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D427FF" w14:paraId="18E24D17" w14:textId="77777777" w:rsidTr="007C74DC">
        <w:trPr>
          <w:trHeight w:val="1995"/>
        </w:trPr>
        <w:tc>
          <w:tcPr>
            <w:tcW w:w="236" w:type="dxa"/>
            <w:shd w:val="clear" w:color="auto" w:fill="auto"/>
          </w:tcPr>
          <w:p w14:paraId="6F10E994" w14:textId="04D60807" w:rsidR="001F70DF" w:rsidRPr="006E1F78" w:rsidRDefault="001F70DF" w:rsidP="00F84A14">
            <w:pPr>
              <w:rPr>
                <w:rFonts w:asciiTheme="majorBidi" w:hAnsiTheme="majorBidi" w:cstheme="majorBidi"/>
                <w:b/>
                <w:sz w:val="22"/>
                <w:szCs w:val="22"/>
              </w:rPr>
            </w:pPr>
          </w:p>
        </w:tc>
        <w:tc>
          <w:tcPr>
            <w:tcW w:w="7775" w:type="dxa"/>
            <w:shd w:val="clear" w:color="auto" w:fill="auto"/>
          </w:tcPr>
          <w:p w14:paraId="558865DA" w14:textId="4EAB3861" w:rsidR="00335968" w:rsidRDefault="00246E4D" w:rsidP="00335968">
            <w:pPr>
              <w:ind w:right="95"/>
              <w:jc w:val="center"/>
              <w:rPr>
                <w:b/>
                <w:sz w:val="24"/>
                <w:szCs w:val="24"/>
              </w:rPr>
            </w:pPr>
            <w:bookmarkStart w:id="0" w:name="_Hlk142569102"/>
            <w:proofErr w:type="spellStart"/>
            <w:r w:rsidRPr="00246E4D">
              <w:rPr>
                <w:b/>
                <w:sz w:val="24"/>
                <w:szCs w:val="24"/>
              </w:rPr>
              <w:t>Kesejahteraan</w:t>
            </w:r>
            <w:proofErr w:type="spellEnd"/>
            <w:r w:rsidRPr="00246E4D">
              <w:rPr>
                <w:b/>
                <w:sz w:val="24"/>
                <w:szCs w:val="24"/>
              </w:rPr>
              <w:t xml:space="preserve">, </w:t>
            </w:r>
            <w:proofErr w:type="spellStart"/>
            <w:r w:rsidRPr="00246E4D">
              <w:rPr>
                <w:b/>
                <w:sz w:val="24"/>
                <w:szCs w:val="24"/>
              </w:rPr>
              <w:t>Budaya</w:t>
            </w:r>
            <w:proofErr w:type="spellEnd"/>
            <w:r w:rsidRPr="00246E4D">
              <w:rPr>
                <w:b/>
                <w:sz w:val="24"/>
                <w:szCs w:val="24"/>
              </w:rPr>
              <w:t xml:space="preserve"> </w:t>
            </w:r>
            <w:proofErr w:type="spellStart"/>
            <w:r w:rsidRPr="00246E4D">
              <w:rPr>
                <w:b/>
                <w:sz w:val="24"/>
                <w:szCs w:val="24"/>
              </w:rPr>
              <w:t>Kerja</w:t>
            </w:r>
            <w:proofErr w:type="spellEnd"/>
            <w:r w:rsidRPr="00246E4D">
              <w:rPr>
                <w:b/>
                <w:sz w:val="24"/>
                <w:szCs w:val="24"/>
              </w:rPr>
              <w:t xml:space="preserve">, Gaya </w:t>
            </w:r>
            <w:proofErr w:type="spellStart"/>
            <w:r w:rsidRPr="00246E4D">
              <w:rPr>
                <w:b/>
                <w:sz w:val="24"/>
                <w:szCs w:val="24"/>
              </w:rPr>
              <w:t>Kepemimpinan</w:t>
            </w:r>
            <w:proofErr w:type="spellEnd"/>
            <w:r w:rsidRPr="00246E4D">
              <w:rPr>
                <w:b/>
                <w:sz w:val="24"/>
                <w:szCs w:val="24"/>
              </w:rPr>
              <w:t xml:space="preserve"> </w:t>
            </w:r>
            <w:proofErr w:type="spellStart"/>
            <w:r w:rsidR="00AD48C2">
              <w:rPr>
                <w:b/>
                <w:sz w:val="24"/>
                <w:szCs w:val="24"/>
              </w:rPr>
              <w:t>t</w:t>
            </w:r>
            <w:r w:rsidRPr="00246E4D">
              <w:rPr>
                <w:b/>
                <w:sz w:val="24"/>
                <w:szCs w:val="24"/>
              </w:rPr>
              <w:t>erhadap</w:t>
            </w:r>
            <w:proofErr w:type="spellEnd"/>
            <w:r w:rsidRPr="00246E4D">
              <w:rPr>
                <w:b/>
                <w:sz w:val="24"/>
                <w:szCs w:val="24"/>
              </w:rPr>
              <w:t xml:space="preserve"> </w:t>
            </w:r>
            <w:proofErr w:type="spellStart"/>
            <w:r w:rsidRPr="00246E4D">
              <w:rPr>
                <w:b/>
                <w:sz w:val="24"/>
                <w:szCs w:val="24"/>
              </w:rPr>
              <w:t>Produktivitas</w:t>
            </w:r>
            <w:proofErr w:type="spellEnd"/>
            <w:r w:rsidRPr="00246E4D">
              <w:rPr>
                <w:b/>
                <w:sz w:val="24"/>
                <w:szCs w:val="24"/>
              </w:rPr>
              <w:t xml:space="preserve"> </w:t>
            </w:r>
            <w:proofErr w:type="spellStart"/>
            <w:r w:rsidRPr="00246E4D">
              <w:rPr>
                <w:b/>
                <w:sz w:val="24"/>
                <w:szCs w:val="24"/>
              </w:rPr>
              <w:t>Kerja</w:t>
            </w:r>
            <w:proofErr w:type="spellEnd"/>
            <w:r w:rsidRPr="00246E4D">
              <w:rPr>
                <w:b/>
                <w:sz w:val="24"/>
                <w:szCs w:val="24"/>
              </w:rPr>
              <w:t xml:space="preserve"> </w:t>
            </w:r>
            <w:proofErr w:type="spellStart"/>
            <w:r w:rsidRPr="00246E4D">
              <w:rPr>
                <w:b/>
                <w:sz w:val="24"/>
                <w:szCs w:val="24"/>
              </w:rPr>
              <w:t>Karyawan</w:t>
            </w:r>
            <w:proofErr w:type="spellEnd"/>
            <w:r w:rsidRPr="00246E4D">
              <w:rPr>
                <w:b/>
                <w:sz w:val="24"/>
                <w:szCs w:val="24"/>
              </w:rPr>
              <w:t xml:space="preserve"> U</w:t>
            </w:r>
            <w:r w:rsidR="00AD48C2">
              <w:rPr>
                <w:b/>
                <w:sz w:val="24"/>
                <w:szCs w:val="24"/>
              </w:rPr>
              <w:t>MKM</w:t>
            </w:r>
            <w:r w:rsidRPr="00246E4D">
              <w:rPr>
                <w:b/>
                <w:sz w:val="24"/>
                <w:szCs w:val="24"/>
              </w:rPr>
              <w:t xml:space="preserve"> </w:t>
            </w:r>
            <w:proofErr w:type="spellStart"/>
            <w:r w:rsidRPr="00246E4D">
              <w:rPr>
                <w:b/>
                <w:sz w:val="24"/>
                <w:szCs w:val="24"/>
              </w:rPr>
              <w:t>Keripik</w:t>
            </w:r>
            <w:proofErr w:type="spellEnd"/>
            <w:r w:rsidRPr="00246E4D">
              <w:rPr>
                <w:b/>
                <w:sz w:val="24"/>
                <w:szCs w:val="24"/>
              </w:rPr>
              <w:t xml:space="preserve"> Pisang </w:t>
            </w:r>
            <w:r w:rsidR="00AD48C2">
              <w:rPr>
                <w:b/>
                <w:sz w:val="24"/>
                <w:szCs w:val="24"/>
              </w:rPr>
              <w:t>d</w:t>
            </w:r>
            <w:r w:rsidRPr="00246E4D">
              <w:rPr>
                <w:b/>
                <w:sz w:val="24"/>
                <w:szCs w:val="24"/>
              </w:rPr>
              <w:t xml:space="preserve">i </w:t>
            </w:r>
            <w:proofErr w:type="spellStart"/>
            <w:r w:rsidRPr="00246E4D">
              <w:rPr>
                <w:b/>
                <w:sz w:val="24"/>
                <w:szCs w:val="24"/>
              </w:rPr>
              <w:t>Bandarlampung</w:t>
            </w:r>
            <w:proofErr w:type="spellEnd"/>
          </w:p>
          <w:p w14:paraId="26948087" w14:textId="77777777" w:rsidR="001E6BED" w:rsidRDefault="001E6BED" w:rsidP="00335968">
            <w:pPr>
              <w:ind w:right="95"/>
              <w:jc w:val="center"/>
              <w:rPr>
                <w:b/>
                <w:sz w:val="24"/>
                <w:szCs w:val="24"/>
              </w:rPr>
            </w:pPr>
          </w:p>
          <w:p w14:paraId="1A2A7CEB" w14:textId="77777777" w:rsidR="00981457" w:rsidRDefault="00981457" w:rsidP="001E6BED">
            <w:pPr>
              <w:contextualSpacing/>
              <w:rPr>
                <w:b/>
                <w:bCs/>
                <w:lang w:val="en-ID"/>
              </w:rPr>
            </w:pPr>
            <w:bookmarkStart w:id="1" w:name="_Hlk179968606"/>
            <w:bookmarkEnd w:id="0"/>
          </w:p>
          <w:p w14:paraId="23C96A23" w14:textId="77777777" w:rsidR="00981457" w:rsidRDefault="00981457" w:rsidP="001E6BED">
            <w:pPr>
              <w:contextualSpacing/>
              <w:rPr>
                <w:b/>
                <w:bCs/>
                <w:lang w:val="en-ID"/>
              </w:rPr>
            </w:pPr>
          </w:p>
          <w:p w14:paraId="56568A03" w14:textId="02923A0A" w:rsidR="001E6BED" w:rsidRPr="00335968" w:rsidRDefault="001E6BED" w:rsidP="001E6BED">
            <w:pPr>
              <w:contextualSpacing/>
              <w:rPr>
                <w:b/>
                <w:bCs/>
                <w:lang w:val="en-ID"/>
              </w:rPr>
            </w:pPr>
            <w:r w:rsidRPr="00246E4D">
              <w:rPr>
                <w:b/>
                <w:bCs/>
                <w:lang w:val="en-ID"/>
              </w:rPr>
              <w:t xml:space="preserve">Delima </w:t>
            </w:r>
            <w:proofErr w:type="spellStart"/>
            <w:r w:rsidRPr="00246E4D">
              <w:rPr>
                <w:b/>
                <w:bCs/>
                <w:lang w:val="en-ID"/>
              </w:rPr>
              <w:t>Syuwi</w:t>
            </w:r>
            <w:proofErr w:type="spellEnd"/>
            <w:r w:rsidRPr="00246E4D">
              <w:rPr>
                <w:b/>
                <w:bCs/>
                <w:lang w:val="en-ID"/>
              </w:rPr>
              <w:t xml:space="preserve"> Faidah</w:t>
            </w:r>
            <w:r w:rsidRPr="00246E4D">
              <w:rPr>
                <w:b/>
                <w:bCs/>
                <w:vertAlign w:val="superscript"/>
                <w:lang w:val="en-ID"/>
              </w:rPr>
              <w:t>1</w:t>
            </w:r>
            <w:r w:rsidRPr="00335968">
              <w:rPr>
                <w:b/>
                <w:bCs/>
                <w:lang w:val="en-ID"/>
              </w:rPr>
              <w:t xml:space="preserve">, </w:t>
            </w:r>
            <w:proofErr w:type="spellStart"/>
            <w:r w:rsidRPr="00246E4D">
              <w:rPr>
                <w:b/>
                <w:bCs/>
                <w:lang w:val="en-ID"/>
              </w:rPr>
              <w:t>Andhyka</w:t>
            </w:r>
            <w:proofErr w:type="spellEnd"/>
            <w:r w:rsidRPr="00246E4D">
              <w:rPr>
                <w:b/>
                <w:bCs/>
                <w:lang w:val="en-ID"/>
              </w:rPr>
              <w:t xml:space="preserve"> </w:t>
            </w:r>
            <w:proofErr w:type="spellStart"/>
            <w:r w:rsidRPr="00246E4D">
              <w:rPr>
                <w:b/>
                <w:bCs/>
                <w:lang w:val="en-ID"/>
              </w:rPr>
              <w:t>Tyaz</w:t>
            </w:r>
            <w:proofErr w:type="spellEnd"/>
            <w:r w:rsidRPr="00246E4D">
              <w:rPr>
                <w:b/>
                <w:bCs/>
                <w:lang w:val="en-ID"/>
              </w:rPr>
              <w:t xml:space="preserve"> Nugraha</w:t>
            </w:r>
            <w:bookmarkEnd w:id="1"/>
            <w:r w:rsidRPr="00246E4D">
              <w:rPr>
                <w:b/>
                <w:bCs/>
                <w:vertAlign w:val="superscript"/>
                <w:lang w:val="en-ID"/>
              </w:rPr>
              <w:t>2</w:t>
            </w:r>
          </w:p>
          <w:p w14:paraId="50F9784B" w14:textId="2D38352B" w:rsidR="001E6BED" w:rsidRDefault="001E6BED" w:rsidP="001E6BED">
            <w:pPr>
              <w:ind w:left="207" w:hanging="207"/>
              <w:contextualSpacing/>
              <w:rPr>
                <w:lang w:val="pt-BR"/>
              </w:rPr>
            </w:pPr>
            <w:r w:rsidRPr="00335968">
              <w:rPr>
                <w:vertAlign w:val="superscript"/>
                <w:lang w:val="pt-BR"/>
              </w:rPr>
              <w:t>1,</w:t>
            </w:r>
            <w:r>
              <w:rPr>
                <w:vertAlign w:val="superscript"/>
                <w:lang w:val="pt-BR"/>
              </w:rPr>
              <w:t>2</w:t>
            </w:r>
            <w:r w:rsidRPr="00335968">
              <w:rPr>
                <w:lang w:val="pt-BR"/>
              </w:rPr>
              <w:t xml:space="preserve"> </w:t>
            </w:r>
            <w:r w:rsidRPr="00246E4D">
              <w:rPr>
                <w:lang w:val="pt-BR"/>
              </w:rPr>
              <w:t xml:space="preserve">Institut Teknologi Sumatera, </w:t>
            </w:r>
            <w:r w:rsidR="00981457">
              <w:rPr>
                <w:lang w:val="pt-BR"/>
              </w:rPr>
              <w:t>Indonesia</w:t>
            </w:r>
          </w:p>
          <w:p w14:paraId="7B662690" w14:textId="2485B5C5" w:rsidR="00401D92" w:rsidRPr="00246E4D" w:rsidRDefault="001E6BED" w:rsidP="001E6BED">
            <w:pPr>
              <w:ind w:left="207" w:hanging="207"/>
              <w:contextualSpacing/>
              <w:rPr>
                <w:lang w:val="pt-BR"/>
              </w:rPr>
            </w:pPr>
            <w:r>
              <w:rPr>
                <w:iCs/>
                <w:lang w:val="sv-SE"/>
              </w:rPr>
              <w:t>E</w:t>
            </w:r>
            <w:r w:rsidR="00E6232F">
              <w:rPr>
                <w:iCs/>
                <w:lang w:val="sv-SE"/>
              </w:rPr>
              <w:t>m</w:t>
            </w:r>
            <w:r>
              <w:rPr>
                <w:iCs/>
                <w:lang w:val="sv-SE"/>
              </w:rPr>
              <w:t xml:space="preserve">ail: </w:t>
            </w:r>
            <w:hyperlink r:id="rId9" w:history="1">
              <w:r w:rsidRPr="00FD06CA">
                <w:rPr>
                  <w:rStyle w:val="Hyperlink"/>
                  <w:iCs/>
                  <w:lang w:val="sv-SE"/>
                </w:rPr>
                <w:t>delimqsyf07@gmail.com</w:t>
              </w:r>
            </w:hyperlink>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6E1F78" w14:paraId="00EC74F2" w14:textId="77777777" w:rsidTr="00D47C77">
        <w:tc>
          <w:tcPr>
            <w:tcW w:w="250" w:type="dxa"/>
          </w:tcPr>
          <w:p w14:paraId="0568784F" w14:textId="4725CF58" w:rsidR="00C75610" w:rsidRPr="00335968" w:rsidRDefault="00C75610" w:rsidP="00F84A14">
            <w:pPr>
              <w:spacing w:after="0" w:line="240" w:lineRule="auto"/>
              <w:jc w:val="both"/>
              <w:rPr>
                <w:rFonts w:asciiTheme="majorBidi" w:eastAsia="Times New Roman" w:hAnsiTheme="majorBidi" w:cstheme="majorBidi"/>
                <w:b/>
                <w:color w:val="4F6228" w:themeColor="accent3" w:themeShade="80"/>
                <w:lang w:val="pt-BR"/>
              </w:rPr>
            </w:pPr>
          </w:p>
        </w:tc>
        <w:tc>
          <w:tcPr>
            <w:tcW w:w="7778" w:type="dxa"/>
          </w:tcPr>
          <w:p w14:paraId="5BF1D74B" w14:textId="75F4761F" w:rsidR="00E14C15" w:rsidRPr="00BB2982" w:rsidRDefault="00E14C15" w:rsidP="00E14C15">
            <w:pPr>
              <w:spacing w:after="120" w:line="285" w:lineRule="auto"/>
              <w:jc w:val="center"/>
              <w:rPr>
                <w:rFonts w:ascii="Times New Roman" w:eastAsia="Times New Roman" w:hAnsi="Times New Roman" w:cs="Times New Roman"/>
                <w:b/>
                <w:bCs/>
                <w:color w:val="0070C0"/>
                <w:kern w:val="28"/>
                <w:sz w:val="20"/>
                <w:szCs w:val="20"/>
                <w:lang w:eastAsia="en-US"/>
                <w14:ligatures w14:val="standard"/>
                <w14:cntxtAlts/>
              </w:rPr>
            </w:pPr>
            <w:proofErr w:type="spellStart"/>
            <w:r w:rsidRPr="00BB2982">
              <w:rPr>
                <w:rFonts w:ascii="Times New Roman" w:eastAsia="Times New Roman" w:hAnsi="Times New Roman" w:cs="Times New Roman"/>
                <w:b/>
                <w:color w:val="0070C0"/>
                <w:kern w:val="28"/>
                <w:sz w:val="20"/>
                <w:szCs w:val="20"/>
                <w:lang w:eastAsia="en-US"/>
                <w14:ligatures w14:val="standard"/>
                <w14:cntxtAlts/>
              </w:rPr>
              <w:t>Abstrak</w:t>
            </w:r>
            <w:proofErr w:type="spellEnd"/>
          </w:p>
          <w:p w14:paraId="25F2A9DE" w14:textId="69983FC4" w:rsidR="00335968" w:rsidRDefault="00AD48C2" w:rsidP="00335968">
            <w:pPr>
              <w:pStyle w:val="BodyText"/>
              <w:ind w:left="28" w:right="302"/>
              <w:contextualSpacing/>
              <w:jc w:val="both"/>
              <w:rPr>
                <w:rFonts w:ascii="Times New Roman" w:hAnsi="Times New Roman" w:cs="Times New Roman"/>
                <w:lang w:val="sv-SE"/>
              </w:rPr>
            </w:pPr>
            <w:r w:rsidRPr="00AD48C2">
              <w:rPr>
                <w:rFonts w:ascii="Times New Roman" w:hAnsi="Times New Roman" w:cs="Times New Roman"/>
                <w:lang w:val="sv-SE"/>
              </w:rPr>
              <w:t>UKM di Indonesia, khususnya di Bandarlampung, berperan penting dalam perekonomian lokal. Namun, produktivitas karyawan sering kali dipengaruhi oleh berbagai faktor seperti gaya kepemimpinan, budaya kerja, dan kesejahteraan karyawan.</w:t>
            </w:r>
            <w:r>
              <w:rPr>
                <w:rFonts w:ascii="Times New Roman" w:hAnsi="Times New Roman" w:cs="Times New Roman"/>
                <w:lang w:val="sv-SE"/>
              </w:rPr>
              <w:t xml:space="preserve"> </w:t>
            </w:r>
            <w:r w:rsidR="00246E4D" w:rsidRPr="00246E4D">
              <w:rPr>
                <w:rFonts w:ascii="Times New Roman" w:hAnsi="Times New Roman" w:cs="Times New Roman"/>
                <w:lang w:val="sv-SE"/>
              </w:rPr>
              <w:t xml:space="preserve">Tujuan dari penelitian ini adalah untuk mengukur dampak yang ditimbulkan oleh gaya kepemimpinan dan kesejahteraan karyawan terhadap kinerja pekerja di UMKM, khususnya di toko suvenir di Bandarlampung yang menjual keripik pisang. Melalui survei, 171 karyawan memberikan data. Survei ini mengukur sejumlah faktor, termasuk produktivitas pekerja, budaya kerja, gaya kepemimpinan, dan kesejahteraan karyawan, menggunakan skala Likert. Menggunakan perangkat lunak SmartPLS versi 3, pendekatan </w:t>
            </w:r>
            <w:r w:rsidR="00246E4D" w:rsidRPr="005968EE">
              <w:rPr>
                <w:rFonts w:ascii="Times New Roman" w:hAnsi="Times New Roman" w:cs="Times New Roman"/>
                <w:i/>
                <w:iCs/>
                <w:lang w:val="sv-SE"/>
              </w:rPr>
              <w:t>Partial Least Square Structural Equation Modelling</w:t>
            </w:r>
            <w:r w:rsidR="00246E4D" w:rsidRPr="00246E4D">
              <w:rPr>
                <w:rFonts w:ascii="Times New Roman" w:hAnsi="Times New Roman" w:cs="Times New Roman"/>
                <w:lang w:val="sv-SE"/>
              </w:rPr>
              <w:t xml:space="preserve"> (PLS-SEM) digunakan untuk menganalisis data. Temuan uji menunjukkan bahwa, dengan koefisien regresi sebesar 0,273 pada tingkat signifikansi 2%, variabel kesejahteraan karyawan secara signifikan mempengaruhi variabel produktivitas kerja. Koefisien regresi sebesar 0,087 pada tingkat signifikansi 29% menunjukkan bahwa variabel budaya kerja tidak berkontribusi secara signifikan terhadap variabel produktivitas kerja. Produktivitas terbukti dipengaruhi secara signifikan oleh gaya kepemimpinan pada tingkat signifikansi 1% dan pengaruh sebesar 0,268. Untuk meningkatkan produktivitas kerja di UMKM, penelitian ini menyoroti pentingnya kesejahteraan, budaya kerja dan gaya kepemimpinan di samping kebutuhan untuk secara rutin menilai kebutuhan karyawan</w:t>
            </w:r>
            <w:r w:rsidR="00246E4D">
              <w:rPr>
                <w:rFonts w:ascii="Times New Roman" w:hAnsi="Times New Roman" w:cs="Times New Roman"/>
                <w:lang w:val="sv-SE"/>
              </w:rPr>
              <w:t>.</w:t>
            </w:r>
            <w:r w:rsidR="00335968" w:rsidRPr="00335968">
              <w:rPr>
                <w:rFonts w:ascii="Times New Roman" w:hAnsi="Times New Roman" w:cs="Times New Roman"/>
                <w:lang w:val="sv-SE"/>
              </w:rPr>
              <w:t xml:space="preserve"> </w:t>
            </w:r>
            <w:r w:rsidRPr="00AD48C2">
              <w:rPr>
                <w:rFonts w:ascii="Times New Roman" w:hAnsi="Times New Roman" w:cs="Times New Roman"/>
                <w:lang w:val="sv-SE"/>
              </w:rPr>
              <w:t>Kesimpulan dari penelitian ini adalah bahwa peningkatan produktivitas di UKM keripik pisang dapat dicapai melalui peningkatan kesejahteraan karyawan dan penerapan gaya kepemimpinan yang efektif. bisnis.</w:t>
            </w:r>
          </w:p>
          <w:p w14:paraId="0D6B80DA" w14:textId="77777777" w:rsidR="00335968" w:rsidRDefault="00335968" w:rsidP="007C74DC">
            <w:pPr>
              <w:pStyle w:val="BodyText"/>
              <w:ind w:left="28" w:right="302"/>
              <w:contextualSpacing/>
              <w:jc w:val="both"/>
              <w:rPr>
                <w:rFonts w:ascii="Times New Roman" w:eastAsia="Times New Roman" w:hAnsi="Times New Roman" w:cs="Times New Roman"/>
                <w:b/>
                <w:highlight w:val="white"/>
              </w:rPr>
            </w:pPr>
          </w:p>
          <w:p w14:paraId="69DFEB0F" w14:textId="7DC08499" w:rsidR="007C74DC" w:rsidRPr="007C74DC" w:rsidRDefault="007C74DC" w:rsidP="00335968">
            <w:pPr>
              <w:pStyle w:val="BodyText"/>
              <w:ind w:left="28" w:right="302"/>
              <w:contextualSpacing/>
              <w:jc w:val="both"/>
              <w:rPr>
                <w:rFonts w:ascii="Times New Roman" w:hAnsi="Times New Roman" w:cs="Times New Roman"/>
              </w:rPr>
            </w:pPr>
            <w:r w:rsidRPr="007C74DC">
              <w:rPr>
                <w:rFonts w:ascii="Times New Roman" w:eastAsia="Times New Roman" w:hAnsi="Times New Roman" w:cs="Times New Roman"/>
                <w:b/>
                <w:highlight w:val="white"/>
              </w:rPr>
              <w:t xml:space="preserve">Kata </w:t>
            </w:r>
            <w:proofErr w:type="spellStart"/>
            <w:r w:rsidR="00981457" w:rsidRPr="007C74DC">
              <w:rPr>
                <w:rFonts w:ascii="Times New Roman" w:eastAsia="Times New Roman" w:hAnsi="Times New Roman" w:cs="Times New Roman"/>
                <w:b/>
                <w:highlight w:val="white"/>
              </w:rPr>
              <w:t>Kunci</w:t>
            </w:r>
            <w:proofErr w:type="spellEnd"/>
            <w:r w:rsidRPr="007C74DC">
              <w:rPr>
                <w:rFonts w:ascii="Times New Roman" w:eastAsia="Times New Roman" w:hAnsi="Times New Roman" w:cs="Times New Roman"/>
                <w:b/>
                <w:highlight w:val="white"/>
              </w:rPr>
              <w:t>:</w:t>
            </w:r>
            <w:r w:rsidRPr="007C74DC">
              <w:rPr>
                <w:rFonts w:ascii="Times New Roman" w:eastAsia="Times New Roman" w:hAnsi="Times New Roman" w:cs="Times New Roman"/>
                <w:highlight w:val="white"/>
              </w:rPr>
              <w:t xml:space="preserve"> </w:t>
            </w:r>
            <w:r w:rsidR="00246E4D" w:rsidRPr="00E961F4">
              <w:rPr>
                <w:rFonts w:ascii="Times New Roman" w:eastAsia="Times New Roman" w:hAnsi="Times New Roman" w:cs="Times New Roman"/>
                <w:iCs/>
              </w:rPr>
              <w:t>UMKM,</w:t>
            </w:r>
            <w:r w:rsidR="00981457" w:rsidRPr="00E961F4">
              <w:rPr>
                <w:rFonts w:ascii="Times New Roman" w:eastAsia="Times New Roman" w:hAnsi="Times New Roman" w:cs="Times New Roman"/>
                <w:iCs/>
              </w:rPr>
              <w:t xml:space="preserve"> </w:t>
            </w:r>
            <w:proofErr w:type="spellStart"/>
            <w:r w:rsidR="00981457" w:rsidRPr="00E961F4">
              <w:rPr>
                <w:rFonts w:ascii="Times New Roman" w:eastAsia="Times New Roman" w:hAnsi="Times New Roman" w:cs="Times New Roman"/>
                <w:iCs/>
              </w:rPr>
              <w:t>produktivitas</w:t>
            </w:r>
            <w:proofErr w:type="spellEnd"/>
            <w:r w:rsidR="00981457" w:rsidRPr="00E961F4">
              <w:rPr>
                <w:rFonts w:ascii="Times New Roman" w:eastAsia="Times New Roman" w:hAnsi="Times New Roman" w:cs="Times New Roman"/>
                <w:iCs/>
              </w:rPr>
              <w:t xml:space="preserve">, </w:t>
            </w:r>
            <w:proofErr w:type="spellStart"/>
            <w:r w:rsidR="00981457" w:rsidRPr="00E961F4">
              <w:rPr>
                <w:rFonts w:ascii="Times New Roman" w:eastAsia="Times New Roman" w:hAnsi="Times New Roman" w:cs="Times New Roman"/>
                <w:iCs/>
              </w:rPr>
              <w:t>gaya</w:t>
            </w:r>
            <w:proofErr w:type="spellEnd"/>
            <w:r w:rsidR="00981457" w:rsidRPr="00E961F4">
              <w:rPr>
                <w:rFonts w:ascii="Times New Roman" w:eastAsia="Times New Roman" w:hAnsi="Times New Roman" w:cs="Times New Roman"/>
                <w:iCs/>
              </w:rPr>
              <w:t xml:space="preserve"> </w:t>
            </w:r>
            <w:proofErr w:type="spellStart"/>
            <w:r w:rsidR="00981457" w:rsidRPr="00E961F4">
              <w:rPr>
                <w:rFonts w:ascii="Times New Roman" w:eastAsia="Times New Roman" w:hAnsi="Times New Roman" w:cs="Times New Roman"/>
                <w:iCs/>
              </w:rPr>
              <w:t>kepemimpinan</w:t>
            </w:r>
            <w:proofErr w:type="spellEnd"/>
            <w:r w:rsidR="00981457" w:rsidRPr="00E961F4">
              <w:rPr>
                <w:rFonts w:ascii="Times New Roman" w:eastAsia="Times New Roman" w:hAnsi="Times New Roman" w:cs="Times New Roman"/>
                <w:iCs/>
              </w:rPr>
              <w:t xml:space="preserve">, </w:t>
            </w:r>
            <w:proofErr w:type="spellStart"/>
            <w:r w:rsidR="00981457" w:rsidRPr="00E961F4">
              <w:rPr>
                <w:rFonts w:ascii="Times New Roman" w:eastAsia="Times New Roman" w:hAnsi="Times New Roman" w:cs="Times New Roman"/>
                <w:iCs/>
              </w:rPr>
              <w:t>kesejahteraan</w:t>
            </w:r>
            <w:proofErr w:type="spellEnd"/>
            <w:r w:rsidR="00981457" w:rsidRPr="00E961F4">
              <w:rPr>
                <w:rFonts w:ascii="Times New Roman" w:eastAsia="Times New Roman" w:hAnsi="Times New Roman" w:cs="Times New Roman"/>
                <w:iCs/>
              </w:rPr>
              <w:t>.</w:t>
            </w:r>
          </w:p>
          <w:p w14:paraId="5D071C1C" w14:textId="2A10512E" w:rsidR="003C7A46" w:rsidRDefault="003C7A46" w:rsidP="00A83A03">
            <w:pPr>
              <w:pStyle w:val="BodyText"/>
              <w:ind w:left="0" w:right="302"/>
              <w:contextualSpacing/>
              <w:jc w:val="both"/>
              <w:rPr>
                <w:rFonts w:ascii="Times New Roman" w:hAnsi="Times New Roman" w:cs="Times New Roman"/>
              </w:rPr>
            </w:pPr>
          </w:p>
          <w:p w14:paraId="4F072375" w14:textId="5FE81FDC" w:rsidR="003C7A46" w:rsidRPr="003C7A46" w:rsidRDefault="003C7A46" w:rsidP="00BB2982">
            <w:pPr>
              <w:pStyle w:val="BodyText"/>
              <w:ind w:left="28" w:right="302"/>
              <w:contextualSpacing/>
              <w:jc w:val="center"/>
              <w:rPr>
                <w:rFonts w:ascii="Times New Roman" w:hAnsi="Times New Roman" w:cs="Times New Roman"/>
                <w:b/>
              </w:rPr>
            </w:pPr>
            <w:r w:rsidRPr="003C7A46">
              <w:rPr>
                <w:rFonts w:ascii="Times New Roman" w:eastAsia="Times New Roman" w:hAnsi="Times New Roman" w:cs="Times New Roman"/>
                <w:b/>
                <w:i/>
                <w:color w:val="0070C0"/>
                <w:kern w:val="28"/>
                <w:lang w:eastAsia="en-US"/>
                <w14:ligatures w14:val="standard"/>
                <w14:cntxtAlts/>
              </w:rPr>
              <w:t>Abstract</w:t>
            </w:r>
          </w:p>
          <w:p w14:paraId="7A58B15B" w14:textId="77777777" w:rsidR="00AD48C2" w:rsidRDefault="00AD48C2" w:rsidP="007B4580">
            <w:pPr>
              <w:spacing w:after="0" w:line="240" w:lineRule="auto"/>
              <w:ind w:left="28" w:right="302"/>
              <w:contextualSpacing/>
              <w:jc w:val="both"/>
              <w:rPr>
                <w:rFonts w:ascii="Times New Roman" w:eastAsia="Times New Roman" w:hAnsi="Times New Roman" w:cs="Times New Roman"/>
                <w:i/>
                <w:iCs/>
                <w:sz w:val="20"/>
                <w:szCs w:val="20"/>
                <w:lang w:val="en"/>
              </w:rPr>
            </w:pPr>
            <w:r w:rsidRPr="00AD48C2">
              <w:rPr>
                <w:rFonts w:ascii="Times New Roman" w:eastAsia="Times New Roman" w:hAnsi="Times New Roman" w:cs="Times New Roman"/>
                <w:i/>
                <w:iCs/>
                <w:sz w:val="20"/>
                <w:szCs w:val="20"/>
              </w:rPr>
              <w:t xml:space="preserve">SMEs in Indonesia, especially in </w:t>
            </w:r>
            <w:proofErr w:type="spellStart"/>
            <w:r w:rsidRPr="00AD48C2">
              <w:rPr>
                <w:rFonts w:ascii="Times New Roman" w:eastAsia="Times New Roman" w:hAnsi="Times New Roman" w:cs="Times New Roman"/>
                <w:i/>
                <w:iCs/>
                <w:sz w:val="20"/>
                <w:szCs w:val="20"/>
              </w:rPr>
              <w:t>Bandarlampung</w:t>
            </w:r>
            <w:proofErr w:type="spellEnd"/>
            <w:r w:rsidRPr="00AD48C2">
              <w:rPr>
                <w:rFonts w:ascii="Times New Roman" w:eastAsia="Times New Roman" w:hAnsi="Times New Roman" w:cs="Times New Roman"/>
                <w:i/>
                <w:iCs/>
                <w:sz w:val="20"/>
                <w:szCs w:val="20"/>
              </w:rPr>
              <w:t xml:space="preserve">, play an important role in the local economy. However, employee productivity is often affected by various factors such as leadership style, work culture, and employee well-being. The purpose of this study is to measure the impact of leadership style and employee welfare on worker performance in MSMEs, especially in souvenir shops in </w:t>
            </w:r>
            <w:proofErr w:type="spellStart"/>
            <w:r w:rsidRPr="00AD48C2">
              <w:rPr>
                <w:rFonts w:ascii="Times New Roman" w:eastAsia="Times New Roman" w:hAnsi="Times New Roman" w:cs="Times New Roman"/>
                <w:i/>
                <w:iCs/>
                <w:sz w:val="20"/>
                <w:szCs w:val="20"/>
              </w:rPr>
              <w:t>Bandarlampung</w:t>
            </w:r>
            <w:proofErr w:type="spellEnd"/>
            <w:r w:rsidRPr="00AD48C2">
              <w:rPr>
                <w:rFonts w:ascii="Times New Roman" w:eastAsia="Times New Roman" w:hAnsi="Times New Roman" w:cs="Times New Roman"/>
                <w:i/>
                <w:iCs/>
                <w:sz w:val="20"/>
                <w:szCs w:val="20"/>
              </w:rPr>
              <w:t xml:space="preserve"> that sell banana chips. Through a survey, 171 employees provided data. The survey measures a number of factors, including worker productivity, work culture, leadership style, and employee well-being, using the Likert scale. Using </w:t>
            </w:r>
            <w:proofErr w:type="spellStart"/>
            <w:r w:rsidRPr="00AD48C2">
              <w:rPr>
                <w:rFonts w:ascii="Times New Roman" w:eastAsia="Times New Roman" w:hAnsi="Times New Roman" w:cs="Times New Roman"/>
                <w:i/>
                <w:iCs/>
                <w:sz w:val="20"/>
                <w:szCs w:val="20"/>
              </w:rPr>
              <w:t>SmartPLS</w:t>
            </w:r>
            <w:proofErr w:type="spellEnd"/>
            <w:r w:rsidRPr="00AD48C2">
              <w:rPr>
                <w:rFonts w:ascii="Times New Roman" w:eastAsia="Times New Roman" w:hAnsi="Times New Roman" w:cs="Times New Roman"/>
                <w:i/>
                <w:iCs/>
                <w:sz w:val="20"/>
                <w:szCs w:val="20"/>
              </w:rPr>
              <w:t xml:space="preserve"> version 3 software, the Partial Least Square Structural Equation Modelling (PLS-SEM) approach was used to analyze the data. The test findings show that, with a regression coefficient of 0.273 at a significance level of 2%, the employee welfare variable significantly affects the work productivity variable. The regression coefficient of 0.087 at a significance level of 29% shows that the work culture variable does not contribute significantly to the work productivity variable. Productivity was proven to be significantly influenced by leadership style at a significance level of 1% and an influence of 0.268. To increase work productivity in MSMEs, this study highlights the importance of well-being, work culture and leadership style in addition to the need to regularly assess the needs of employees. The conclusion of this study is that increased productivity in banana </w:t>
            </w:r>
            <w:r w:rsidRPr="00AD48C2">
              <w:rPr>
                <w:rFonts w:ascii="Times New Roman" w:eastAsia="Times New Roman" w:hAnsi="Times New Roman" w:cs="Times New Roman"/>
                <w:i/>
                <w:iCs/>
                <w:sz w:val="20"/>
                <w:szCs w:val="20"/>
              </w:rPr>
              <w:lastRenderedPageBreak/>
              <w:t>chip SMEs can be achieved through improved employee welfare and the implementation of effective leadership styles. business.</w:t>
            </w:r>
          </w:p>
          <w:p w14:paraId="5B551DD4" w14:textId="77777777" w:rsidR="00AD48C2" w:rsidRPr="00A83A03" w:rsidRDefault="00AD48C2" w:rsidP="00335968">
            <w:pPr>
              <w:spacing w:after="0" w:line="240" w:lineRule="auto"/>
              <w:ind w:left="28" w:right="302"/>
              <w:contextualSpacing/>
              <w:jc w:val="both"/>
              <w:rPr>
                <w:rFonts w:ascii="Times New Roman" w:eastAsia="Times New Roman" w:hAnsi="Times New Roman" w:cs="Times New Roman"/>
                <w:i/>
                <w:iCs/>
                <w:sz w:val="20"/>
                <w:szCs w:val="20"/>
                <w:lang w:val="en"/>
              </w:rPr>
            </w:pPr>
          </w:p>
          <w:p w14:paraId="13DC2E64" w14:textId="08637B6E" w:rsidR="006A6C13" w:rsidRPr="003C7A46" w:rsidRDefault="00A83A03" w:rsidP="00A83A03">
            <w:pPr>
              <w:spacing w:after="0" w:line="240" w:lineRule="auto"/>
              <w:ind w:left="28" w:right="302"/>
              <w:contextualSpacing/>
              <w:jc w:val="both"/>
              <w:rPr>
                <w:rFonts w:ascii="Times New Roman" w:hAnsi="Times New Roman" w:cs="Times New Roman"/>
                <w:i/>
                <w:sz w:val="20"/>
                <w:szCs w:val="20"/>
              </w:rPr>
            </w:pPr>
            <w:r w:rsidRPr="00A83A03">
              <w:rPr>
                <w:rFonts w:ascii="Times New Roman" w:eastAsia="Times New Roman" w:hAnsi="Times New Roman" w:cs="Times New Roman"/>
                <w:i/>
                <w:iCs/>
                <w:sz w:val="20"/>
                <w:szCs w:val="20"/>
                <w:lang w:val="en"/>
              </w:rPr>
              <w:t xml:space="preserve"> </w:t>
            </w:r>
            <w:r w:rsidRPr="00A83A03">
              <w:rPr>
                <w:rStyle w:val="y2iqfc"/>
                <w:rFonts w:ascii="Times New Roman" w:hAnsi="Times New Roman" w:cs="Times New Roman"/>
                <w:b/>
                <w:i/>
                <w:sz w:val="20"/>
                <w:szCs w:val="20"/>
                <w:lang w:val="en"/>
              </w:rPr>
              <w:t>Keywords:</w:t>
            </w:r>
            <w:r w:rsidRPr="00A83A03">
              <w:rPr>
                <w:rStyle w:val="y2iqfc"/>
                <w:rFonts w:ascii="Times New Roman" w:hAnsi="Times New Roman" w:cs="Times New Roman"/>
                <w:i/>
                <w:sz w:val="20"/>
                <w:szCs w:val="20"/>
                <w:lang w:val="en"/>
              </w:rPr>
              <w:t xml:space="preserve"> </w:t>
            </w:r>
            <w:r w:rsidR="00246E4D" w:rsidRPr="00246E4D">
              <w:rPr>
                <w:rStyle w:val="y2iqfc"/>
                <w:rFonts w:ascii="Times New Roman" w:hAnsi="Times New Roman" w:cs="Times New Roman"/>
                <w:i/>
                <w:sz w:val="20"/>
                <w:szCs w:val="20"/>
                <w:lang w:val="en"/>
              </w:rPr>
              <w:t>MSMEs, Productivity, Leadership Style, Welfare</w:t>
            </w:r>
            <w:r w:rsidR="00246E4D">
              <w:rPr>
                <w:rStyle w:val="y2iqfc"/>
                <w:rFonts w:ascii="Times New Roman" w:hAnsi="Times New Roman" w:cs="Times New Roman"/>
                <w:i/>
                <w:sz w:val="20"/>
                <w:szCs w:val="20"/>
                <w:lang w:val="en"/>
              </w:rPr>
              <w:t>.</w:t>
            </w:r>
            <w:r w:rsidR="00335968">
              <w:rPr>
                <w:rStyle w:val="y2iqfc"/>
                <w:rFonts w:ascii="Times New Roman" w:hAnsi="Times New Roman" w:cs="Times New Roman"/>
                <w:i/>
                <w:sz w:val="20"/>
                <w:szCs w:val="20"/>
                <w:lang w:val="en"/>
              </w:rPr>
              <w:t xml:space="preserve"> </w:t>
            </w:r>
          </w:p>
        </w:tc>
      </w:tr>
    </w:tbl>
    <w:p w14:paraId="27DA7B71" w14:textId="77777777" w:rsidR="00246E4D" w:rsidRDefault="00246E4D" w:rsidP="00AD48C2">
      <w:pPr>
        <w:spacing w:after="0" w:line="240" w:lineRule="auto"/>
        <w:rPr>
          <w:rFonts w:asciiTheme="majorBidi" w:eastAsia="Times New Roman" w:hAnsiTheme="majorBidi" w:cstheme="majorBidi"/>
          <w:b/>
          <w:color w:val="0070C0"/>
          <w:sz w:val="24"/>
          <w:szCs w:val="24"/>
        </w:rPr>
      </w:pPr>
    </w:p>
    <w:p w14:paraId="0CB1598C" w14:textId="4B4B6E7C" w:rsidR="00054BF1" w:rsidRPr="00072BFA" w:rsidRDefault="004E495E" w:rsidP="00F84A14">
      <w:pPr>
        <w:spacing w:after="0" w:line="240" w:lineRule="auto"/>
        <w:jc w:val="center"/>
        <w:rPr>
          <w:rFonts w:asciiTheme="majorBidi" w:eastAsia="Times New Roman" w:hAnsiTheme="majorBidi" w:cstheme="majorBidi"/>
          <w:b/>
          <w:color w:val="0070C0"/>
          <w:sz w:val="24"/>
          <w:szCs w:val="24"/>
        </w:rPr>
      </w:pPr>
      <w:r w:rsidRPr="00072BFA">
        <w:rPr>
          <w:rFonts w:asciiTheme="majorBidi" w:eastAsia="Times New Roman" w:hAnsiTheme="majorBidi" w:cstheme="majorBidi"/>
          <w:b/>
          <w:color w:val="0070C0"/>
          <w:sz w:val="24"/>
          <w:szCs w:val="24"/>
        </w:rPr>
        <w:t>PENDAHULUAN</w:t>
      </w:r>
    </w:p>
    <w:p w14:paraId="0AC5030A" w14:textId="77777777" w:rsidR="00054BF1" w:rsidRPr="00674CFD" w:rsidRDefault="00054BF1" w:rsidP="00F84A14">
      <w:pPr>
        <w:spacing w:after="0" w:line="240" w:lineRule="auto"/>
        <w:ind w:firstLine="567"/>
        <w:jc w:val="both"/>
        <w:rPr>
          <w:rFonts w:asciiTheme="majorBidi" w:eastAsia="Times New Roman" w:hAnsiTheme="majorBidi" w:cstheme="majorBidi"/>
          <w:b/>
          <w:sz w:val="20"/>
          <w:szCs w:val="20"/>
        </w:rPr>
      </w:pPr>
    </w:p>
    <w:p w14:paraId="2E905673" w14:textId="5AD54F43" w:rsidR="00246E4D" w:rsidRPr="00246E4D" w:rsidRDefault="00246E4D" w:rsidP="009822F1">
      <w:pPr>
        <w:spacing w:after="0"/>
        <w:ind w:firstLine="720"/>
        <w:jc w:val="both"/>
        <w:rPr>
          <w:rFonts w:ascii="Times New Roman" w:hAnsi="Times New Roman" w:cs="Times New Roman"/>
        </w:rPr>
      </w:pPr>
      <w:r w:rsidRPr="00246E4D">
        <w:rPr>
          <w:rFonts w:ascii="Times New Roman" w:hAnsi="Times New Roman" w:cs="Times New Roman"/>
        </w:rPr>
        <w:t xml:space="preserve">Dalam dunia </w:t>
      </w:r>
      <w:proofErr w:type="spellStart"/>
      <w:r w:rsidRPr="00246E4D">
        <w:rPr>
          <w:rFonts w:ascii="Times New Roman" w:hAnsi="Times New Roman" w:cs="Times New Roman"/>
        </w:rPr>
        <w:t>bisnis</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semakin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kompetitif</w:t>
      </w:r>
      <w:proofErr w:type="spellEnd"/>
      <w:r w:rsidRPr="00246E4D">
        <w:rPr>
          <w:rFonts w:ascii="Times New Roman" w:hAnsi="Times New Roman" w:cs="Times New Roman"/>
        </w:rPr>
        <w:t xml:space="preserve">, UMKM </w:t>
      </w:r>
      <w:proofErr w:type="spellStart"/>
      <w:r w:rsidRPr="00246E4D">
        <w:rPr>
          <w:rFonts w:ascii="Times New Roman" w:hAnsi="Times New Roman" w:cs="Times New Roman"/>
        </w:rPr>
        <w:t>harus</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membekali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karyawannya</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dengan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kemampuan</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memadai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Budaya</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kerja</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positif</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dibina</w:t>
      </w:r>
      <w:proofErr w:type="spellEnd"/>
      <w:r w:rsidRPr="00246E4D">
        <w:rPr>
          <w:rFonts w:ascii="Times New Roman" w:hAnsi="Times New Roman" w:cs="Times New Roman"/>
        </w:rPr>
        <w:t xml:space="preserve"> oleh </w:t>
      </w:r>
      <w:proofErr w:type="spellStart"/>
      <w:r w:rsidRPr="00246E4D">
        <w:rPr>
          <w:rFonts w:ascii="Times New Roman" w:hAnsi="Times New Roman" w:cs="Times New Roman"/>
        </w:rPr>
        <w:t>manajemen</w:t>
      </w:r>
      <w:proofErr w:type="spellEnd"/>
      <w:r w:rsidRPr="00246E4D">
        <w:rPr>
          <w:rFonts w:ascii="Times New Roman" w:hAnsi="Times New Roman" w:cs="Times New Roman"/>
        </w:rPr>
        <w:t xml:space="preserve"> SDM yang </w:t>
      </w:r>
      <w:proofErr w:type="spellStart"/>
      <w:r w:rsidRPr="00246E4D">
        <w:rPr>
          <w:rFonts w:ascii="Times New Roman" w:hAnsi="Times New Roman" w:cs="Times New Roman"/>
        </w:rPr>
        <w:t>efektif</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akan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memotivasi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anggota</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staf</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untuk</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terus</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memunculkan</w:t>
      </w:r>
      <w:proofErr w:type="spellEnd"/>
      <w:r w:rsidRPr="00246E4D">
        <w:rPr>
          <w:rFonts w:ascii="Times New Roman" w:hAnsi="Times New Roman" w:cs="Times New Roman"/>
        </w:rPr>
        <w:t xml:space="preserve"> ide dan </w:t>
      </w:r>
      <w:proofErr w:type="spellStart"/>
      <w:r w:rsidRPr="00246E4D">
        <w:rPr>
          <w:rFonts w:ascii="Times New Roman" w:hAnsi="Times New Roman" w:cs="Times New Roman"/>
        </w:rPr>
        <w:t>konsep</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baru</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akan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membantu</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keberhasilan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bisnis</w:t>
      </w:r>
      <w:proofErr w:type="spellEnd"/>
      <w:r w:rsidRPr="00246E4D">
        <w:rPr>
          <w:rFonts w:ascii="Times New Roman" w:hAnsi="Times New Roman" w:cs="Times New Roman"/>
        </w:rPr>
        <w:t xml:space="preserve"> </w:t>
      </w:r>
      <w:r w:rsidR="00A1285F">
        <w:rPr>
          <w:rFonts w:ascii="Times New Roman" w:hAnsi="Times New Roman" w:cs="Times New Roman"/>
        </w:rPr>
        <w:fldChar w:fldCharType="begin" w:fldLock="1"/>
      </w:r>
      <w:r w:rsidR="00A86B41">
        <w:rPr>
          <w:rFonts w:ascii="Times New Roman" w:hAnsi="Times New Roman" w:cs="Times New Roman"/>
        </w:rPr>
        <w:instrText>ADDIN CSL_CITATION {"citationItems":[{"id":"ITEM-1","itemData":{"ISBN":"6236448310","author":[{"dropping-particle":"","family":"Indrasari","given":"Meithiana","non-dropping-particle":"","parse-names":false,"suffix":""},{"dropping-particle":"","family":"Kartini","given":"Ida Ayu Nuh","non-dropping-particle":"","parse-names":false,"suffix":""}],"id":"ITEM-1","issued":{"date-parts":[["2021"]]},"publisher":"Zifatama Jawara","title":"Karakteristik Sumber Daya Manusia Era Digital (Perspektif Kepemimpinan, Motivasi Dan Etos Kerja)","type":"book"},"uris":["http://www.mendeley.com/documents/?uuid=a14fb7d5-71ad-4b34-ba83-9138e5404885"]}],"mendeley":{"formattedCitation":"(Indrasari &amp; Kartini, 2021)","plainTextFormattedCitation":"(Indrasari &amp; Kartini, 2021)","previouslyFormattedCitation":"(Indrasari &amp; Kartini, 2021)"},"properties":{"noteIndex":0},"schema":"https://github.com/citation-style-language/schema/raw/master/csl-citation.json"}</w:instrText>
      </w:r>
      <w:r w:rsidR="00A1285F">
        <w:rPr>
          <w:rFonts w:ascii="Times New Roman" w:hAnsi="Times New Roman" w:cs="Times New Roman"/>
        </w:rPr>
        <w:fldChar w:fldCharType="separate"/>
      </w:r>
      <w:r w:rsidR="00A1285F" w:rsidRPr="00A1285F">
        <w:rPr>
          <w:rFonts w:ascii="Times New Roman" w:hAnsi="Times New Roman" w:cs="Times New Roman"/>
          <w:noProof/>
        </w:rPr>
        <w:t>(Indrasari &amp; Kartini, 2021)</w:t>
      </w:r>
      <w:r w:rsidR="00A1285F">
        <w:rPr>
          <w:rFonts w:ascii="Times New Roman" w:hAnsi="Times New Roman" w:cs="Times New Roman"/>
        </w:rPr>
        <w:fldChar w:fldCharType="end"/>
      </w:r>
      <w:r w:rsidR="00A1285F">
        <w:rPr>
          <w:rFonts w:ascii="Times New Roman" w:hAnsi="Times New Roman" w:cs="Times New Roman"/>
        </w:rPr>
        <w:t xml:space="preserve">. </w:t>
      </w:r>
      <w:proofErr w:type="spellStart"/>
      <w:r w:rsidRPr="00246E4D">
        <w:rPr>
          <w:rFonts w:ascii="Times New Roman" w:hAnsi="Times New Roman" w:cs="Times New Roman"/>
        </w:rPr>
        <w:t>Dengan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terus</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mengembangkan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kemampuan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karyawan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perusahaan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dapat</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meningkatkan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kinerja</w:t>
      </w:r>
      <w:proofErr w:type="spellEnd"/>
      <w:r w:rsidRPr="00246E4D">
        <w:rPr>
          <w:rFonts w:ascii="Times New Roman" w:hAnsi="Times New Roman" w:cs="Times New Roman"/>
        </w:rPr>
        <w:t xml:space="preserve"> dan </w:t>
      </w:r>
      <w:proofErr w:type="spellStart"/>
      <w:r w:rsidRPr="00246E4D">
        <w:rPr>
          <w:rFonts w:ascii="Times New Roman" w:hAnsi="Times New Roman" w:cs="Times New Roman"/>
        </w:rPr>
        <w:t>memenangkan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persaingan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bisnis</w:t>
      </w:r>
      <w:proofErr w:type="spellEnd"/>
      <w:r w:rsidRPr="00246E4D">
        <w:rPr>
          <w:rFonts w:ascii="Times New Roman" w:hAnsi="Times New Roman" w:cs="Times New Roman"/>
        </w:rPr>
        <w:t xml:space="preserve"> </w:t>
      </w:r>
      <w:r w:rsidR="00182A15">
        <w:rPr>
          <w:rFonts w:ascii="Times New Roman" w:hAnsi="Times New Roman" w:cs="Times New Roman"/>
        </w:rPr>
        <w:fldChar w:fldCharType="begin" w:fldLock="1"/>
      </w:r>
      <w:r w:rsidR="00182A15">
        <w:rPr>
          <w:rFonts w:ascii="Times New Roman" w:hAnsi="Times New Roman" w:cs="Times New Roman"/>
        </w:rPr>
        <w:instrText>ADDIN CSL_CITATION {"citationItems":[{"id":"ITEM-1","itemData":{"ISSN":"2830-1684","author":[{"dropping-particle":"","family":"Nurazizah","given":"Novalina","non-dropping-particle":"","parse-names":false,"suffix":""},{"dropping-particle":"","family":"Wahyudi","given":"Rizqi","non-dropping-particle":"","parse-names":false,"suffix":""},{"dropping-particle":"","family":"Nugraha","given":"Andhyka Tyaz","non-dropping-particle":"","parse-names":false,"suffix":""}],"container-title":"Jurnal Ilmiah Akuntansi Keuangan dan Bisnis (JIKABI)","id":"ITEM-1","issue":"2","issued":{"date-parts":[["2023"]]},"page":"106-115","title":"Analisis Kinerja Karyawan Pada PT PLN (Persero) UPK Tarahan","type":"article-journal","volume":"2"},"uris":["http://www.mendeley.com/documents/?uuid=f4967b5a-8d1f-4537-99e1-e00815b4bb40"]}],"mendeley":{"formattedCitation":"(Nurazizah et al., 2023)","plainTextFormattedCitation":"(Nurazizah et al., 2023)","previouslyFormattedCitation":"(Nurazizah et al., 2023)"},"properties":{"noteIndex":0},"schema":"https://github.com/citation-style-language/schema/raw/master/csl-citation.json"}</w:instrText>
      </w:r>
      <w:r w:rsidR="00182A15">
        <w:rPr>
          <w:rFonts w:ascii="Times New Roman" w:hAnsi="Times New Roman" w:cs="Times New Roman"/>
        </w:rPr>
        <w:fldChar w:fldCharType="separate"/>
      </w:r>
      <w:r w:rsidR="00182A15" w:rsidRPr="00182A15">
        <w:rPr>
          <w:rFonts w:ascii="Times New Roman" w:hAnsi="Times New Roman" w:cs="Times New Roman"/>
          <w:noProof/>
        </w:rPr>
        <w:t>(Nurazizah et al., 2023)</w:t>
      </w:r>
      <w:r w:rsidR="00182A15">
        <w:rPr>
          <w:rFonts w:ascii="Times New Roman" w:hAnsi="Times New Roman" w:cs="Times New Roman"/>
        </w:rPr>
        <w:fldChar w:fldCharType="end"/>
      </w:r>
      <w:r w:rsidR="00182A15">
        <w:rPr>
          <w:rFonts w:ascii="Times New Roman" w:hAnsi="Times New Roman" w:cs="Times New Roman"/>
        </w:rPr>
        <w:t>.</w:t>
      </w:r>
    </w:p>
    <w:p w14:paraId="725148AD" w14:textId="6B7EA37C" w:rsidR="00246E4D" w:rsidRPr="00246E4D" w:rsidRDefault="00246E4D" w:rsidP="009822F1">
      <w:pPr>
        <w:spacing w:after="0"/>
        <w:ind w:firstLine="720"/>
        <w:jc w:val="both"/>
        <w:rPr>
          <w:rFonts w:ascii="Times New Roman" w:hAnsi="Times New Roman" w:cs="Times New Roman"/>
          <w:lang w:val="en-ID"/>
        </w:rPr>
      </w:pPr>
      <w:proofErr w:type="spellStart"/>
      <w:r w:rsidRPr="00246E4D">
        <w:rPr>
          <w:rFonts w:ascii="Times New Roman" w:hAnsi="Times New Roman" w:cs="Times New Roman"/>
        </w:rPr>
        <w:t>Penilaian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produktivitas</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kerja</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umumnya</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dicirikan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sebagai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perbandingan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hasil</w:t>
      </w:r>
      <w:proofErr w:type="spellEnd"/>
      <w:r w:rsidRPr="00246E4D">
        <w:rPr>
          <w:rFonts w:ascii="Times New Roman" w:hAnsi="Times New Roman" w:cs="Times New Roman"/>
        </w:rPr>
        <w:t xml:space="preserve"> versus </w:t>
      </w:r>
      <w:proofErr w:type="spellStart"/>
      <w:r w:rsidRPr="00246E4D">
        <w:rPr>
          <w:rFonts w:ascii="Times New Roman" w:hAnsi="Times New Roman" w:cs="Times New Roman"/>
        </w:rPr>
        <w:t>sumber</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daya</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digunakan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merupakan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metrik</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krusial</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untuk</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mengevaluasi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kinerja</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suatu</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organisasi</w:t>
      </w:r>
      <w:proofErr w:type="spellEnd"/>
      <w:r w:rsidRPr="00246E4D">
        <w:rPr>
          <w:rFonts w:ascii="Times New Roman" w:hAnsi="Times New Roman" w:cs="Times New Roman"/>
        </w:rPr>
        <w:t xml:space="preserve"> </w:t>
      </w:r>
      <w:r w:rsidR="00182A15">
        <w:rPr>
          <w:rFonts w:ascii="Times New Roman" w:hAnsi="Times New Roman" w:cs="Times New Roman"/>
        </w:rPr>
        <w:fldChar w:fldCharType="begin" w:fldLock="1"/>
      </w:r>
      <w:r w:rsidR="002C749C">
        <w:rPr>
          <w:rFonts w:ascii="Times New Roman" w:hAnsi="Times New Roman" w:cs="Times New Roman"/>
        </w:rPr>
        <w:instrText>ADDIN CSL_CITATION {"citationItems":[{"id":"ITEM-1","itemData":{"ISBN":"6232471717","author":[{"dropping-particle":"","family":"Chaerudin","given":"Ali","non-dropping-particle":"","parse-names":false,"suffix":""},{"dropping-particle":"","family":"Rani","given":"Inta Hartaningtyas","non-dropping-particle":"","parse-names":false,"suffix":""},{"dropping-particle":"","family":"Alicia","given":"Velma","non-dropping-particle":"","parse-names":false,"suffix":""}],"id":"ITEM-1","issued":{"date-parts":[["2020"]]},"publisher":"CV Jejak (Jejak Publisher)","title":"Sumber daya manusia: pilar utama kegiatan operasional organisasi","type":"book"},"uris":["http://www.mendeley.com/documents/?uuid=d8adfacc-0e75-4cef-b4c5-fe7f41bd6b6b"]}],"mendeley":{"formattedCitation":"(Chaerudin et al., 2020)","plainTextFormattedCitation":"(Chaerudin et al., 2020)","previouslyFormattedCitation":"(Chaerudin et al., 2020)"},"properties":{"noteIndex":0},"schema":"https://github.com/citation-style-language/schema/raw/master/csl-citation.json"}</w:instrText>
      </w:r>
      <w:r w:rsidR="00182A15">
        <w:rPr>
          <w:rFonts w:ascii="Times New Roman" w:hAnsi="Times New Roman" w:cs="Times New Roman"/>
        </w:rPr>
        <w:fldChar w:fldCharType="separate"/>
      </w:r>
      <w:r w:rsidR="00182A15" w:rsidRPr="00182A15">
        <w:rPr>
          <w:rFonts w:ascii="Times New Roman" w:hAnsi="Times New Roman" w:cs="Times New Roman"/>
          <w:noProof/>
        </w:rPr>
        <w:t>(Chaerudin et al., 2020)</w:t>
      </w:r>
      <w:r w:rsidR="00182A15">
        <w:rPr>
          <w:rFonts w:ascii="Times New Roman" w:hAnsi="Times New Roman" w:cs="Times New Roman"/>
        </w:rPr>
        <w:fldChar w:fldCharType="end"/>
      </w:r>
      <w:r w:rsidR="00182A15">
        <w:rPr>
          <w:rFonts w:ascii="Times New Roman" w:hAnsi="Times New Roman" w:cs="Times New Roman"/>
        </w:rPr>
        <w:t xml:space="preserve">. </w:t>
      </w:r>
      <w:r w:rsidRPr="00246E4D">
        <w:rPr>
          <w:rFonts w:ascii="Times New Roman" w:hAnsi="Times New Roman" w:cs="Times New Roman"/>
          <w:lang w:val="en-ID"/>
        </w:rPr>
        <w:t xml:space="preserve">Oleh </w:t>
      </w:r>
      <w:proofErr w:type="spellStart"/>
      <w:r w:rsidRPr="00246E4D">
        <w:rPr>
          <w:rFonts w:ascii="Times New Roman" w:hAnsi="Times New Roman" w:cs="Times New Roman"/>
          <w:lang w:val="en-ID"/>
        </w:rPr>
        <w:t>karena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itu</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fokus</w:t>
      </w:r>
      <w:proofErr w:type="spellEnd"/>
      <w:r w:rsidRPr="00246E4D">
        <w:rPr>
          <w:rFonts w:ascii="Times New Roman" w:hAnsi="Times New Roman" w:cs="Times New Roman"/>
          <w:lang w:val="en-ID"/>
        </w:rPr>
        <w:t xml:space="preserve"> pada </w:t>
      </w:r>
      <w:proofErr w:type="spellStart"/>
      <w:r w:rsidRPr="00246E4D">
        <w:rPr>
          <w:rFonts w:ascii="Times New Roman" w:hAnsi="Times New Roman" w:cs="Times New Roman"/>
          <w:lang w:val="en-ID"/>
        </w:rPr>
        <w:t>pengelolaan</w:t>
      </w:r>
      <w:proofErr w:type="spellEnd"/>
      <w:r w:rsidRPr="00246E4D">
        <w:rPr>
          <w:rFonts w:ascii="Times New Roman" w:hAnsi="Times New Roman" w:cs="Times New Roman"/>
          <w:lang w:val="en-ID"/>
        </w:rPr>
        <w:t xml:space="preserve"> SDM yang </w:t>
      </w:r>
      <w:proofErr w:type="spellStart"/>
      <w:r w:rsidRPr="00246E4D">
        <w:rPr>
          <w:rFonts w:ascii="Times New Roman" w:hAnsi="Times New Roman" w:cs="Times New Roman"/>
          <w:lang w:val="en-ID"/>
        </w:rPr>
        <w:t>berkualitas</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harus</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menjadi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prioritas</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bagi</w:t>
      </w:r>
      <w:proofErr w:type="spellEnd"/>
      <w:r w:rsidRPr="00246E4D">
        <w:rPr>
          <w:rFonts w:ascii="Times New Roman" w:hAnsi="Times New Roman" w:cs="Times New Roman"/>
          <w:lang w:val="en-ID"/>
        </w:rPr>
        <w:t xml:space="preserve"> UMKM agar </w:t>
      </w:r>
      <w:proofErr w:type="spellStart"/>
      <w:r w:rsidRPr="00246E4D">
        <w:rPr>
          <w:rFonts w:ascii="Times New Roman" w:hAnsi="Times New Roman" w:cs="Times New Roman"/>
          <w:lang w:val="en-ID"/>
        </w:rPr>
        <w:t>dapat</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bersaing</w:t>
      </w:r>
      <w:proofErr w:type="spellEnd"/>
      <w:r w:rsidRPr="00246E4D">
        <w:rPr>
          <w:rFonts w:ascii="Times New Roman" w:hAnsi="Times New Roman" w:cs="Times New Roman"/>
          <w:lang w:val="en-ID"/>
        </w:rPr>
        <w:t xml:space="preserve"> di pasar yang </w:t>
      </w:r>
      <w:proofErr w:type="spellStart"/>
      <w:r w:rsidRPr="00246E4D">
        <w:rPr>
          <w:rFonts w:ascii="Times New Roman" w:hAnsi="Times New Roman" w:cs="Times New Roman"/>
          <w:lang w:val="en-ID"/>
        </w:rPr>
        <w:t>dinamis</w:t>
      </w:r>
      <w:proofErr w:type="spellEnd"/>
      <w:r w:rsidRPr="00246E4D">
        <w:rPr>
          <w:rFonts w:ascii="Times New Roman" w:hAnsi="Times New Roman" w:cs="Times New Roman"/>
          <w:lang w:val="en-ID"/>
        </w:rPr>
        <w:t>.</w:t>
      </w:r>
    </w:p>
    <w:p w14:paraId="335DF8F4" w14:textId="226850BB" w:rsidR="00246E4D" w:rsidRPr="00246E4D" w:rsidRDefault="00246E4D" w:rsidP="009822F1">
      <w:pPr>
        <w:spacing w:after="0"/>
        <w:ind w:firstLine="720"/>
        <w:jc w:val="both"/>
        <w:rPr>
          <w:rFonts w:ascii="Times New Roman" w:hAnsi="Times New Roman" w:cs="Times New Roman"/>
          <w:lang w:val="en-ID"/>
        </w:rPr>
      </w:pPr>
      <w:proofErr w:type="spellStart"/>
      <w:r w:rsidRPr="00246E4D">
        <w:rPr>
          <w:rFonts w:ascii="Times New Roman" w:hAnsi="Times New Roman" w:cs="Times New Roman"/>
          <w:lang w:val="en-ID"/>
        </w:rPr>
        <w:t>Namun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untuk</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mencapai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produktivitas</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maksimal</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kesejahteraan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karyawan</w:t>
      </w:r>
      <w:proofErr w:type="spellEnd"/>
      <w:r w:rsidRPr="00246E4D">
        <w:rPr>
          <w:rFonts w:ascii="Times New Roman" w:hAnsi="Times New Roman" w:cs="Times New Roman"/>
          <w:lang w:val="en-ID"/>
        </w:rPr>
        <w:t xml:space="preserve"> juga </w:t>
      </w:r>
      <w:proofErr w:type="spellStart"/>
      <w:r w:rsidRPr="00246E4D">
        <w:rPr>
          <w:rFonts w:ascii="Times New Roman" w:hAnsi="Times New Roman" w:cs="Times New Roman"/>
          <w:lang w:val="en-ID"/>
        </w:rPr>
        <w:t>memiliki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peran</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krusial</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dalam</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meningkatkan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kinerja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Kesejahteraan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tidak</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hanya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mencakup</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faktor</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fisik</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tetapi</w:t>
      </w:r>
      <w:proofErr w:type="spellEnd"/>
      <w:r w:rsidRPr="00246E4D">
        <w:rPr>
          <w:rFonts w:ascii="Times New Roman" w:hAnsi="Times New Roman" w:cs="Times New Roman"/>
          <w:lang w:val="en-ID"/>
        </w:rPr>
        <w:t xml:space="preserve"> juga </w:t>
      </w:r>
      <w:proofErr w:type="spellStart"/>
      <w:r w:rsidRPr="00246E4D">
        <w:rPr>
          <w:rFonts w:ascii="Times New Roman" w:hAnsi="Times New Roman" w:cs="Times New Roman"/>
          <w:lang w:val="en-ID"/>
        </w:rPr>
        <w:t>kesehatan</w:t>
      </w:r>
      <w:proofErr w:type="spellEnd"/>
      <w:r w:rsidRPr="00246E4D">
        <w:rPr>
          <w:rFonts w:ascii="Times New Roman" w:hAnsi="Times New Roman" w:cs="Times New Roman"/>
          <w:lang w:val="en-ID"/>
        </w:rPr>
        <w:t xml:space="preserve"> mental dan </w:t>
      </w:r>
      <w:proofErr w:type="spellStart"/>
      <w:r w:rsidRPr="00246E4D">
        <w:rPr>
          <w:rFonts w:ascii="Times New Roman" w:hAnsi="Times New Roman" w:cs="Times New Roman"/>
          <w:lang w:val="en-ID"/>
        </w:rPr>
        <w:t>kepuasan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kerja</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semuanya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berkontribusi</w:t>
      </w:r>
      <w:proofErr w:type="spellEnd"/>
      <w:r w:rsidRPr="00246E4D">
        <w:rPr>
          <w:rFonts w:ascii="Times New Roman" w:hAnsi="Times New Roman" w:cs="Times New Roman"/>
          <w:lang w:val="en-ID"/>
        </w:rPr>
        <w:t xml:space="preserve"> pada </w:t>
      </w:r>
      <w:proofErr w:type="spellStart"/>
      <w:r w:rsidRPr="00246E4D">
        <w:rPr>
          <w:rFonts w:ascii="Times New Roman" w:hAnsi="Times New Roman" w:cs="Times New Roman"/>
          <w:lang w:val="en-ID"/>
        </w:rPr>
        <w:t>produktivitas</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karyawan</w:t>
      </w:r>
      <w:proofErr w:type="spellEnd"/>
      <w:r w:rsidRPr="00246E4D">
        <w:rPr>
          <w:rFonts w:ascii="Times New Roman" w:hAnsi="Times New Roman" w:cs="Times New Roman"/>
          <w:lang w:val="en-ID"/>
        </w:rPr>
        <w:t xml:space="preserve"> </w:t>
      </w:r>
      <w:r w:rsidR="002C749C">
        <w:rPr>
          <w:rFonts w:ascii="Times New Roman" w:hAnsi="Times New Roman" w:cs="Times New Roman"/>
          <w:lang w:val="en-ID"/>
        </w:rPr>
        <w:fldChar w:fldCharType="begin" w:fldLock="1"/>
      </w:r>
      <w:r w:rsidR="00E25341">
        <w:rPr>
          <w:rFonts w:ascii="Times New Roman" w:hAnsi="Times New Roman" w:cs="Times New Roman"/>
          <w:lang w:val="en-ID"/>
        </w:rPr>
        <w:instrText>ADDIN CSL_CITATION {"citationItems":[{"id":"ITEM-1","itemData":{"ISSN":"2747-0490","author":[{"dropping-particle":"","family":"Azis","given":"Afrizal","non-dropping-particle":"","parse-names":false,"suffix":""},{"dropping-particle":"","family":"Eldianson","given":"Rio","non-dropping-particle":"","parse-names":false,"suffix":""},{"dropping-particle":"","family":"Tampubolon","given":"Maruli Tua","non-dropping-particle":"","parse-names":false,"suffix":""}],"container-title":"El-Mal: Jurnal Kajian Ekonomi &amp; Bisnis Islam","id":"ITEM-1","issue":"3","issued":{"date-parts":[["2022"]]},"page":"608-616","title":"Kesejahteraan Karyawan Mempengaruhi Produktivitas Kerja Perusahaan di Era Pandimi Covid-19","type":"article-journal","volume":"3"},"uris":["http://www.mendeley.com/documents/?uuid=68a0313e-0546-40eb-9ecf-46c708317a4b"]}],"mendeley":{"formattedCitation":"(Azis et al., 2022)","plainTextFormattedCitation":"(Azis et al., 2022)","previouslyFormattedCitation":"(Azis et al., 2022)"},"properties":{"noteIndex":0},"schema":"https://github.com/citation-style-language/schema/raw/master/csl-citation.json"}</w:instrText>
      </w:r>
      <w:r w:rsidR="002C749C">
        <w:rPr>
          <w:rFonts w:ascii="Times New Roman" w:hAnsi="Times New Roman" w:cs="Times New Roman"/>
          <w:lang w:val="en-ID"/>
        </w:rPr>
        <w:fldChar w:fldCharType="separate"/>
      </w:r>
      <w:r w:rsidR="002C749C" w:rsidRPr="002C749C">
        <w:rPr>
          <w:rFonts w:ascii="Times New Roman" w:hAnsi="Times New Roman" w:cs="Times New Roman"/>
          <w:noProof/>
          <w:lang w:val="en-ID"/>
        </w:rPr>
        <w:t>(Azis et al., 2022)</w:t>
      </w:r>
      <w:r w:rsidR="002C749C">
        <w:rPr>
          <w:rFonts w:ascii="Times New Roman" w:hAnsi="Times New Roman" w:cs="Times New Roman"/>
          <w:lang w:val="en-ID"/>
        </w:rPr>
        <w:fldChar w:fldCharType="end"/>
      </w:r>
      <w:r w:rsidR="002C749C">
        <w:rPr>
          <w:rFonts w:ascii="Times New Roman" w:hAnsi="Times New Roman" w:cs="Times New Roman"/>
          <w:lang w:val="en-ID"/>
        </w:rPr>
        <w:t xml:space="preserve">. </w:t>
      </w:r>
      <w:proofErr w:type="spellStart"/>
      <w:r w:rsidRPr="00246E4D">
        <w:rPr>
          <w:rFonts w:ascii="Times New Roman" w:hAnsi="Times New Roman" w:cs="Times New Roman"/>
          <w:lang w:val="en-ID"/>
        </w:rPr>
        <w:t>Penelitian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menunjukkan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bahwa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perusahaan</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mengabaikan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aspek</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kesejahteraan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berisiko</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menghadapi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penurunan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produktivitas</w:t>
      </w:r>
      <w:proofErr w:type="spellEnd"/>
      <w:r w:rsidRPr="00246E4D">
        <w:rPr>
          <w:rFonts w:ascii="Times New Roman" w:hAnsi="Times New Roman" w:cs="Times New Roman"/>
          <w:lang w:val="en-ID"/>
        </w:rPr>
        <w:t xml:space="preserve"> dan </w:t>
      </w:r>
      <w:proofErr w:type="spellStart"/>
      <w:r w:rsidRPr="00246E4D">
        <w:rPr>
          <w:rFonts w:ascii="Times New Roman" w:hAnsi="Times New Roman" w:cs="Times New Roman"/>
          <w:lang w:val="en-ID"/>
        </w:rPr>
        <w:t>kualitas</w:t>
      </w:r>
      <w:proofErr w:type="spellEnd"/>
      <w:r w:rsidRPr="00246E4D">
        <w:rPr>
          <w:rFonts w:ascii="Times New Roman" w:hAnsi="Times New Roman" w:cs="Times New Roman"/>
          <w:lang w:val="en-ID"/>
        </w:rPr>
        <w:t xml:space="preserve"> output </w:t>
      </w:r>
      <w:r w:rsidR="00A86B41">
        <w:rPr>
          <w:rFonts w:ascii="Times New Roman" w:hAnsi="Times New Roman" w:cs="Times New Roman"/>
          <w:lang w:val="en-ID"/>
        </w:rPr>
        <w:fldChar w:fldCharType="begin" w:fldLock="1"/>
      </w:r>
      <w:r w:rsidR="00EF6C48">
        <w:rPr>
          <w:rFonts w:ascii="Times New Roman" w:hAnsi="Times New Roman" w:cs="Times New Roman"/>
          <w:lang w:val="en-ID"/>
        </w:rPr>
        <w:instrText>ADDIN CSL_CITATION {"citationItems":[{"id":"ITEM-1","itemData":{"ISSN":"1758-0846","author":[{"dropping-particle":"","family":"Diener","given":"Ed","non-dropping-particle":"","parse-names":false,"suffix":""},{"dropping-particle":"","family":"Chan","given":"Micaela Y","non-dropping-particle":"","parse-names":false,"suffix":""}],"container-title":"Applied Psychology: Health and Well‐Being","id":"ITEM-1","issue":"1","issued":{"date-parts":[["2011"]]},"page":"1-43","publisher":"Wiley Online Library","title":"Happy people live longer: Subjective well‐being contributes to health and longevity","type":"article-journal","volume":"3"},"uris":["http://www.mendeley.com/documents/?uuid=9582d39f-4d67-4ac0-adeb-7358631d2a1b"]}],"mendeley":{"formattedCitation":"(Diener &amp; Chan, 2011)","plainTextFormattedCitation":"(Diener &amp; Chan, 2011)","previouslyFormattedCitation":"(Diener &amp; Chan, 2011)"},"properties":{"noteIndex":0},"schema":"https://github.com/citation-style-language/schema/raw/master/csl-citation.json"}</w:instrText>
      </w:r>
      <w:r w:rsidR="00A86B41">
        <w:rPr>
          <w:rFonts w:ascii="Times New Roman" w:hAnsi="Times New Roman" w:cs="Times New Roman"/>
          <w:lang w:val="en-ID"/>
        </w:rPr>
        <w:fldChar w:fldCharType="separate"/>
      </w:r>
      <w:r w:rsidR="00A86B41" w:rsidRPr="00A86B41">
        <w:rPr>
          <w:rFonts w:ascii="Times New Roman" w:hAnsi="Times New Roman" w:cs="Times New Roman"/>
          <w:noProof/>
          <w:lang w:val="en-ID"/>
        </w:rPr>
        <w:t>(Diener &amp; Chan, 2011)</w:t>
      </w:r>
      <w:r w:rsidR="00A86B41">
        <w:rPr>
          <w:rFonts w:ascii="Times New Roman" w:hAnsi="Times New Roman" w:cs="Times New Roman"/>
          <w:lang w:val="en-ID"/>
        </w:rPr>
        <w:fldChar w:fldCharType="end"/>
      </w:r>
      <w:r w:rsidR="00A86B41">
        <w:rPr>
          <w:rFonts w:ascii="Times New Roman" w:hAnsi="Times New Roman" w:cs="Times New Roman"/>
          <w:lang w:val="en-ID"/>
        </w:rPr>
        <w:t xml:space="preserve">. </w:t>
      </w:r>
      <w:r w:rsidRPr="00246E4D">
        <w:rPr>
          <w:rFonts w:ascii="Times New Roman" w:hAnsi="Times New Roman" w:cs="Times New Roman"/>
          <w:lang w:val="en-ID"/>
        </w:rPr>
        <w:t xml:space="preserve">Hal </w:t>
      </w:r>
      <w:proofErr w:type="spellStart"/>
      <w:r w:rsidRPr="00246E4D">
        <w:rPr>
          <w:rFonts w:ascii="Times New Roman" w:hAnsi="Times New Roman" w:cs="Times New Roman"/>
          <w:lang w:val="en-ID"/>
        </w:rPr>
        <w:t>ini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menggarisbawahi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pentingnya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manajemen</w:t>
      </w:r>
      <w:proofErr w:type="spellEnd"/>
      <w:r w:rsidRPr="00246E4D">
        <w:rPr>
          <w:rFonts w:ascii="Times New Roman" w:hAnsi="Times New Roman" w:cs="Times New Roman"/>
          <w:lang w:val="en-ID"/>
        </w:rPr>
        <w:t xml:space="preserve"> SDM yang </w:t>
      </w:r>
      <w:proofErr w:type="spellStart"/>
      <w:r w:rsidRPr="00246E4D">
        <w:rPr>
          <w:rFonts w:ascii="Times New Roman" w:hAnsi="Times New Roman" w:cs="Times New Roman"/>
          <w:lang w:val="en-ID"/>
        </w:rPr>
        <w:t>mempertimbangkan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kesejahteraan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karyawan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sebagai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bagian</w:t>
      </w:r>
      <w:proofErr w:type="spellEnd"/>
      <w:r w:rsidRPr="00246E4D">
        <w:rPr>
          <w:rFonts w:ascii="Times New Roman" w:hAnsi="Times New Roman" w:cs="Times New Roman"/>
          <w:lang w:val="en-ID"/>
        </w:rPr>
        <w:t xml:space="preserve"> integral </w:t>
      </w:r>
      <w:proofErr w:type="spellStart"/>
      <w:r w:rsidRPr="00246E4D">
        <w:rPr>
          <w:rFonts w:ascii="Times New Roman" w:hAnsi="Times New Roman" w:cs="Times New Roman"/>
          <w:lang w:val="en-ID"/>
        </w:rPr>
        <w:t>dari</w:t>
      </w:r>
      <w:proofErr w:type="spellEnd"/>
      <w:r w:rsidRPr="00246E4D">
        <w:rPr>
          <w:rFonts w:ascii="Times New Roman" w:hAnsi="Times New Roman" w:cs="Times New Roman"/>
          <w:lang w:val="en-ID"/>
        </w:rPr>
        <w:t xml:space="preserve"> strategi </w:t>
      </w:r>
      <w:proofErr w:type="spellStart"/>
      <w:r w:rsidRPr="00246E4D">
        <w:rPr>
          <w:rFonts w:ascii="Times New Roman" w:hAnsi="Times New Roman" w:cs="Times New Roman"/>
          <w:lang w:val="en-ID"/>
        </w:rPr>
        <w:t>pengembangan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bisnis</w:t>
      </w:r>
      <w:proofErr w:type="spellEnd"/>
      <w:r w:rsidRPr="00246E4D">
        <w:rPr>
          <w:rFonts w:ascii="Times New Roman" w:hAnsi="Times New Roman" w:cs="Times New Roman"/>
          <w:lang w:val="en-ID"/>
        </w:rPr>
        <w:t>.</w:t>
      </w:r>
    </w:p>
    <w:p w14:paraId="372475E4" w14:textId="538BBB80" w:rsidR="00246E4D" w:rsidRPr="00246E4D" w:rsidRDefault="00246E4D" w:rsidP="009822F1">
      <w:pPr>
        <w:spacing w:after="0"/>
        <w:ind w:firstLine="720"/>
        <w:jc w:val="both"/>
        <w:rPr>
          <w:rFonts w:ascii="Times New Roman" w:hAnsi="Times New Roman" w:cs="Times New Roman"/>
          <w:lang w:val="en-ID"/>
        </w:rPr>
      </w:pPr>
      <w:r w:rsidRPr="00246E4D">
        <w:rPr>
          <w:rFonts w:ascii="Times New Roman" w:hAnsi="Times New Roman" w:cs="Times New Roman"/>
          <w:lang w:val="en-ID"/>
        </w:rPr>
        <w:t xml:space="preserve">Kota </w:t>
      </w:r>
      <w:proofErr w:type="spellStart"/>
      <w:r w:rsidRPr="00246E4D">
        <w:rPr>
          <w:rFonts w:ascii="Times New Roman" w:hAnsi="Times New Roman" w:cs="Times New Roman"/>
          <w:lang w:val="en-ID"/>
        </w:rPr>
        <w:t>Bandarlampung</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meskipun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terdapat</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pertumbuhan</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signifikan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dalam</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jumlah</w:t>
      </w:r>
      <w:proofErr w:type="spellEnd"/>
      <w:r w:rsidRPr="00246E4D">
        <w:rPr>
          <w:rFonts w:ascii="Times New Roman" w:hAnsi="Times New Roman" w:cs="Times New Roman"/>
          <w:lang w:val="en-ID"/>
        </w:rPr>
        <w:t xml:space="preserve"> UMKM, </w:t>
      </w:r>
      <w:proofErr w:type="spellStart"/>
      <w:r w:rsidRPr="00246E4D">
        <w:rPr>
          <w:rFonts w:ascii="Times New Roman" w:hAnsi="Times New Roman" w:cs="Times New Roman"/>
          <w:lang w:val="en-ID"/>
        </w:rPr>
        <w:t>masih</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ada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tantangan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besar</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terkait</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dengan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perhatian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terhadap</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kesejahteraan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karyawan</w:t>
      </w:r>
      <w:proofErr w:type="spellEnd"/>
      <w:r w:rsidRPr="00246E4D">
        <w:rPr>
          <w:rFonts w:ascii="Times New Roman" w:hAnsi="Times New Roman" w:cs="Times New Roman"/>
          <w:lang w:val="en-ID"/>
        </w:rPr>
        <w:t xml:space="preserve"> </w:t>
      </w:r>
      <w:r w:rsidR="00E25341">
        <w:rPr>
          <w:rFonts w:ascii="Times New Roman" w:hAnsi="Times New Roman" w:cs="Times New Roman"/>
          <w:lang w:val="en-ID"/>
        </w:rPr>
        <w:fldChar w:fldCharType="begin" w:fldLock="1"/>
      </w:r>
      <w:r w:rsidR="005926C6">
        <w:rPr>
          <w:rFonts w:ascii="Times New Roman" w:hAnsi="Times New Roman" w:cs="Times New Roman"/>
          <w:lang w:val="en-ID"/>
        </w:rPr>
        <w:instrText>ADDIN CSL_CITATION {"citationItems":[{"id":"ITEM-1","itemData":{"ISBN":"3026-5479","author":[{"dropping-particle":"","family":"Dinanti","given":"Aldila","non-dropping-particle":"","parse-names":false,"suffix":""},{"dropping-particle":"","family":"Wuriasih","given":"Dwi Niti","non-dropping-particle":"","parse-names":false,"suffix":""},{"dropping-particle":"","family":"Anggraini","given":"Ririn","non-dropping-particle":"","parse-names":false,"suffix":""},{"dropping-particle":"","family":"Naufalin","given":"Lina Rifda","non-dropping-particle":"","parse-names":false,"suffix":""},{"dropping-particle":"","family":"Nugraha","given":"Ginanjar Adi","non-dropping-particle":"","parse-names":false,"suffix":""}],"container-title":"Proceeding of International Conference Sustainable Competitive Advantage","id":"ITEM-1","issue":"1","issued":{"date-parts":[["2018"]]},"title":"Analysis the Effect of Education on UMKM Performance","type":"paper-conference","volume":"8"},"uris":["http://www.mendeley.com/documents/?uuid=2d9d04c6-e84c-4f5c-b347-30c3782a447f"]}],"mendeley":{"formattedCitation":"(Dinanti et al., 2018)","plainTextFormattedCitation":"(Dinanti et al., 2018)","previouslyFormattedCitation":"(Dinanti et al., 2018)"},"properties":{"noteIndex":0},"schema":"https://github.com/citation-style-language/schema/raw/master/csl-citation.json"}</w:instrText>
      </w:r>
      <w:r w:rsidR="00E25341">
        <w:rPr>
          <w:rFonts w:ascii="Times New Roman" w:hAnsi="Times New Roman" w:cs="Times New Roman"/>
          <w:lang w:val="en-ID"/>
        </w:rPr>
        <w:fldChar w:fldCharType="separate"/>
      </w:r>
      <w:r w:rsidR="00E25341" w:rsidRPr="00E25341">
        <w:rPr>
          <w:rFonts w:ascii="Times New Roman" w:hAnsi="Times New Roman" w:cs="Times New Roman"/>
          <w:noProof/>
          <w:lang w:val="en-ID"/>
        </w:rPr>
        <w:t>(Dinanti et al., 2018)</w:t>
      </w:r>
      <w:r w:rsidR="00E25341">
        <w:rPr>
          <w:rFonts w:ascii="Times New Roman" w:hAnsi="Times New Roman" w:cs="Times New Roman"/>
          <w:lang w:val="en-ID"/>
        </w:rPr>
        <w:fldChar w:fldCharType="end"/>
      </w:r>
      <w:r w:rsidR="00E25341">
        <w:rPr>
          <w:rFonts w:ascii="Times New Roman" w:hAnsi="Times New Roman" w:cs="Times New Roman"/>
          <w:lang w:val="en-ID"/>
        </w:rPr>
        <w:t xml:space="preserve">. </w:t>
      </w:r>
      <w:proofErr w:type="spellStart"/>
      <w:r w:rsidRPr="00246E4D">
        <w:rPr>
          <w:rFonts w:ascii="Times New Roman" w:hAnsi="Times New Roman" w:cs="Times New Roman"/>
          <w:lang w:val="en-ID"/>
        </w:rPr>
        <w:t>Budaya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kerja</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tidak</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mendukung</w:t>
      </w:r>
      <w:proofErr w:type="spellEnd"/>
      <w:r w:rsidRPr="00246E4D">
        <w:rPr>
          <w:rFonts w:ascii="Times New Roman" w:hAnsi="Times New Roman" w:cs="Times New Roman"/>
          <w:lang w:val="en-ID"/>
        </w:rPr>
        <w:t xml:space="preserve"> dan </w:t>
      </w:r>
      <w:proofErr w:type="spellStart"/>
      <w:r w:rsidRPr="00246E4D">
        <w:rPr>
          <w:rFonts w:ascii="Times New Roman" w:hAnsi="Times New Roman" w:cs="Times New Roman"/>
          <w:lang w:val="en-ID"/>
        </w:rPr>
        <w:t>rendahnya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motivasi</w:t>
      </w:r>
      <w:proofErr w:type="spellEnd"/>
      <w:r w:rsidRPr="00246E4D">
        <w:rPr>
          <w:rFonts w:ascii="Times New Roman" w:hAnsi="Times New Roman" w:cs="Times New Roman"/>
          <w:lang w:val="en-ID"/>
        </w:rPr>
        <w:t xml:space="preserve"> di </w:t>
      </w:r>
      <w:proofErr w:type="spellStart"/>
      <w:r w:rsidRPr="00246E4D">
        <w:rPr>
          <w:rFonts w:ascii="Times New Roman" w:hAnsi="Times New Roman" w:cs="Times New Roman"/>
          <w:lang w:val="en-ID"/>
        </w:rPr>
        <w:t>kalangan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karyawan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dapat</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mengakibatkan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penurunan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produktivitas</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secara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keseluruhan</w:t>
      </w:r>
      <w:proofErr w:type="spellEnd"/>
      <w:r w:rsidRPr="00246E4D">
        <w:rPr>
          <w:rFonts w:ascii="Times New Roman" w:hAnsi="Times New Roman" w:cs="Times New Roman"/>
          <w:lang w:val="en-ID"/>
        </w:rPr>
        <w:t xml:space="preserve"> </w:t>
      </w:r>
      <w:r w:rsidR="00FC2DD5">
        <w:rPr>
          <w:rFonts w:ascii="Times New Roman" w:hAnsi="Times New Roman" w:cs="Times New Roman"/>
          <w:lang w:val="en-ID"/>
        </w:rPr>
        <w:fldChar w:fldCharType="begin" w:fldLock="1"/>
      </w:r>
      <w:r w:rsidR="00A51594">
        <w:rPr>
          <w:rFonts w:ascii="Times New Roman" w:hAnsi="Times New Roman" w:cs="Times New Roman"/>
          <w:lang w:val="en-ID"/>
        </w:rPr>
        <w:instrText>ADDIN CSL_CITATION {"citationItems":[{"id":"ITEM-1","itemData":{"author":[{"dropping-particle":"","family":"Hidranto","given":"F","non-dropping-particle":"","parse-names":false,"suffix":""}],"container-title":"Indonesia. go. id","id":"ITEM-1","issue":"10","issued":{"date-parts":[["2021"]]},"title":"UMKM Tumbuh dan Tangguh","type":"article-journal","volume":"22"},"uris":["http://www.mendeley.com/documents/?uuid=6b1048cc-4b42-4be8-b5b7-fae3b488caf4"]}],"mendeley":{"formattedCitation":"(Hidranto, 2021)","plainTextFormattedCitation":"(Hidranto, 2021)","previouslyFormattedCitation":"(Hidranto, 2021)"},"properties":{"noteIndex":0},"schema":"https://github.com/citation-style-language/schema/raw/master/csl-citation.json"}</w:instrText>
      </w:r>
      <w:r w:rsidR="00FC2DD5">
        <w:rPr>
          <w:rFonts w:ascii="Times New Roman" w:hAnsi="Times New Roman" w:cs="Times New Roman"/>
          <w:lang w:val="en-ID"/>
        </w:rPr>
        <w:fldChar w:fldCharType="separate"/>
      </w:r>
      <w:r w:rsidR="00FC2DD5" w:rsidRPr="00FC2DD5">
        <w:rPr>
          <w:rFonts w:ascii="Times New Roman" w:hAnsi="Times New Roman" w:cs="Times New Roman"/>
          <w:noProof/>
          <w:lang w:val="en-ID"/>
        </w:rPr>
        <w:t>(Hidranto, 2021)</w:t>
      </w:r>
      <w:r w:rsidR="00FC2DD5">
        <w:rPr>
          <w:rFonts w:ascii="Times New Roman" w:hAnsi="Times New Roman" w:cs="Times New Roman"/>
          <w:lang w:val="en-ID"/>
        </w:rPr>
        <w:fldChar w:fldCharType="end"/>
      </w:r>
      <w:r w:rsidR="00FC2DD5">
        <w:rPr>
          <w:rFonts w:ascii="Times New Roman" w:hAnsi="Times New Roman" w:cs="Times New Roman"/>
          <w:lang w:val="en-ID"/>
        </w:rPr>
        <w:t xml:space="preserve">. </w:t>
      </w:r>
      <w:proofErr w:type="spellStart"/>
      <w:r w:rsidRPr="00246E4D">
        <w:rPr>
          <w:rFonts w:ascii="Times New Roman" w:hAnsi="Times New Roman" w:cs="Times New Roman"/>
          <w:lang w:val="en-ID"/>
        </w:rPr>
        <w:t>Masalah</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ini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menjadi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semakin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kompleks</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ketika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ditambah</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dengan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kurangnya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fasilitas</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memadai</w:t>
      </w:r>
      <w:proofErr w:type="spellEnd"/>
      <w:r w:rsidRPr="00246E4D">
        <w:rPr>
          <w:rFonts w:ascii="Times New Roman" w:hAnsi="Times New Roman" w:cs="Times New Roman"/>
          <w:lang w:val="en-ID"/>
        </w:rPr>
        <w:t xml:space="preserve"> dan </w:t>
      </w:r>
      <w:proofErr w:type="spellStart"/>
      <w:r w:rsidRPr="00246E4D">
        <w:rPr>
          <w:rFonts w:ascii="Times New Roman" w:hAnsi="Times New Roman" w:cs="Times New Roman"/>
          <w:lang w:val="en-ID"/>
        </w:rPr>
        <w:t>dukungan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dari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manajemen</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berpotensi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menghambat</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kinerja</w:t>
      </w:r>
      <w:proofErr w:type="spellEnd"/>
      <w:r w:rsidRPr="00246E4D">
        <w:rPr>
          <w:rFonts w:ascii="Times New Roman" w:hAnsi="Times New Roman" w:cs="Times New Roman"/>
          <w:lang w:val="en-ID"/>
        </w:rPr>
        <w:t xml:space="preserve"> UMKM, </w:t>
      </w:r>
      <w:proofErr w:type="spellStart"/>
      <w:r w:rsidRPr="00246E4D">
        <w:rPr>
          <w:rFonts w:ascii="Times New Roman" w:hAnsi="Times New Roman" w:cs="Times New Roman"/>
          <w:lang w:val="en-ID"/>
        </w:rPr>
        <w:t>khususnya</w:t>
      </w:r>
      <w:proofErr w:type="spellEnd"/>
      <w:r w:rsidRPr="00246E4D">
        <w:rPr>
          <w:rFonts w:ascii="Times New Roman" w:hAnsi="Times New Roman" w:cs="Times New Roman"/>
          <w:lang w:val="en-ID"/>
        </w:rPr>
        <w:t xml:space="preserve"> di </w:t>
      </w:r>
      <w:proofErr w:type="spellStart"/>
      <w:r w:rsidRPr="00246E4D">
        <w:rPr>
          <w:rFonts w:ascii="Times New Roman" w:hAnsi="Times New Roman" w:cs="Times New Roman"/>
          <w:lang w:val="en-ID"/>
        </w:rPr>
        <w:t>sektor</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keripik</w:t>
      </w:r>
      <w:proofErr w:type="spellEnd"/>
      <w:r w:rsidRPr="00246E4D">
        <w:rPr>
          <w:rFonts w:ascii="Times New Roman" w:hAnsi="Times New Roman" w:cs="Times New Roman"/>
          <w:lang w:val="en-ID"/>
        </w:rPr>
        <w:t xml:space="preserve"> pisang yang </w:t>
      </w:r>
      <w:proofErr w:type="spellStart"/>
      <w:r w:rsidRPr="00246E4D">
        <w:rPr>
          <w:rFonts w:ascii="Times New Roman" w:hAnsi="Times New Roman" w:cs="Times New Roman"/>
          <w:lang w:val="en-ID"/>
        </w:rPr>
        <w:t>sedang</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berkembang</w:t>
      </w:r>
      <w:proofErr w:type="spellEnd"/>
      <w:r w:rsidRPr="00246E4D">
        <w:rPr>
          <w:rFonts w:ascii="Times New Roman" w:hAnsi="Times New Roman" w:cs="Times New Roman"/>
          <w:lang w:val="en-ID"/>
        </w:rPr>
        <w:t>.</w:t>
      </w:r>
    </w:p>
    <w:p w14:paraId="0CCB9016" w14:textId="77777777" w:rsidR="00246E4D" w:rsidRPr="00246E4D" w:rsidRDefault="00246E4D" w:rsidP="009822F1">
      <w:pPr>
        <w:spacing w:after="0"/>
        <w:ind w:firstLine="567"/>
        <w:jc w:val="both"/>
        <w:rPr>
          <w:rFonts w:ascii="Times New Roman" w:hAnsi="Times New Roman" w:cs="Times New Roman"/>
          <w:lang w:val="en-ID"/>
        </w:rPr>
      </w:pPr>
      <w:proofErr w:type="spellStart"/>
      <w:r w:rsidRPr="00246E4D">
        <w:rPr>
          <w:rFonts w:ascii="Times New Roman" w:hAnsi="Times New Roman" w:cs="Times New Roman"/>
          <w:lang w:val="en-ID"/>
        </w:rPr>
        <w:t>Penelitian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ini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berfokus</w:t>
      </w:r>
      <w:proofErr w:type="spellEnd"/>
      <w:r w:rsidRPr="00246E4D">
        <w:rPr>
          <w:rFonts w:ascii="Times New Roman" w:hAnsi="Times New Roman" w:cs="Times New Roman"/>
          <w:lang w:val="en-ID"/>
        </w:rPr>
        <w:t xml:space="preserve"> pada </w:t>
      </w:r>
      <w:proofErr w:type="spellStart"/>
      <w:r w:rsidRPr="00246E4D">
        <w:rPr>
          <w:rFonts w:ascii="Times New Roman" w:hAnsi="Times New Roman" w:cs="Times New Roman"/>
          <w:lang w:val="en-ID"/>
        </w:rPr>
        <w:t>analisis</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hubungan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budaya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kerja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gaya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kepemimpinan</w:t>
      </w:r>
      <w:proofErr w:type="spellEnd"/>
      <w:r w:rsidRPr="00246E4D">
        <w:rPr>
          <w:rFonts w:ascii="Times New Roman" w:hAnsi="Times New Roman" w:cs="Times New Roman"/>
          <w:lang w:val="en-ID"/>
        </w:rPr>
        <w:t xml:space="preserve">, dan </w:t>
      </w:r>
      <w:proofErr w:type="spellStart"/>
      <w:r w:rsidRPr="00246E4D">
        <w:rPr>
          <w:rFonts w:ascii="Times New Roman" w:hAnsi="Times New Roman" w:cs="Times New Roman"/>
          <w:lang w:val="en-ID"/>
        </w:rPr>
        <w:t>kesejahteraan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karyawan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terhadap</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produktivitas</w:t>
      </w:r>
      <w:proofErr w:type="spellEnd"/>
      <w:r w:rsidRPr="00246E4D">
        <w:rPr>
          <w:rFonts w:ascii="Times New Roman" w:hAnsi="Times New Roman" w:cs="Times New Roman"/>
          <w:lang w:val="en-ID"/>
        </w:rPr>
        <w:t xml:space="preserve"> pada UMKM, </w:t>
      </w:r>
      <w:proofErr w:type="spellStart"/>
      <w:r w:rsidRPr="00246E4D">
        <w:rPr>
          <w:rFonts w:ascii="Times New Roman" w:hAnsi="Times New Roman" w:cs="Times New Roman"/>
          <w:lang w:val="en-ID"/>
        </w:rPr>
        <w:t>khususnya</w:t>
      </w:r>
      <w:proofErr w:type="spellEnd"/>
      <w:r w:rsidRPr="00246E4D">
        <w:rPr>
          <w:rFonts w:ascii="Times New Roman" w:hAnsi="Times New Roman" w:cs="Times New Roman"/>
          <w:lang w:val="en-ID"/>
        </w:rPr>
        <w:t xml:space="preserve"> pada </w:t>
      </w:r>
      <w:proofErr w:type="spellStart"/>
      <w:r w:rsidRPr="00246E4D">
        <w:rPr>
          <w:rFonts w:ascii="Times New Roman" w:hAnsi="Times New Roman" w:cs="Times New Roman"/>
          <w:lang w:val="en-ID"/>
        </w:rPr>
        <w:t>usaha</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keripik</w:t>
      </w:r>
      <w:proofErr w:type="spellEnd"/>
      <w:r w:rsidRPr="00246E4D">
        <w:rPr>
          <w:rFonts w:ascii="Times New Roman" w:hAnsi="Times New Roman" w:cs="Times New Roman"/>
          <w:lang w:val="en-ID"/>
        </w:rPr>
        <w:t xml:space="preserve"> pisang Kota </w:t>
      </w:r>
      <w:proofErr w:type="spellStart"/>
      <w:r w:rsidRPr="00246E4D">
        <w:rPr>
          <w:rFonts w:ascii="Times New Roman" w:hAnsi="Times New Roman" w:cs="Times New Roman"/>
          <w:lang w:val="en-ID"/>
        </w:rPr>
        <w:t>Bandarlampung</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Pemilihan</w:t>
      </w:r>
      <w:proofErr w:type="spellEnd"/>
      <w:r w:rsidRPr="00246E4D">
        <w:rPr>
          <w:rFonts w:ascii="Times New Roman" w:hAnsi="Times New Roman" w:cs="Times New Roman"/>
          <w:lang w:val="en-ID"/>
        </w:rPr>
        <w:t xml:space="preserve"> Kota </w:t>
      </w:r>
      <w:proofErr w:type="spellStart"/>
      <w:r w:rsidRPr="00246E4D">
        <w:rPr>
          <w:rFonts w:ascii="Times New Roman" w:hAnsi="Times New Roman" w:cs="Times New Roman"/>
          <w:lang w:val="en-ID"/>
        </w:rPr>
        <w:t>Bandarlampung</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sebagai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lokasi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penelitian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didasarkan</w:t>
      </w:r>
      <w:proofErr w:type="spellEnd"/>
      <w:r w:rsidRPr="00246E4D">
        <w:rPr>
          <w:rFonts w:ascii="Times New Roman" w:hAnsi="Times New Roman" w:cs="Times New Roman"/>
          <w:lang w:val="en-ID"/>
        </w:rPr>
        <w:t xml:space="preserve"> pada </w:t>
      </w:r>
      <w:proofErr w:type="spellStart"/>
      <w:r w:rsidRPr="00246E4D">
        <w:rPr>
          <w:rFonts w:ascii="Times New Roman" w:hAnsi="Times New Roman" w:cs="Times New Roman"/>
          <w:lang w:val="en-ID"/>
        </w:rPr>
        <w:t>potensi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besar</w:t>
      </w:r>
      <w:proofErr w:type="spellEnd"/>
      <w:r w:rsidRPr="00246E4D">
        <w:rPr>
          <w:rFonts w:ascii="Times New Roman" w:hAnsi="Times New Roman" w:cs="Times New Roman"/>
          <w:lang w:val="en-ID"/>
        </w:rPr>
        <w:t xml:space="preserve"> yang </w:t>
      </w:r>
      <w:proofErr w:type="spellStart"/>
      <w:r w:rsidRPr="00246E4D">
        <w:rPr>
          <w:rFonts w:ascii="Times New Roman" w:hAnsi="Times New Roman" w:cs="Times New Roman"/>
          <w:lang w:val="en-ID"/>
        </w:rPr>
        <w:t>dimiliki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industri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keripik</w:t>
      </w:r>
      <w:proofErr w:type="spellEnd"/>
      <w:r w:rsidRPr="00246E4D">
        <w:rPr>
          <w:rFonts w:ascii="Times New Roman" w:hAnsi="Times New Roman" w:cs="Times New Roman"/>
          <w:lang w:val="en-ID"/>
        </w:rPr>
        <w:t xml:space="preserve"> pisang di </w:t>
      </w:r>
      <w:proofErr w:type="spellStart"/>
      <w:r w:rsidRPr="00246E4D">
        <w:rPr>
          <w:rFonts w:ascii="Times New Roman" w:hAnsi="Times New Roman" w:cs="Times New Roman"/>
          <w:lang w:val="en-ID"/>
        </w:rPr>
        <w:t>daerah</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tersebut</w:t>
      </w:r>
      <w:proofErr w:type="spellEnd"/>
      <w:r w:rsidRPr="00246E4D">
        <w:rPr>
          <w:rFonts w:ascii="Times New Roman" w:hAnsi="Times New Roman" w:cs="Times New Roman"/>
          <w:lang w:val="en-ID"/>
        </w:rPr>
        <w:t xml:space="preserve">. Akan </w:t>
      </w:r>
      <w:proofErr w:type="spellStart"/>
      <w:r w:rsidRPr="00246E4D">
        <w:rPr>
          <w:rFonts w:ascii="Times New Roman" w:hAnsi="Times New Roman" w:cs="Times New Roman"/>
          <w:lang w:val="en-ID"/>
        </w:rPr>
        <w:t>tetapi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masih</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terdapat</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tantangan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signifikan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dalam</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meningkatkan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produktivitas</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karyawan</w:t>
      </w:r>
      <w:proofErr w:type="spellEnd"/>
      <w:r w:rsidRPr="00246E4D">
        <w:rPr>
          <w:rFonts w:ascii="Times New Roman" w:hAnsi="Times New Roman" w:cs="Times New Roman"/>
          <w:lang w:val="en-ID"/>
        </w:rPr>
        <w:t xml:space="preserve"> di </w:t>
      </w:r>
      <w:proofErr w:type="spellStart"/>
      <w:r w:rsidRPr="00246E4D">
        <w:rPr>
          <w:rFonts w:ascii="Times New Roman" w:hAnsi="Times New Roman" w:cs="Times New Roman"/>
          <w:lang w:val="en-ID"/>
        </w:rPr>
        <w:t>sektor</w:t>
      </w:r>
      <w:proofErr w:type="spellEnd"/>
      <w:r w:rsidRPr="00246E4D">
        <w:rPr>
          <w:rFonts w:ascii="Times New Roman" w:hAnsi="Times New Roman" w:cs="Times New Roman"/>
          <w:lang w:val="en-ID"/>
        </w:rPr>
        <w:t xml:space="preserve"> UMKM, yang </w:t>
      </w:r>
      <w:proofErr w:type="spellStart"/>
      <w:r w:rsidRPr="00246E4D">
        <w:rPr>
          <w:rFonts w:ascii="Times New Roman" w:hAnsi="Times New Roman" w:cs="Times New Roman"/>
          <w:lang w:val="en-ID"/>
        </w:rPr>
        <w:t>perlu</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diatasi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untuk</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mendukung</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pertumbuhan</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industri</w:t>
      </w:r>
      <w:proofErr w:type="spellEnd"/>
      <w:r w:rsidRPr="00246E4D">
        <w:rPr>
          <w:rFonts w:ascii="Times New Roman" w:hAnsi="Times New Roman" w:cs="Times New Roman"/>
          <w:lang w:val="en-ID"/>
        </w:rPr>
        <w:t xml:space="preserve"> </w:t>
      </w:r>
      <w:proofErr w:type="spellStart"/>
      <w:r w:rsidRPr="00246E4D">
        <w:rPr>
          <w:rFonts w:ascii="Times New Roman" w:hAnsi="Times New Roman" w:cs="Times New Roman"/>
          <w:lang w:val="en-ID"/>
        </w:rPr>
        <w:t>ini</w:t>
      </w:r>
      <w:proofErr w:type="spellEnd"/>
      <w:r w:rsidRPr="00246E4D">
        <w:rPr>
          <w:rFonts w:ascii="Times New Roman" w:hAnsi="Times New Roman" w:cs="Times New Roman"/>
          <w:lang w:val="en-ID"/>
        </w:rPr>
        <w:t>.</w:t>
      </w:r>
    </w:p>
    <w:p w14:paraId="1413A8C8" w14:textId="3029777B" w:rsidR="00A83A03" w:rsidRDefault="00246E4D" w:rsidP="009822F1">
      <w:pPr>
        <w:shd w:val="clear" w:color="auto" w:fill="FFFFFF"/>
        <w:spacing w:after="0"/>
        <w:ind w:right="48" w:firstLine="567"/>
        <w:contextualSpacing/>
        <w:jc w:val="both"/>
        <w:rPr>
          <w:rFonts w:ascii="Times New Roman" w:hAnsi="Times New Roman" w:cs="Times New Roman"/>
        </w:rPr>
      </w:pPr>
      <w:r w:rsidRPr="00246E4D">
        <w:rPr>
          <w:rFonts w:ascii="Times New Roman" w:hAnsi="Times New Roman" w:cs="Times New Roman"/>
        </w:rPr>
        <w:t xml:space="preserve">UMKM </w:t>
      </w:r>
      <w:proofErr w:type="spellStart"/>
      <w:r w:rsidRPr="00246E4D">
        <w:rPr>
          <w:rFonts w:ascii="Times New Roman" w:hAnsi="Times New Roman" w:cs="Times New Roman"/>
        </w:rPr>
        <w:t>dapat</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membuat</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rencana</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lebih</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berhasil</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untuk</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meningkatkan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operasi</w:t>
      </w:r>
      <w:proofErr w:type="spellEnd"/>
      <w:r w:rsidRPr="00246E4D">
        <w:rPr>
          <w:rFonts w:ascii="Times New Roman" w:hAnsi="Times New Roman" w:cs="Times New Roman"/>
        </w:rPr>
        <w:t xml:space="preserve"> dan </w:t>
      </w:r>
      <w:proofErr w:type="spellStart"/>
      <w:r w:rsidRPr="00246E4D">
        <w:rPr>
          <w:rFonts w:ascii="Times New Roman" w:hAnsi="Times New Roman" w:cs="Times New Roman"/>
        </w:rPr>
        <w:t>kelangsungan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bisnis</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berkat</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keuntungan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praktis</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signifikan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dari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pemahaman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kesulitan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bisnis</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Temuan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studi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ini</w:t>
      </w:r>
      <w:proofErr w:type="spellEnd"/>
      <w:r w:rsidRPr="00246E4D">
        <w:rPr>
          <w:rFonts w:ascii="Times New Roman" w:hAnsi="Times New Roman" w:cs="Times New Roman"/>
        </w:rPr>
        <w:t xml:space="preserve"> juga </w:t>
      </w:r>
      <w:proofErr w:type="spellStart"/>
      <w:r w:rsidRPr="00246E4D">
        <w:rPr>
          <w:rFonts w:ascii="Times New Roman" w:hAnsi="Times New Roman" w:cs="Times New Roman"/>
        </w:rPr>
        <w:t>dapat</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menjadi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inspirasi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untuk</w:t>
      </w:r>
      <w:proofErr w:type="spellEnd"/>
      <w:r w:rsidRPr="00246E4D">
        <w:rPr>
          <w:rFonts w:ascii="Times New Roman" w:hAnsi="Times New Roman" w:cs="Times New Roman"/>
        </w:rPr>
        <w:t xml:space="preserve"> ide-ide </w:t>
      </w:r>
      <w:proofErr w:type="spellStart"/>
      <w:r w:rsidRPr="00246E4D">
        <w:rPr>
          <w:rFonts w:ascii="Times New Roman" w:hAnsi="Times New Roman" w:cs="Times New Roman"/>
        </w:rPr>
        <w:t>baru</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dalam</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barang</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jasa</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atau</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teknik</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manajerial</w:t>
      </w:r>
      <w:proofErr w:type="spellEnd"/>
      <w:r w:rsidRPr="00246E4D">
        <w:rPr>
          <w:rFonts w:ascii="Times New Roman" w:hAnsi="Times New Roman" w:cs="Times New Roman"/>
        </w:rPr>
        <w:t xml:space="preserve"> yang </w:t>
      </w:r>
      <w:proofErr w:type="spellStart"/>
      <w:r w:rsidRPr="00246E4D">
        <w:rPr>
          <w:rFonts w:ascii="Times New Roman" w:hAnsi="Times New Roman" w:cs="Times New Roman"/>
        </w:rPr>
        <w:t>akan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meningkatkan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kemampuan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perusahaan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lastRenderedPageBreak/>
        <w:t>untuk</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bersaing</w:t>
      </w:r>
      <w:proofErr w:type="spellEnd"/>
      <w:r w:rsidRPr="00246E4D">
        <w:rPr>
          <w:rFonts w:ascii="Times New Roman" w:hAnsi="Times New Roman" w:cs="Times New Roman"/>
        </w:rPr>
        <w:t xml:space="preserve"> di pasar. </w:t>
      </w:r>
      <w:proofErr w:type="spellStart"/>
      <w:r w:rsidRPr="00246E4D">
        <w:rPr>
          <w:rFonts w:ascii="Times New Roman" w:hAnsi="Times New Roman" w:cs="Times New Roman"/>
        </w:rPr>
        <w:t>Lebih</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jauh</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lagi</w:t>
      </w:r>
      <w:proofErr w:type="spellEnd"/>
      <w:r w:rsidRPr="00246E4D">
        <w:rPr>
          <w:rFonts w:ascii="Times New Roman" w:hAnsi="Times New Roman" w:cs="Times New Roman"/>
        </w:rPr>
        <w:t xml:space="preserve">, UMKM </w:t>
      </w:r>
      <w:proofErr w:type="spellStart"/>
      <w:r w:rsidRPr="00246E4D">
        <w:rPr>
          <w:rFonts w:ascii="Times New Roman" w:hAnsi="Times New Roman" w:cs="Times New Roman"/>
        </w:rPr>
        <w:t>dapat</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memanfaatkan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studi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ini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sebagai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alat</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untuk</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meningkatkan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inisiatif</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pemasaran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mengembangkan</w:t>
      </w:r>
      <w:proofErr w:type="spellEnd"/>
      <w:r w:rsidRPr="00246E4D">
        <w:rPr>
          <w:rFonts w:ascii="Times New Roman" w:hAnsi="Times New Roman" w:cs="Times New Roman"/>
        </w:rPr>
        <w:t xml:space="preserve"> basis </w:t>
      </w:r>
      <w:proofErr w:type="spellStart"/>
      <w:r w:rsidRPr="00246E4D">
        <w:rPr>
          <w:rFonts w:ascii="Times New Roman" w:hAnsi="Times New Roman" w:cs="Times New Roman"/>
        </w:rPr>
        <w:t>pelanggan</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mereka</w:t>
      </w:r>
      <w:proofErr w:type="spellEnd"/>
      <w:r w:rsidRPr="00246E4D">
        <w:rPr>
          <w:rFonts w:ascii="Times New Roman" w:hAnsi="Times New Roman" w:cs="Times New Roman"/>
        </w:rPr>
        <w:t xml:space="preserve">, dan </w:t>
      </w:r>
      <w:proofErr w:type="spellStart"/>
      <w:r w:rsidRPr="00246E4D">
        <w:rPr>
          <w:rFonts w:ascii="Times New Roman" w:hAnsi="Times New Roman" w:cs="Times New Roman"/>
        </w:rPr>
        <w:t>menjadi</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lebih</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dikenal</w:t>
      </w:r>
      <w:proofErr w:type="spellEnd"/>
      <w:r w:rsidRPr="00246E4D">
        <w:rPr>
          <w:rFonts w:ascii="Times New Roman" w:hAnsi="Times New Roman" w:cs="Times New Roman"/>
        </w:rPr>
        <w:t xml:space="preserve"> </w:t>
      </w:r>
      <w:proofErr w:type="spellStart"/>
      <w:r w:rsidRPr="00246E4D">
        <w:rPr>
          <w:rFonts w:ascii="Times New Roman" w:hAnsi="Times New Roman" w:cs="Times New Roman"/>
        </w:rPr>
        <w:t>secara</w:t>
      </w:r>
      <w:proofErr w:type="spellEnd"/>
      <w:r w:rsidRPr="00246E4D">
        <w:rPr>
          <w:rFonts w:ascii="Times New Roman" w:hAnsi="Times New Roman" w:cs="Times New Roman"/>
        </w:rPr>
        <w:t xml:space="preserve"> </w:t>
      </w:r>
      <w:proofErr w:type="spellStart"/>
      <w:r w:rsidR="005968EE">
        <w:rPr>
          <w:rFonts w:ascii="Times New Roman" w:hAnsi="Times New Roman" w:cs="Times New Roman"/>
        </w:rPr>
        <w:t>lokal</w:t>
      </w:r>
      <w:proofErr w:type="spellEnd"/>
      <w:r w:rsidRPr="00246E4D">
        <w:rPr>
          <w:rFonts w:ascii="Times New Roman" w:hAnsi="Times New Roman" w:cs="Times New Roman"/>
        </w:rPr>
        <w:t>.</w:t>
      </w:r>
    </w:p>
    <w:p w14:paraId="4A9660CF" w14:textId="482BCBE9" w:rsidR="009822F1" w:rsidRPr="009822F1" w:rsidRDefault="009822F1" w:rsidP="009822F1">
      <w:pPr>
        <w:spacing w:after="0"/>
        <w:ind w:firstLine="567"/>
        <w:jc w:val="both"/>
        <w:rPr>
          <w:rFonts w:ascii="Times New Roman" w:hAnsi="Times New Roman" w:cs="Times New Roman"/>
        </w:rPr>
      </w:pP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merupakan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upaya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organisasi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memberikan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kompensasi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materi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maupun</w:t>
      </w:r>
      <w:proofErr w:type="spellEnd"/>
      <w:r w:rsidRPr="009822F1">
        <w:rPr>
          <w:rFonts w:ascii="Times New Roman" w:hAnsi="Times New Roman" w:cs="Times New Roman"/>
        </w:rPr>
        <w:t xml:space="preserve"> non-</w:t>
      </w:r>
      <w:proofErr w:type="spellStart"/>
      <w:r w:rsidRPr="009822F1">
        <w:rPr>
          <w:rFonts w:ascii="Times New Roman" w:hAnsi="Times New Roman" w:cs="Times New Roman"/>
        </w:rPr>
        <w:t>materi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guna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memenuhi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kebutuhan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Program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bertujuan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mendukung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fisik</w:t>
      </w:r>
      <w:proofErr w:type="spellEnd"/>
      <w:r w:rsidRPr="009822F1">
        <w:rPr>
          <w:rFonts w:ascii="Times New Roman" w:hAnsi="Times New Roman" w:cs="Times New Roman"/>
        </w:rPr>
        <w:t xml:space="preserve"> dan mental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menciptakan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sikap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positif</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meningkatkan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"/>
          <w:id w:val="-1249342200"/>
          <w:placeholder>
            <w:docPart w:val="A0318C469F21440380286A33B3CAFCEA"/>
          </w:placeholder>
        </w:sdtPr>
        <w:sdtContent>
          <w:r w:rsidRPr="009822F1">
            <w:rPr>
              <w:rFonts w:ascii="Times New Roman" w:hAnsi="Times New Roman" w:cs="Times New Roman"/>
              <w:color w:val="000000"/>
            </w:rPr>
            <w:t>(Warr, 1999)</w:t>
          </w:r>
        </w:sdtContent>
      </w:sdt>
      <w:r w:rsidRPr="009822F1">
        <w:rPr>
          <w:rFonts w:ascii="Times New Roman" w:hAnsi="Times New Roman" w:cs="Times New Roman"/>
        </w:rPr>
        <w:t xml:space="preserve">.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juga </w:t>
      </w:r>
      <w:proofErr w:type="spellStart"/>
      <w:r w:rsidRPr="009822F1">
        <w:rPr>
          <w:rFonts w:ascii="Times New Roman" w:hAnsi="Times New Roman" w:cs="Times New Roman"/>
        </w:rPr>
        <w:t>menciptakan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suasana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nyaman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aman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menurunkan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tingkat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pergantian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ketidakhadiran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diberikan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berbagai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seperti</w:t>
      </w:r>
      <w:proofErr w:type="spellEnd"/>
      <w:r w:rsidRPr="009822F1">
        <w:rPr>
          <w:rFonts w:ascii="Times New Roman" w:hAnsi="Times New Roman" w:cs="Times New Roman"/>
        </w:rPr>
        <w:t xml:space="preserve"> bonus, </w:t>
      </w:r>
      <w:proofErr w:type="spellStart"/>
      <w:r w:rsidRPr="009822F1">
        <w:rPr>
          <w:rFonts w:ascii="Times New Roman" w:hAnsi="Times New Roman" w:cs="Times New Roman"/>
        </w:rPr>
        <w:t>perawatan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kesehatan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waktu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istirahat</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dibayar</w:t>
      </w:r>
      <w:proofErr w:type="spellEnd"/>
      <w:r w:rsidRPr="009822F1">
        <w:rPr>
          <w:rFonts w:ascii="Times New Roman" w:hAnsi="Times New Roman" w:cs="Times New Roman"/>
          <w:color w:val="000000"/>
        </w:rPr>
        <w:t xml:space="preserve"> </w:t>
      </w:r>
      <w:r w:rsidR="00A51594">
        <w:rPr>
          <w:rFonts w:ascii="Times New Roman" w:hAnsi="Times New Roman" w:cs="Times New Roman"/>
          <w:color w:val="000000"/>
        </w:rPr>
        <w:fldChar w:fldCharType="begin" w:fldLock="1"/>
      </w:r>
      <w:r w:rsidR="00361797">
        <w:rPr>
          <w:rFonts w:ascii="Times New Roman" w:hAnsi="Times New Roman" w:cs="Times New Roman"/>
          <w:color w:val="000000"/>
        </w:rPr>
        <w:instrText>ADDIN CSL_CITATION {"citationItems":[{"id":"ITEM-1","itemData":{"author":[{"dropping-particle":"","family":"Hasibuan","given":"Malayu S P","non-dropping-particle":"","parse-names":false,"suffix":""}],"id":"ITEM-1","issued":{"date-parts":[["2008"]]},"publisher":"Bumi Aksara","title":"Manajemen sumber daya manusia","type":"article-journal"},"uris":["http://www.mendeley.com/documents/?uuid=f43f5020-261f-42a5-b52a-284a8a15eddb"]}],"mendeley":{"formattedCitation":"(Hasibuan, 2008)","plainTextFormattedCitation":"(Hasibuan, 2008)","previouslyFormattedCitation":"(Hasibuan, 2008)"},"properties":{"noteIndex":0},"schema":"https://github.com/citation-style-language/schema/raw/master/csl-citation.json"}</w:instrText>
      </w:r>
      <w:r w:rsidR="00A51594">
        <w:rPr>
          <w:rFonts w:ascii="Times New Roman" w:hAnsi="Times New Roman" w:cs="Times New Roman"/>
          <w:color w:val="000000"/>
        </w:rPr>
        <w:fldChar w:fldCharType="separate"/>
      </w:r>
      <w:r w:rsidR="00A51594" w:rsidRPr="00A51594">
        <w:rPr>
          <w:rFonts w:ascii="Times New Roman" w:hAnsi="Times New Roman" w:cs="Times New Roman"/>
          <w:noProof/>
          <w:color w:val="000000"/>
        </w:rPr>
        <w:t>(Hasibuan, 2008)</w:t>
      </w:r>
      <w:r w:rsidR="00A51594">
        <w:rPr>
          <w:rFonts w:ascii="Times New Roman" w:hAnsi="Times New Roman" w:cs="Times New Roman"/>
          <w:color w:val="000000"/>
        </w:rPr>
        <w:fldChar w:fldCharType="end"/>
      </w:r>
      <w:r w:rsidR="00A51594">
        <w:rPr>
          <w:rFonts w:ascii="Times New Roman" w:hAnsi="Times New Roman" w:cs="Times New Roman"/>
          <w:color w:val="000000"/>
        </w:rPr>
        <w:t>.</w:t>
      </w:r>
    </w:p>
    <w:p w14:paraId="060CB095" w14:textId="52BED796" w:rsidR="009822F1" w:rsidRPr="009822F1" w:rsidRDefault="009822F1" w:rsidP="009822F1">
      <w:pPr>
        <w:spacing w:after="0"/>
        <w:ind w:firstLine="567"/>
        <w:jc w:val="both"/>
        <w:rPr>
          <w:rFonts w:ascii="Times New Roman" w:hAnsi="Times New Roman" w:cs="Times New Roman"/>
          <w:bCs/>
          <w:lang w:val="en-ID"/>
        </w:rPr>
      </w:pPr>
      <w:proofErr w:type="spellStart"/>
      <w:r w:rsidRPr="009822F1">
        <w:rPr>
          <w:rFonts w:ascii="Times New Roman" w:hAnsi="Times New Roman" w:cs="Times New Roman"/>
          <w:bCs/>
          <w:lang w:val="en-ID"/>
        </w:rPr>
        <w:t>Kesejahteraan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karyawan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harus</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sesuai</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dengan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tujuan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bisnis</w:t>
      </w:r>
      <w:proofErr w:type="spellEnd"/>
      <w:r w:rsidRPr="009822F1">
        <w:rPr>
          <w:rFonts w:ascii="Times New Roman" w:hAnsi="Times New Roman" w:cs="Times New Roman"/>
          <w:bCs/>
          <w:lang w:val="en-ID"/>
        </w:rPr>
        <w:t xml:space="preserve"> dan </w:t>
      </w:r>
      <w:proofErr w:type="spellStart"/>
      <w:r w:rsidRPr="009822F1">
        <w:rPr>
          <w:rFonts w:ascii="Times New Roman" w:hAnsi="Times New Roman" w:cs="Times New Roman"/>
          <w:bCs/>
          <w:lang w:val="en-ID"/>
        </w:rPr>
        <w:t>mematuhi</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persyaratan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hukum</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jika</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ditawarkan</w:t>
      </w:r>
      <w:proofErr w:type="spellEnd"/>
      <w:r w:rsidRPr="009822F1">
        <w:rPr>
          <w:rFonts w:ascii="Times New Roman" w:hAnsi="Times New Roman" w:cs="Times New Roman"/>
          <w:bCs/>
          <w:lang w:val="en-ID"/>
        </w:rPr>
        <w:t xml:space="preserve"> oleh </w:t>
      </w:r>
      <w:proofErr w:type="spellStart"/>
      <w:r w:rsidRPr="009822F1">
        <w:rPr>
          <w:rFonts w:ascii="Times New Roman" w:hAnsi="Times New Roman" w:cs="Times New Roman"/>
          <w:bCs/>
          <w:lang w:val="en-ID"/>
        </w:rPr>
        <w:t>perusahaan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lembaga</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atau</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organisasi</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Seperti</w:t>
      </w:r>
      <w:proofErr w:type="spellEnd"/>
      <w:r w:rsidRPr="009822F1">
        <w:rPr>
          <w:rFonts w:ascii="Times New Roman" w:hAnsi="Times New Roman" w:cs="Times New Roman"/>
          <w:bCs/>
          <w:lang w:val="en-ID"/>
        </w:rPr>
        <w:t xml:space="preserve"> yang </w:t>
      </w:r>
      <w:proofErr w:type="spellStart"/>
      <w:r w:rsidRPr="009822F1">
        <w:rPr>
          <w:rFonts w:ascii="Times New Roman" w:hAnsi="Times New Roman" w:cs="Times New Roman"/>
          <w:bCs/>
          <w:lang w:val="en-ID"/>
        </w:rPr>
        <w:t>dikemukakan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Hasibuan</w:t>
      </w:r>
      <w:proofErr w:type="spellEnd"/>
      <w:r w:rsidRPr="009822F1">
        <w:rPr>
          <w:rFonts w:ascii="Times New Roman" w:hAnsi="Times New Roman" w:cs="Times New Roman"/>
          <w:bCs/>
          <w:lang w:val="en-ID"/>
        </w:rPr>
        <w:t xml:space="preserve"> </w:t>
      </w:r>
      <w:r w:rsidR="00361797">
        <w:rPr>
          <w:rFonts w:ascii="Times New Roman" w:hAnsi="Times New Roman" w:cs="Times New Roman"/>
          <w:bCs/>
          <w:lang w:val="en-ID"/>
        </w:rPr>
        <w:fldChar w:fldCharType="begin" w:fldLock="1"/>
      </w:r>
      <w:r w:rsidR="006B3DDE">
        <w:rPr>
          <w:rFonts w:ascii="Times New Roman" w:hAnsi="Times New Roman" w:cs="Times New Roman"/>
          <w:bCs/>
          <w:lang w:val="en-ID"/>
        </w:rPr>
        <w:instrText>ADDIN CSL_CITATION {"citationItems":[{"id":"ITEM-1","itemData":{"author":[{"dropping-particle":"","family":"Hasibuan","given":"Malayu S P","non-dropping-particle":"","parse-names":false,"suffix":""}],"id":"ITEM-1","issued":{"date-parts":[["2008"]]},"publisher":"Bumi Aksara","title":"Manajemen sumber daya manusia","type":"article-journal"},"uris":["http://www.mendeley.com/documents/?uuid=f43f5020-261f-42a5-b52a-284a8a15eddb"]}],"mendeley":{"formattedCitation":"(Hasibuan, 2008)","manualFormatting":"Hasibuan, (2008)","plainTextFormattedCitation":"(Hasibuan, 2008)","previouslyFormattedCitation":"(Hasibuan, 2008)"},"properties":{"noteIndex":0},"schema":"https://github.com/citation-style-language/schema/raw/master/csl-citation.json"}</w:instrText>
      </w:r>
      <w:r w:rsidR="00361797">
        <w:rPr>
          <w:rFonts w:ascii="Times New Roman" w:hAnsi="Times New Roman" w:cs="Times New Roman"/>
          <w:bCs/>
          <w:lang w:val="en-ID"/>
        </w:rPr>
        <w:fldChar w:fldCharType="separate"/>
      </w:r>
      <w:r w:rsidR="00361797" w:rsidRPr="00361797">
        <w:rPr>
          <w:rFonts w:ascii="Times New Roman" w:hAnsi="Times New Roman" w:cs="Times New Roman"/>
          <w:bCs/>
          <w:noProof/>
          <w:lang w:val="en-ID"/>
        </w:rPr>
        <w:t xml:space="preserve">Hasibuan, </w:t>
      </w:r>
      <w:r w:rsidR="00361797">
        <w:rPr>
          <w:rFonts w:ascii="Times New Roman" w:hAnsi="Times New Roman" w:cs="Times New Roman"/>
          <w:bCs/>
          <w:noProof/>
          <w:lang w:val="en-ID"/>
        </w:rPr>
        <w:t>(</w:t>
      </w:r>
      <w:r w:rsidR="00361797" w:rsidRPr="00361797">
        <w:rPr>
          <w:rFonts w:ascii="Times New Roman" w:hAnsi="Times New Roman" w:cs="Times New Roman"/>
          <w:bCs/>
          <w:noProof/>
          <w:lang w:val="en-ID"/>
        </w:rPr>
        <w:t>2008)</w:t>
      </w:r>
      <w:r w:rsidR="00361797">
        <w:rPr>
          <w:rFonts w:ascii="Times New Roman" w:hAnsi="Times New Roman" w:cs="Times New Roman"/>
          <w:bCs/>
          <w:lang w:val="en-ID"/>
        </w:rPr>
        <w:fldChar w:fldCharType="end"/>
      </w:r>
      <w:r w:rsidR="00361797">
        <w:rPr>
          <w:rFonts w:ascii="Times New Roman" w:hAnsi="Times New Roman" w:cs="Times New Roman"/>
          <w:bCs/>
          <w:lang w:val="en-ID"/>
        </w:rPr>
        <w:t xml:space="preserve"> </w:t>
      </w:r>
      <w:proofErr w:type="spellStart"/>
      <w:r w:rsidRPr="009822F1">
        <w:rPr>
          <w:rFonts w:ascii="Times New Roman" w:hAnsi="Times New Roman" w:cs="Times New Roman"/>
          <w:bCs/>
          <w:lang w:val="en-ID"/>
        </w:rPr>
        <w:t>mencakup</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berbagai</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aspek</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penting</w:t>
      </w:r>
      <w:proofErr w:type="spellEnd"/>
      <w:r w:rsidRPr="009822F1">
        <w:rPr>
          <w:rFonts w:ascii="Times New Roman" w:hAnsi="Times New Roman" w:cs="Times New Roman"/>
          <w:bCs/>
          <w:lang w:val="en-ID"/>
        </w:rPr>
        <w:t xml:space="preserve"> yang </w:t>
      </w:r>
      <w:proofErr w:type="spellStart"/>
      <w:r w:rsidRPr="009822F1">
        <w:rPr>
          <w:rFonts w:ascii="Times New Roman" w:hAnsi="Times New Roman" w:cs="Times New Roman"/>
          <w:bCs/>
          <w:lang w:val="en-ID"/>
        </w:rPr>
        <w:t>tujuan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kesejahteraan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karyawan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mencakup</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sejumlah</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elemen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penting</w:t>
      </w:r>
      <w:proofErr w:type="spellEnd"/>
      <w:r w:rsidRPr="009822F1">
        <w:rPr>
          <w:rFonts w:ascii="Times New Roman" w:hAnsi="Times New Roman" w:cs="Times New Roman"/>
          <w:bCs/>
          <w:lang w:val="en-ID"/>
        </w:rPr>
        <w:t xml:space="preserve"> yang </w:t>
      </w:r>
      <w:proofErr w:type="spellStart"/>
      <w:r w:rsidRPr="009822F1">
        <w:rPr>
          <w:rFonts w:ascii="Times New Roman" w:hAnsi="Times New Roman" w:cs="Times New Roman"/>
          <w:bCs/>
          <w:lang w:val="en-ID"/>
        </w:rPr>
        <w:t>mendorong</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kelangsungan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hidup</w:t>
      </w:r>
      <w:proofErr w:type="spellEnd"/>
      <w:r w:rsidRPr="009822F1">
        <w:rPr>
          <w:rFonts w:ascii="Times New Roman" w:hAnsi="Times New Roman" w:cs="Times New Roman"/>
          <w:bCs/>
          <w:lang w:val="en-ID"/>
        </w:rPr>
        <w:t xml:space="preserve"> dan </w:t>
      </w:r>
      <w:proofErr w:type="spellStart"/>
      <w:r w:rsidRPr="009822F1">
        <w:rPr>
          <w:rFonts w:ascii="Times New Roman" w:hAnsi="Times New Roman" w:cs="Times New Roman"/>
          <w:bCs/>
          <w:lang w:val="en-ID"/>
        </w:rPr>
        <w:t>perluasan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bisnis</w:t>
      </w:r>
      <w:proofErr w:type="spellEnd"/>
      <w:r w:rsidRPr="009822F1">
        <w:rPr>
          <w:rFonts w:ascii="Times New Roman" w:hAnsi="Times New Roman" w:cs="Times New Roman"/>
          <w:bCs/>
          <w:lang w:val="en-ID"/>
        </w:rPr>
        <w:t xml:space="preserve">. Hal </w:t>
      </w:r>
      <w:proofErr w:type="spellStart"/>
      <w:r w:rsidRPr="009822F1">
        <w:rPr>
          <w:rFonts w:ascii="Times New Roman" w:hAnsi="Times New Roman" w:cs="Times New Roman"/>
          <w:bCs/>
          <w:lang w:val="en-ID"/>
        </w:rPr>
        <w:t>ini</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memerlukan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pembinaan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minat</w:t>
      </w:r>
      <w:proofErr w:type="spellEnd"/>
      <w:r w:rsidRPr="009822F1">
        <w:rPr>
          <w:rFonts w:ascii="Times New Roman" w:hAnsi="Times New Roman" w:cs="Times New Roman"/>
          <w:bCs/>
          <w:lang w:val="en-ID"/>
        </w:rPr>
        <w:t xml:space="preserve"> dan </w:t>
      </w:r>
      <w:proofErr w:type="spellStart"/>
      <w:r w:rsidRPr="009822F1">
        <w:rPr>
          <w:rFonts w:ascii="Times New Roman" w:hAnsi="Times New Roman" w:cs="Times New Roman"/>
          <w:bCs/>
          <w:lang w:val="en-ID"/>
        </w:rPr>
        <w:t>loyalitas</w:t>
      </w:r>
      <w:proofErr w:type="spellEnd"/>
      <w:r w:rsidRPr="009822F1">
        <w:rPr>
          <w:rFonts w:ascii="Times New Roman" w:hAnsi="Times New Roman" w:cs="Times New Roman"/>
          <w:bCs/>
          <w:lang w:val="en-ID"/>
        </w:rPr>
        <w:t xml:space="preserve"> di </w:t>
      </w:r>
      <w:proofErr w:type="spellStart"/>
      <w:r w:rsidRPr="009822F1">
        <w:rPr>
          <w:rFonts w:ascii="Times New Roman" w:hAnsi="Times New Roman" w:cs="Times New Roman"/>
          <w:bCs/>
          <w:lang w:val="en-ID"/>
        </w:rPr>
        <w:t>samping</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menawarkan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kenyamanan</w:t>
      </w:r>
      <w:proofErr w:type="spellEnd"/>
      <w:r w:rsidRPr="009822F1">
        <w:rPr>
          <w:rFonts w:ascii="Times New Roman" w:hAnsi="Times New Roman" w:cs="Times New Roman"/>
          <w:bCs/>
          <w:lang w:val="en-ID"/>
        </w:rPr>
        <w:t xml:space="preserve"> dan </w:t>
      </w:r>
      <w:proofErr w:type="spellStart"/>
      <w:r w:rsidRPr="009822F1">
        <w:rPr>
          <w:rFonts w:ascii="Times New Roman" w:hAnsi="Times New Roman" w:cs="Times New Roman"/>
          <w:bCs/>
          <w:lang w:val="en-ID"/>
        </w:rPr>
        <w:t>memperhatikan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kebutuhan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karyawan</w:t>
      </w:r>
      <w:proofErr w:type="spellEnd"/>
      <w:r w:rsidRPr="009822F1">
        <w:rPr>
          <w:rFonts w:ascii="Times New Roman" w:hAnsi="Times New Roman" w:cs="Times New Roman"/>
          <w:bCs/>
          <w:lang w:val="en-ID"/>
        </w:rPr>
        <w:t xml:space="preserve"> dan </w:t>
      </w:r>
      <w:proofErr w:type="spellStart"/>
      <w:r w:rsidRPr="009822F1">
        <w:rPr>
          <w:rFonts w:ascii="Times New Roman" w:hAnsi="Times New Roman" w:cs="Times New Roman"/>
          <w:bCs/>
          <w:lang w:val="en-ID"/>
        </w:rPr>
        <w:t>keluarga</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mereka</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Mengurangi</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ketidakhadiran</w:t>
      </w:r>
      <w:proofErr w:type="spellEnd"/>
      <w:r w:rsidRPr="009822F1">
        <w:rPr>
          <w:rFonts w:ascii="Times New Roman" w:hAnsi="Times New Roman" w:cs="Times New Roman"/>
          <w:bCs/>
          <w:lang w:val="en-ID"/>
        </w:rPr>
        <w:t xml:space="preserve"> dan </w:t>
      </w:r>
      <w:proofErr w:type="spellStart"/>
      <w:r w:rsidRPr="009822F1">
        <w:rPr>
          <w:rFonts w:ascii="Times New Roman" w:hAnsi="Times New Roman" w:cs="Times New Roman"/>
          <w:bCs/>
          <w:lang w:val="en-ID"/>
        </w:rPr>
        <w:t>pergantian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staf</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sambil</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meningkatkan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motivasi</w:t>
      </w:r>
      <w:proofErr w:type="spellEnd"/>
      <w:r w:rsidRPr="009822F1">
        <w:rPr>
          <w:rFonts w:ascii="Times New Roman" w:hAnsi="Times New Roman" w:cs="Times New Roman"/>
          <w:bCs/>
          <w:lang w:val="en-ID"/>
        </w:rPr>
        <w:t xml:space="preserve">, output, dan </w:t>
      </w:r>
      <w:proofErr w:type="spellStart"/>
      <w:r w:rsidRPr="009822F1">
        <w:rPr>
          <w:rFonts w:ascii="Times New Roman" w:hAnsi="Times New Roman" w:cs="Times New Roman"/>
          <w:bCs/>
          <w:lang w:val="en-ID"/>
        </w:rPr>
        <w:t>disiplin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karyawan</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adalah</w:t>
      </w:r>
      <w:proofErr w:type="spellEnd"/>
      <w:r w:rsidRPr="009822F1">
        <w:rPr>
          <w:rFonts w:ascii="Times New Roman" w:hAnsi="Times New Roman" w:cs="Times New Roman"/>
          <w:bCs/>
          <w:lang w:val="en-ID"/>
        </w:rPr>
        <w:t xml:space="preserve"> </w:t>
      </w:r>
      <w:proofErr w:type="spellStart"/>
      <w:r w:rsidRPr="009822F1">
        <w:rPr>
          <w:rFonts w:ascii="Times New Roman" w:hAnsi="Times New Roman" w:cs="Times New Roman"/>
          <w:bCs/>
          <w:lang w:val="en-ID"/>
        </w:rPr>
        <w:t>tujuannya</w:t>
      </w:r>
      <w:proofErr w:type="spellEnd"/>
      <w:r w:rsidRPr="009822F1">
        <w:rPr>
          <w:rFonts w:ascii="Times New Roman" w:hAnsi="Times New Roman" w:cs="Times New Roman"/>
          <w:bCs/>
          <w:lang w:val="en-ID"/>
        </w:rPr>
        <w:t>.</w:t>
      </w:r>
      <w:r w:rsid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Masalah</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kesejahteraan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karyawan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merupakan</w:t>
      </w:r>
      <w:proofErr w:type="spellEnd"/>
      <w:r w:rsidR="00AD48C2" w:rsidRPr="00AD48C2">
        <w:rPr>
          <w:rFonts w:ascii="Times New Roman" w:hAnsi="Times New Roman" w:cs="Times New Roman"/>
          <w:bCs/>
          <w:lang w:val="en-ID"/>
        </w:rPr>
        <w:t xml:space="preserve"> salah </w:t>
      </w:r>
      <w:proofErr w:type="spellStart"/>
      <w:r w:rsidR="00AD48C2" w:rsidRPr="00AD48C2">
        <w:rPr>
          <w:rFonts w:ascii="Times New Roman" w:hAnsi="Times New Roman" w:cs="Times New Roman"/>
          <w:bCs/>
          <w:lang w:val="en-ID"/>
        </w:rPr>
        <w:t>satu</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isu</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penting</w:t>
      </w:r>
      <w:proofErr w:type="spellEnd"/>
      <w:r w:rsidR="00AD48C2" w:rsidRPr="00AD48C2">
        <w:rPr>
          <w:rFonts w:ascii="Times New Roman" w:hAnsi="Times New Roman" w:cs="Times New Roman"/>
          <w:bCs/>
          <w:lang w:val="en-ID"/>
        </w:rPr>
        <w:t xml:space="preserve"> yang </w:t>
      </w:r>
      <w:proofErr w:type="spellStart"/>
      <w:r w:rsidR="00AD48C2" w:rsidRPr="00AD48C2">
        <w:rPr>
          <w:rFonts w:ascii="Times New Roman" w:hAnsi="Times New Roman" w:cs="Times New Roman"/>
          <w:bCs/>
          <w:lang w:val="en-ID"/>
        </w:rPr>
        <w:t>berdampak</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langsung</w:t>
      </w:r>
      <w:proofErr w:type="spellEnd"/>
      <w:r w:rsidR="00AD48C2" w:rsidRPr="00AD48C2">
        <w:rPr>
          <w:rFonts w:ascii="Times New Roman" w:hAnsi="Times New Roman" w:cs="Times New Roman"/>
          <w:bCs/>
          <w:lang w:val="en-ID"/>
        </w:rPr>
        <w:t xml:space="preserve"> pada </w:t>
      </w:r>
      <w:proofErr w:type="spellStart"/>
      <w:r w:rsidR="00AD48C2" w:rsidRPr="00AD48C2">
        <w:rPr>
          <w:rFonts w:ascii="Times New Roman" w:hAnsi="Times New Roman" w:cs="Times New Roman"/>
          <w:bCs/>
          <w:lang w:val="en-ID"/>
        </w:rPr>
        <w:t>produktivitas</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kerja</w:t>
      </w:r>
      <w:proofErr w:type="spellEnd"/>
      <w:r w:rsidR="00AD48C2" w:rsidRPr="00AD48C2">
        <w:rPr>
          <w:rFonts w:ascii="Times New Roman" w:hAnsi="Times New Roman" w:cs="Times New Roman"/>
          <w:bCs/>
          <w:lang w:val="en-ID"/>
        </w:rPr>
        <w:t xml:space="preserve"> di </w:t>
      </w:r>
      <w:proofErr w:type="spellStart"/>
      <w:r w:rsidR="00AD48C2" w:rsidRPr="00AD48C2">
        <w:rPr>
          <w:rFonts w:ascii="Times New Roman" w:hAnsi="Times New Roman" w:cs="Times New Roman"/>
          <w:bCs/>
          <w:lang w:val="en-ID"/>
        </w:rPr>
        <w:t>berbagai</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industri</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termasuk</w:t>
      </w:r>
      <w:proofErr w:type="spellEnd"/>
      <w:r w:rsidR="00AD48C2" w:rsidRPr="00AD48C2">
        <w:rPr>
          <w:rFonts w:ascii="Times New Roman" w:hAnsi="Times New Roman" w:cs="Times New Roman"/>
          <w:bCs/>
          <w:lang w:val="en-ID"/>
        </w:rPr>
        <w:t xml:space="preserve"> UKM. </w:t>
      </w:r>
      <w:proofErr w:type="spellStart"/>
      <w:r w:rsidR="00AD48C2" w:rsidRPr="00AD48C2">
        <w:rPr>
          <w:rFonts w:ascii="Times New Roman" w:hAnsi="Times New Roman" w:cs="Times New Roman"/>
          <w:bCs/>
          <w:lang w:val="en-ID"/>
        </w:rPr>
        <w:t>Ketidakpuasan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karyawan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terhadap</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kesejahteraan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mereka</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atau</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kurangnya</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perhatian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terhadap</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kebutuhan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kesejahteraan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dapat</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menyebabkan</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berbagai</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dampak</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negatif</w:t>
      </w:r>
      <w:proofErr w:type="spellEnd"/>
      <w:r w:rsidR="00AD48C2" w:rsidRPr="00AD48C2">
        <w:rPr>
          <w:rFonts w:ascii="Times New Roman" w:hAnsi="Times New Roman" w:cs="Times New Roman"/>
          <w:bCs/>
          <w:lang w:val="en-ID"/>
        </w:rPr>
        <w:t xml:space="preserve"> yang </w:t>
      </w:r>
      <w:proofErr w:type="spellStart"/>
      <w:r w:rsidR="00AD48C2" w:rsidRPr="00AD48C2">
        <w:rPr>
          <w:rFonts w:ascii="Times New Roman" w:hAnsi="Times New Roman" w:cs="Times New Roman"/>
          <w:bCs/>
          <w:lang w:val="en-ID"/>
        </w:rPr>
        <w:t>menghambat</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produktivitas</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secara</w:t>
      </w:r>
      <w:proofErr w:type="spellEnd"/>
      <w:r w:rsidR="00AD48C2" w:rsidRPr="00AD48C2">
        <w:rPr>
          <w:rFonts w:ascii="Times New Roman" w:hAnsi="Times New Roman" w:cs="Times New Roman"/>
          <w:bCs/>
          <w:lang w:val="en-ID"/>
        </w:rPr>
        <w:t xml:space="preserve"> </w:t>
      </w:r>
      <w:proofErr w:type="spellStart"/>
      <w:r w:rsidR="00AD48C2" w:rsidRPr="00AD48C2">
        <w:rPr>
          <w:rFonts w:ascii="Times New Roman" w:hAnsi="Times New Roman" w:cs="Times New Roman"/>
          <w:bCs/>
          <w:lang w:val="en-ID"/>
        </w:rPr>
        <w:t>keseluruhan</w:t>
      </w:r>
      <w:proofErr w:type="spellEnd"/>
      <w:r w:rsidR="00AD48C2" w:rsidRPr="00AD48C2">
        <w:rPr>
          <w:rFonts w:ascii="Times New Roman" w:hAnsi="Times New Roman" w:cs="Times New Roman"/>
          <w:bCs/>
          <w:lang w:val="en-ID"/>
        </w:rPr>
        <w:t>.</w:t>
      </w:r>
    </w:p>
    <w:p w14:paraId="2FDEED44" w14:textId="227B5B08" w:rsidR="009822F1" w:rsidRPr="009822F1" w:rsidRDefault="009822F1" w:rsidP="009822F1">
      <w:pPr>
        <w:spacing w:after="0"/>
        <w:ind w:firstLine="567"/>
        <w:jc w:val="both"/>
        <w:rPr>
          <w:rFonts w:ascii="Times New Roman" w:hAnsi="Times New Roman" w:cs="Times New Roman"/>
          <w:bCs/>
          <w:lang w:val="en-ID"/>
        </w:rPr>
      </w:pP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mencerminkan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nilai-nilai</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diinternalisasikan</w:t>
      </w:r>
      <w:proofErr w:type="spellEnd"/>
      <w:r w:rsidRPr="009822F1">
        <w:rPr>
          <w:rFonts w:ascii="Times New Roman" w:hAnsi="Times New Roman" w:cs="Times New Roman"/>
        </w:rPr>
        <w:t xml:space="preserve"> oleh </w:t>
      </w:r>
      <w:proofErr w:type="spellStart"/>
      <w:r w:rsidRPr="009822F1">
        <w:rPr>
          <w:rFonts w:ascii="Times New Roman" w:hAnsi="Times New Roman" w:cs="Times New Roman"/>
        </w:rPr>
        <w:t>individu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organisasi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tercermin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perilaku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sikap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positif</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membuat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nyaman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tanpa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tekanan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menjalankan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tugasnya</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berkontribusi</w:t>
      </w:r>
      <w:proofErr w:type="spellEnd"/>
      <w:r w:rsidRPr="009822F1">
        <w:rPr>
          <w:rFonts w:ascii="Times New Roman" w:hAnsi="Times New Roman" w:cs="Times New Roman"/>
        </w:rPr>
        <w:t xml:space="preserve"> pada </w:t>
      </w:r>
      <w:proofErr w:type="spellStart"/>
      <w:r w:rsidRPr="009822F1">
        <w:rPr>
          <w:rFonts w:ascii="Times New Roman" w:hAnsi="Times New Roman" w:cs="Times New Roman"/>
        </w:rPr>
        <w:t>pencapaian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tujuan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perusahaan</w:t>
      </w:r>
      <w:proofErr w:type="spellEnd"/>
      <w:r w:rsidRPr="009822F1">
        <w:rPr>
          <w:rFonts w:ascii="Times New Roman" w:hAnsi="Times New Roman" w:cs="Times New Roman"/>
          <w:color w:val="000000"/>
        </w:rPr>
        <w:t xml:space="preserve"> </w:t>
      </w:r>
      <w:r w:rsidR="005926C6">
        <w:rPr>
          <w:rFonts w:ascii="Times New Roman" w:hAnsi="Times New Roman" w:cs="Times New Roman"/>
          <w:color w:val="000000"/>
        </w:rPr>
        <w:fldChar w:fldCharType="begin" w:fldLock="1"/>
      </w:r>
      <w:r w:rsidR="00D46334">
        <w:rPr>
          <w:rFonts w:ascii="Times New Roman" w:hAnsi="Times New Roman" w:cs="Times New Roman"/>
          <w:color w:val="000000"/>
        </w:rPr>
        <w:instrText>ADDIN CSL_CITATION {"citationItems":[{"id":"ITEM-1","itemData":{"ISSN":"2579-812X","author":[{"dropping-particle":"","family":"Ramadhani","given":"Indi","non-dropping-particle":"","parse-names":false,"suffix":""},{"dropping-particle":"","family":"Badriatin","given":"Tine","non-dropping-particle":"","parse-names":false,"suffix":""},{"dropping-particle":"","family":"Rinandiyana","given":"Lucky Radi","non-dropping-particle":"","parse-names":false,"suffix":""}],"container-title":"Journal of Management Review","id":"ITEM-1","issue":"3","issued":{"date-parts":[["2021"]]},"page":"671-680","title":"MENENTUKAN PRODUKTIVITAS KARYAWAN DENGAN MELIHAT BUDAYA KERJA DAN MOTIVASI KERJA PADA PT. BERKAT KARUNIA SURYA","type":"article-journal","volume":"5"},"uris":["http://www.mendeley.com/documents/?uuid=e4506be7-3108-4d4a-8281-0c7702666be5"]}],"mendeley":{"formattedCitation":"(Ramadhani et al., 2021)","plainTextFormattedCitation":"(Ramadhani et al., 2021)","previouslyFormattedCitation":"(Ramadhani et al., 2021)"},"properties":{"noteIndex":0},"schema":"https://github.com/citation-style-language/schema/raw/master/csl-citation.json"}</w:instrText>
      </w:r>
      <w:r w:rsidR="005926C6">
        <w:rPr>
          <w:rFonts w:ascii="Times New Roman" w:hAnsi="Times New Roman" w:cs="Times New Roman"/>
          <w:color w:val="000000"/>
        </w:rPr>
        <w:fldChar w:fldCharType="separate"/>
      </w:r>
      <w:r w:rsidR="005926C6" w:rsidRPr="005926C6">
        <w:rPr>
          <w:rFonts w:ascii="Times New Roman" w:hAnsi="Times New Roman" w:cs="Times New Roman"/>
          <w:noProof/>
          <w:color w:val="000000"/>
        </w:rPr>
        <w:t>(Ramadhani et al., 2021)</w:t>
      </w:r>
      <w:r w:rsidR="005926C6">
        <w:rPr>
          <w:rFonts w:ascii="Times New Roman" w:hAnsi="Times New Roman" w:cs="Times New Roman"/>
          <w:color w:val="000000"/>
        </w:rPr>
        <w:fldChar w:fldCharType="end"/>
      </w:r>
      <w:r w:rsidR="005926C6">
        <w:rPr>
          <w:rFonts w:ascii="Times New Roman" w:hAnsi="Times New Roman" w:cs="Times New Roman"/>
          <w:color w:val="000000"/>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kuat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menciptakan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suasana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harmonis</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kolaboratif</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meningkatkan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efisiensi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hubungan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antar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r w:rsidR="00EF6C48">
        <w:rPr>
          <w:rFonts w:ascii="Times New Roman" w:hAnsi="Times New Roman" w:cs="Times New Roman"/>
        </w:rPr>
        <w:fldChar w:fldCharType="begin" w:fldLock="1"/>
      </w:r>
      <w:r w:rsidR="002F4290">
        <w:rPr>
          <w:rFonts w:ascii="Times New Roman" w:hAnsi="Times New Roman" w:cs="Times New Roman"/>
        </w:rPr>
        <w:instrText>ADDIN CSL_CITATION {"citationItems":[{"id":"ITEM-1","itemData":{"ISSN":"2774-3004","author":[{"dropping-particle":"","family":"Siregar","given":"Arief Rahmadsah","non-dropping-particle":"","parse-names":false,"suffix":""},{"dropping-particle":"","family":"Marbun","given":"Patar","non-dropping-particle":"","parse-names":false,"suffix":""},{"dropping-particle":"","family":"Syaputri","given":"Yuni","non-dropping-particle":"","parse-names":false,"suffix":""}],"container-title":"Jurnal Ilmiah Manajemen Dan Bisnis (Jimbi)","id":"ITEM-1","issue":"1","issued":{"date-parts":[["2020"]]},"page":"101-110","title":"Pengaruh Budaya Kerja Dan Jam Kerja Terhadap Kinerja Karyawan Pada Pt. Latexindo Toba Perkasa Binjai","type":"article-journal","volume":"1"},"uris":["http://www.mendeley.com/documents/?uuid=3f76d59b-96d8-4945-98ff-0ecf04f00cb7"]}],"mendeley":{"formattedCitation":"(Siregar et al., 2020)","plainTextFormattedCitation":"(Siregar et al., 2020)","previouslyFormattedCitation":"(Siregar et al., 2020)"},"properties":{"noteIndex":0},"schema":"https://github.com/citation-style-language/schema/raw/master/csl-citation.json"}</w:instrText>
      </w:r>
      <w:r w:rsidR="00EF6C48">
        <w:rPr>
          <w:rFonts w:ascii="Times New Roman" w:hAnsi="Times New Roman" w:cs="Times New Roman"/>
        </w:rPr>
        <w:fldChar w:fldCharType="separate"/>
      </w:r>
      <w:r w:rsidR="00EF6C48" w:rsidRPr="00EF6C48">
        <w:rPr>
          <w:rFonts w:ascii="Times New Roman" w:hAnsi="Times New Roman" w:cs="Times New Roman"/>
          <w:noProof/>
        </w:rPr>
        <w:t>(Siregar et al., 2020)</w:t>
      </w:r>
      <w:r w:rsidR="00EF6C48">
        <w:rPr>
          <w:rFonts w:ascii="Times New Roman" w:hAnsi="Times New Roman" w:cs="Times New Roman"/>
        </w:rPr>
        <w:fldChar w:fldCharType="end"/>
      </w:r>
      <w:r w:rsidR="00EF6C48">
        <w:rPr>
          <w:rFonts w:ascii="Times New Roman" w:hAnsi="Times New Roman" w:cs="Times New Roman"/>
        </w:rPr>
        <w:t>.</w:t>
      </w:r>
    </w:p>
    <w:p w14:paraId="164118D5" w14:textId="7A387016" w:rsidR="009822F1" w:rsidRPr="009822F1" w:rsidRDefault="009822F1" w:rsidP="009822F1">
      <w:pPr>
        <w:spacing w:after="0"/>
        <w:ind w:firstLine="567"/>
        <w:jc w:val="both"/>
        <w:rPr>
          <w:rFonts w:ascii="Times New Roman" w:hAnsi="Times New Roman" w:cs="Times New Roman"/>
          <w:lang w:val="en-ID"/>
        </w:rPr>
      </w:pPr>
      <w:proofErr w:type="spellStart"/>
      <w:r w:rsidRPr="009822F1">
        <w:rPr>
          <w:rFonts w:ascii="Times New Roman" w:hAnsi="Times New Roman" w:cs="Times New Roman"/>
          <w:lang w:val="en-ID"/>
        </w:rPr>
        <w:t>Inisiatif</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budaya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kerja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memerlukan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waktu</w:t>
      </w:r>
      <w:proofErr w:type="spellEnd"/>
      <w:r w:rsidRPr="009822F1">
        <w:rPr>
          <w:rFonts w:ascii="Times New Roman" w:hAnsi="Times New Roman" w:cs="Times New Roman"/>
          <w:lang w:val="en-ID"/>
        </w:rPr>
        <w:t xml:space="preserve"> yang lama </w:t>
      </w:r>
      <w:proofErr w:type="spellStart"/>
      <w:r w:rsidRPr="009822F1">
        <w:rPr>
          <w:rFonts w:ascii="Times New Roman" w:hAnsi="Times New Roman" w:cs="Times New Roman"/>
          <w:lang w:val="en-ID"/>
        </w:rPr>
        <w:t>untuk</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diterapkan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karena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perubahan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dari</w:t>
      </w:r>
      <w:proofErr w:type="spellEnd"/>
      <w:r w:rsidRPr="009822F1">
        <w:rPr>
          <w:rFonts w:ascii="Times New Roman" w:hAnsi="Times New Roman" w:cs="Times New Roman"/>
          <w:lang w:val="en-ID"/>
        </w:rPr>
        <w:t xml:space="preserve"> yang lama </w:t>
      </w:r>
      <w:proofErr w:type="spellStart"/>
      <w:r w:rsidRPr="009822F1">
        <w:rPr>
          <w:rFonts w:ascii="Times New Roman" w:hAnsi="Times New Roman" w:cs="Times New Roman"/>
          <w:lang w:val="en-ID"/>
        </w:rPr>
        <w:t>ke</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baru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memerlukan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adaptasi</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konstan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Perilaku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baru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harus</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dibentuk</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selama</w:t>
      </w:r>
      <w:proofErr w:type="spellEnd"/>
      <w:r w:rsidRPr="009822F1">
        <w:rPr>
          <w:rFonts w:ascii="Times New Roman" w:hAnsi="Times New Roman" w:cs="Times New Roman"/>
          <w:lang w:val="en-ID"/>
        </w:rPr>
        <w:t xml:space="preserve"> proses </w:t>
      </w:r>
      <w:proofErr w:type="spellStart"/>
      <w:r w:rsidRPr="009822F1">
        <w:rPr>
          <w:rFonts w:ascii="Times New Roman" w:hAnsi="Times New Roman" w:cs="Times New Roman"/>
          <w:lang w:val="en-ID"/>
        </w:rPr>
        <w:t>ini</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memerlukan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waktu</w:t>
      </w:r>
      <w:proofErr w:type="spellEnd"/>
      <w:r w:rsidRPr="009822F1">
        <w:rPr>
          <w:rFonts w:ascii="Times New Roman" w:hAnsi="Times New Roman" w:cs="Times New Roman"/>
          <w:lang w:val="en-ID"/>
        </w:rPr>
        <w:t xml:space="preserve"> dan </w:t>
      </w:r>
      <w:proofErr w:type="spellStart"/>
      <w:r w:rsidRPr="009822F1">
        <w:rPr>
          <w:rFonts w:ascii="Times New Roman" w:hAnsi="Times New Roman" w:cs="Times New Roman"/>
          <w:lang w:val="en-ID"/>
        </w:rPr>
        <w:t>kemajuan</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konstan</w:t>
      </w:r>
      <w:proofErr w:type="spellEnd"/>
      <w:r w:rsidRPr="009822F1">
        <w:rPr>
          <w:rFonts w:ascii="Times New Roman" w:hAnsi="Times New Roman" w:cs="Times New Roman"/>
          <w:lang w:val="en-ID"/>
        </w:rPr>
        <w:t xml:space="preserve">. Inti </w:t>
      </w:r>
      <w:proofErr w:type="spellStart"/>
      <w:r w:rsidRPr="009822F1">
        <w:rPr>
          <w:rFonts w:ascii="Times New Roman" w:hAnsi="Times New Roman" w:cs="Times New Roman"/>
          <w:lang w:val="en-ID"/>
        </w:rPr>
        <w:t>dari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produktivitas</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adalah</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ukuran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budaya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kerja</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ditentukan</w:t>
      </w:r>
      <w:proofErr w:type="spellEnd"/>
      <w:r w:rsidRPr="009822F1">
        <w:rPr>
          <w:rFonts w:ascii="Times New Roman" w:hAnsi="Times New Roman" w:cs="Times New Roman"/>
          <w:lang w:val="en-ID"/>
        </w:rPr>
        <w:t xml:space="preserve"> oleh </w:t>
      </w:r>
      <w:proofErr w:type="spellStart"/>
      <w:r w:rsidRPr="009822F1">
        <w:rPr>
          <w:rFonts w:ascii="Times New Roman" w:hAnsi="Times New Roman" w:cs="Times New Roman"/>
          <w:lang w:val="en-ID"/>
        </w:rPr>
        <w:t>tindakan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seperti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ketekunan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kegigihan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pengendalian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diri</w:t>
      </w:r>
      <w:proofErr w:type="spellEnd"/>
      <w:r w:rsidRPr="009822F1">
        <w:rPr>
          <w:rFonts w:ascii="Times New Roman" w:hAnsi="Times New Roman" w:cs="Times New Roman"/>
          <w:lang w:val="en-ID"/>
        </w:rPr>
        <w:t xml:space="preserve">, dan </w:t>
      </w:r>
      <w:proofErr w:type="spellStart"/>
      <w:r w:rsidRPr="009822F1">
        <w:rPr>
          <w:rFonts w:ascii="Times New Roman" w:hAnsi="Times New Roman" w:cs="Times New Roman"/>
          <w:lang w:val="en-ID"/>
        </w:rPr>
        <w:t>akuntabilitas</w:t>
      </w:r>
      <w:proofErr w:type="spellEnd"/>
      <w:r w:rsidR="00BE1D8C">
        <w:rPr>
          <w:rFonts w:ascii="Times New Roman" w:hAnsi="Times New Roman" w:cs="Times New Roman"/>
          <w:lang w:val="en-ID"/>
        </w:rPr>
        <w:t xml:space="preserve"> </w:t>
      </w:r>
      <w:r w:rsidR="00BE1D8C">
        <w:rPr>
          <w:rFonts w:ascii="Times New Roman" w:hAnsi="Times New Roman" w:cs="Times New Roman"/>
          <w:lang w:val="en-ID"/>
        </w:rPr>
        <w:fldChar w:fldCharType="begin" w:fldLock="1"/>
      </w:r>
      <w:r w:rsidR="00983A12">
        <w:rPr>
          <w:rFonts w:ascii="Times New Roman" w:hAnsi="Times New Roman" w:cs="Times New Roman"/>
          <w:lang w:val="en-ID"/>
        </w:rPr>
        <w:instrText>ADDIN CSL_CITATION {"citationItems":[{"id":"ITEM-1","itemData":{"author":[{"dropping-particle":"","family":"Syaihu","given":"Ahmad","non-dropping-particle":"","parse-names":false,"suffix":""}],"id":"ITEM-1","issued":{"date-parts":[["2018"]]},"publisher":"Universitas Mercu Buana","title":"Pengaruh Budaya Organisasi Terhadap Employee Engagement Dan Loyalitas Pegawai Pada Generasi Milenial","type":"article"},"uris":["http://www.mendeley.com/documents/?uuid=d07a8a49-d893-4744-b983-9d8f8955c586"]}],"mendeley":{"formattedCitation":"(Syaihu, 2018)","plainTextFormattedCitation":"(Syaihu, 2018)","previouslyFormattedCitation":"(Syaihu, 2018)"},"properties":{"noteIndex":0},"schema":"https://github.com/citation-style-language/schema/raw/master/csl-citation.json"}</w:instrText>
      </w:r>
      <w:r w:rsidR="00BE1D8C">
        <w:rPr>
          <w:rFonts w:ascii="Times New Roman" w:hAnsi="Times New Roman" w:cs="Times New Roman"/>
          <w:lang w:val="en-ID"/>
        </w:rPr>
        <w:fldChar w:fldCharType="separate"/>
      </w:r>
      <w:r w:rsidR="00BE1D8C" w:rsidRPr="00BE1D8C">
        <w:rPr>
          <w:rFonts w:ascii="Times New Roman" w:hAnsi="Times New Roman" w:cs="Times New Roman"/>
          <w:noProof/>
          <w:lang w:val="en-ID"/>
        </w:rPr>
        <w:t>(Syaihu, 2018)</w:t>
      </w:r>
      <w:r w:rsidR="00BE1D8C">
        <w:rPr>
          <w:rFonts w:ascii="Times New Roman" w:hAnsi="Times New Roman" w:cs="Times New Roman"/>
          <w:lang w:val="en-ID"/>
        </w:rPr>
        <w:fldChar w:fldCharType="end"/>
      </w:r>
      <w:r w:rsidR="00BE1D8C">
        <w:rPr>
          <w:rFonts w:ascii="Times New Roman" w:hAnsi="Times New Roman" w:cs="Times New Roman"/>
          <w:lang w:val="en-ID"/>
        </w:rPr>
        <w:t>.</w:t>
      </w:r>
    </w:p>
    <w:p w14:paraId="5A624FA9" w14:textId="1EE01242" w:rsidR="009822F1" w:rsidRPr="009822F1" w:rsidRDefault="009822F1" w:rsidP="009822F1">
      <w:pPr>
        <w:spacing w:after="0"/>
        <w:ind w:firstLine="567"/>
        <w:jc w:val="both"/>
        <w:rPr>
          <w:rFonts w:ascii="Times New Roman" w:hAnsi="Times New Roman" w:cs="Times New Roman"/>
        </w:rPr>
      </w:pPr>
      <w:r w:rsidRPr="009822F1">
        <w:rPr>
          <w:rFonts w:ascii="Times New Roman" w:hAnsi="Times New Roman" w:cs="Times New Roman"/>
        </w:rPr>
        <w:t xml:space="preserve">Gaya </w:t>
      </w:r>
      <w:proofErr w:type="spellStart"/>
      <w:r w:rsidRPr="009822F1">
        <w:rPr>
          <w:rFonts w:ascii="Times New Roman" w:hAnsi="Times New Roman" w:cs="Times New Roman"/>
        </w:rPr>
        <w:t>kepemimpinan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mempengaruhi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bagaimana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seorang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pemimpin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mengarahkan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menginspirasi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mencapai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tujuan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organisasi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Setiap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gaya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kepemimpinan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memiliki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kelebihan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kekurangannya</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seorang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pemimpin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menerapkan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gaya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tertentu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sesuai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karakteristik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pribadi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situasi</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dihadapi</w:t>
      </w:r>
      <w:proofErr w:type="spellEnd"/>
      <w:r w:rsidRPr="009822F1">
        <w:rPr>
          <w:rFonts w:ascii="Times New Roman" w:hAnsi="Times New Roman" w:cs="Times New Roman"/>
          <w:color w:val="000000"/>
        </w:rPr>
        <w:t xml:space="preserve"> </w:t>
      </w:r>
      <w:r w:rsidR="004B5870">
        <w:rPr>
          <w:rFonts w:ascii="Times New Roman" w:hAnsi="Times New Roman" w:cs="Times New Roman"/>
          <w:color w:val="000000"/>
        </w:rPr>
        <w:fldChar w:fldCharType="begin" w:fldLock="1"/>
      </w:r>
      <w:r w:rsidR="00182A15">
        <w:rPr>
          <w:rFonts w:ascii="Times New Roman" w:hAnsi="Times New Roman" w:cs="Times New Roman"/>
          <w:color w:val="000000"/>
        </w:rPr>
        <w:instrText>ADDIN CSL_CITATION {"citationItems":[{"id":"ITEM-1","itemData":{"ISSN":"2302-2019","author":[{"dropping-particle":"","family":"Srilulu","given":"Srilulu","non-dropping-particle":"","parse-names":false,"suffix":""}],"container-title":"Katalogis","id":"ITEM-1","issue":"8","issued":{"date-parts":[["2015"]]},"title":"Analisis Gaya Kepemimpinan Kepala Dinas Kesehatan Provinsi Sulawesi Tengah","type":"article-journal","volume":"3"},"uris":["http://www.mendeley.com/documents/?uuid=76b01d61-31f1-4140-9ede-37e6a20917d3"]}],"mendeley":{"formattedCitation":"(Srilulu, 2015)","plainTextFormattedCitation":"(Srilulu, 2015)","previouslyFormattedCitation":"(Srilulu, 2015)"},"properties":{"noteIndex":0},"schema":"https://github.com/citation-style-language/schema/raw/master/csl-citation.json"}</w:instrText>
      </w:r>
      <w:r w:rsidR="004B5870">
        <w:rPr>
          <w:rFonts w:ascii="Times New Roman" w:hAnsi="Times New Roman" w:cs="Times New Roman"/>
          <w:color w:val="000000"/>
        </w:rPr>
        <w:fldChar w:fldCharType="separate"/>
      </w:r>
      <w:r w:rsidR="004B5870" w:rsidRPr="004B5870">
        <w:rPr>
          <w:rFonts w:ascii="Times New Roman" w:hAnsi="Times New Roman" w:cs="Times New Roman"/>
          <w:noProof/>
          <w:color w:val="000000"/>
        </w:rPr>
        <w:t>(Srilulu, 2015)</w:t>
      </w:r>
      <w:r w:rsidR="004B5870">
        <w:rPr>
          <w:rFonts w:ascii="Times New Roman" w:hAnsi="Times New Roman" w:cs="Times New Roman"/>
          <w:color w:val="000000"/>
        </w:rPr>
        <w:fldChar w:fldCharType="end"/>
      </w:r>
      <w:r w:rsidR="004B5870">
        <w:rPr>
          <w:rFonts w:ascii="Times New Roman" w:hAnsi="Times New Roman" w:cs="Times New Roman"/>
          <w:color w:val="000000"/>
        </w:rPr>
        <w:t xml:space="preserve">. </w:t>
      </w:r>
      <w:proofErr w:type="spellStart"/>
      <w:r w:rsidRPr="009822F1">
        <w:rPr>
          <w:rFonts w:ascii="Times New Roman" w:hAnsi="Times New Roman" w:cs="Times New Roman"/>
        </w:rPr>
        <w:t>Kepemimpinan</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efektif</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mendorong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secara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efisien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meskipun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terkadang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pemimpin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harus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mengambil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langkah</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tidak</w:t>
      </w:r>
      <w:proofErr w:type="spellEnd"/>
      <w:r w:rsidRPr="009822F1">
        <w:rPr>
          <w:rFonts w:ascii="Times New Roman" w:hAnsi="Times New Roman" w:cs="Times New Roman"/>
        </w:rPr>
        <w:t xml:space="preserve"> popular</w:t>
      </w:r>
      <w:r w:rsidRPr="009822F1">
        <w:rPr>
          <w:rFonts w:ascii="Times New Roman" w:hAnsi="Times New Roman" w:cs="Times New Roman"/>
          <w:color w:val="000000"/>
        </w:rPr>
        <w:t xml:space="preserve"> </w:t>
      </w:r>
      <w:r w:rsidR="004B5870">
        <w:rPr>
          <w:rFonts w:ascii="Times New Roman" w:hAnsi="Times New Roman" w:cs="Times New Roman"/>
          <w:color w:val="000000"/>
        </w:rPr>
        <w:fldChar w:fldCharType="begin" w:fldLock="1"/>
      </w:r>
      <w:r w:rsidR="004B5870">
        <w:rPr>
          <w:rFonts w:ascii="Times New Roman" w:hAnsi="Times New Roman" w:cs="Times New Roman"/>
          <w:color w:val="000000"/>
        </w:rPr>
        <w:instrText>ADDIN CSL_CITATION {"citationItems":[{"id":"ITEM-1","itemData":{"author":[{"dropping-particle":"","family":"Anindita","given":"Nisa","non-dropping-particle":"","parse-names":false,"suffix":""}],"id":"ITEM-1","issued":{"date-parts":[["2022"]]},"publisher":"Universitas Medan Area","title":"Pengaruh Gaya Kepemimpinan Transformasional Dan Kepuasan Kerja Terhadap Kinerja Karyawan Bagian Perkantoran PTPN III Rantauprapat","type":"article-journal"},"uris":["http://www.mendeley.com/documents/?uuid=58d945c2-e6f8-45b4-a006-324e5c31885a"]}],"mendeley":{"formattedCitation":"(Anindita, 2022)","plainTextFormattedCitation":"(Anindita, 2022)","previouslyFormattedCitation":"(Anindita, 2022)"},"properties":{"noteIndex":0},"schema":"https://github.com/citation-style-language/schema/raw/master/csl-citation.json"}</w:instrText>
      </w:r>
      <w:r w:rsidR="004B5870">
        <w:rPr>
          <w:rFonts w:ascii="Times New Roman" w:hAnsi="Times New Roman" w:cs="Times New Roman"/>
          <w:color w:val="000000"/>
        </w:rPr>
        <w:fldChar w:fldCharType="separate"/>
      </w:r>
      <w:r w:rsidR="004B5870" w:rsidRPr="004B5870">
        <w:rPr>
          <w:rFonts w:ascii="Times New Roman" w:hAnsi="Times New Roman" w:cs="Times New Roman"/>
          <w:noProof/>
          <w:color w:val="000000"/>
        </w:rPr>
        <w:t>(Anindita, 2022)</w:t>
      </w:r>
      <w:r w:rsidR="004B5870">
        <w:rPr>
          <w:rFonts w:ascii="Times New Roman" w:hAnsi="Times New Roman" w:cs="Times New Roman"/>
          <w:color w:val="000000"/>
        </w:rPr>
        <w:fldChar w:fldCharType="end"/>
      </w:r>
      <w:r w:rsidR="004B5870">
        <w:rPr>
          <w:rFonts w:ascii="Times New Roman" w:hAnsi="Times New Roman" w:cs="Times New Roman"/>
          <w:color w:val="000000"/>
        </w:rPr>
        <w:t>.</w:t>
      </w:r>
    </w:p>
    <w:p w14:paraId="0896EDA6" w14:textId="353B949E" w:rsidR="009822F1" w:rsidRPr="009822F1" w:rsidRDefault="009822F1" w:rsidP="009822F1">
      <w:pPr>
        <w:spacing w:after="0"/>
        <w:ind w:firstLine="567"/>
        <w:jc w:val="both"/>
        <w:rPr>
          <w:rFonts w:ascii="Times New Roman" w:hAnsi="Times New Roman" w:cs="Times New Roman"/>
          <w:lang w:val="en-ID"/>
        </w:rPr>
      </w:pPr>
      <w:proofErr w:type="spellStart"/>
      <w:r w:rsidRPr="009822F1">
        <w:rPr>
          <w:rFonts w:ascii="Times New Roman" w:hAnsi="Times New Roman" w:cs="Times New Roman"/>
          <w:lang w:val="en-ID"/>
        </w:rPr>
        <w:t>Kepemimpinan</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efisien</w:t>
      </w:r>
      <w:proofErr w:type="spellEnd"/>
      <w:r w:rsidRPr="009822F1">
        <w:rPr>
          <w:rFonts w:ascii="Times New Roman" w:hAnsi="Times New Roman" w:cs="Times New Roman"/>
          <w:lang w:val="en-ID"/>
        </w:rPr>
        <w:t xml:space="preserve"> dan </w:t>
      </w:r>
      <w:proofErr w:type="spellStart"/>
      <w:r w:rsidRPr="009822F1">
        <w:rPr>
          <w:rFonts w:ascii="Times New Roman" w:hAnsi="Times New Roman" w:cs="Times New Roman"/>
          <w:lang w:val="en-ID"/>
        </w:rPr>
        <w:t>sukses</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dapat</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dicapai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jika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gaya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kepemimpinannya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sesuai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dengan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tujuan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awal</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Pemimpin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perlu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mengambil</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peran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aktif</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dalam</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membentuk</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lingkungan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tim</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atau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organisasi</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mereka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awasi</w:t>
      </w:r>
      <w:proofErr w:type="spellEnd"/>
      <w:r w:rsidRPr="009822F1">
        <w:rPr>
          <w:rFonts w:ascii="Times New Roman" w:hAnsi="Times New Roman" w:cs="Times New Roman"/>
          <w:lang w:val="en-ID"/>
        </w:rPr>
        <w:t xml:space="preserve"> </w:t>
      </w:r>
      <w:r w:rsidR="00182A15">
        <w:rPr>
          <w:rFonts w:ascii="Times New Roman" w:hAnsi="Times New Roman" w:cs="Times New Roman"/>
          <w:lang w:val="en-ID"/>
        </w:rPr>
        <w:fldChar w:fldCharType="begin" w:fldLock="1"/>
      </w:r>
      <w:r w:rsidR="00182A15">
        <w:rPr>
          <w:rFonts w:ascii="Times New Roman" w:hAnsi="Times New Roman" w:cs="Times New Roman"/>
          <w:lang w:val="en-ID"/>
        </w:rPr>
        <w:instrText>ADDIN CSL_CITATION {"citationItems":[{"id":"ITEM-1","itemData":{"ISSN":"6234874142","author":[{"dropping-particle":"","family":"Mulang","given":"Hastuti","non-dropping-particle":"","parse-names":false,"suffix":""}],"id":"ITEM-1","issued":{"date-parts":[["2021"]]},"publisher":"Eureka Media Aksara","title":"Buku Ajar Manajemen Sumber Daya Manusia","type":"article-journal"},"uris":["http://www.mendeley.com/documents/?uuid=b0fa9bc7-c165-4e9a-aa2b-c69610a8dcf7"]}],"mendeley":{"formattedCitation":"(Mulang, 2021)","plainTextFormattedCitation":"(Mulang, 2021)","previouslyFormattedCitation":"(Mulang, 2021)"},"properties":{"noteIndex":0},"schema":"https://github.com/citation-style-language/schema/raw/master/csl-citation.json"}</w:instrText>
      </w:r>
      <w:r w:rsidR="00182A15">
        <w:rPr>
          <w:rFonts w:ascii="Times New Roman" w:hAnsi="Times New Roman" w:cs="Times New Roman"/>
          <w:lang w:val="en-ID"/>
        </w:rPr>
        <w:fldChar w:fldCharType="separate"/>
      </w:r>
      <w:r w:rsidR="00182A15" w:rsidRPr="00182A15">
        <w:rPr>
          <w:rFonts w:ascii="Times New Roman" w:hAnsi="Times New Roman" w:cs="Times New Roman"/>
          <w:noProof/>
          <w:lang w:val="en-ID"/>
        </w:rPr>
        <w:t>(Mulang, 2021)</w:t>
      </w:r>
      <w:r w:rsidR="00182A15">
        <w:rPr>
          <w:rFonts w:ascii="Times New Roman" w:hAnsi="Times New Roman" w:cs="Times New Roman"/>
          <w:lang w:val="en-ID"/>
        </w:rPr>
        <w:fldChar w:fldCharType="end"/>
      </w:r>
      <w:r w:rsidR="00182A15">
        <w:rPr>
          <w:rFonts w:ascii="Times New Roman" w:hAnsi="Times New Roman" w:cs="Times New Roman"/>
          <w:lang w:val="en-ID"/>
        </w:rPr>
        <w:t xml:space="preserve">. </w:t>
      </w:r>
      <w:r w:rsidRPr="009822F1">
        <w:rPr>
          <w:rFonts w:ascii="Times New Roman" w:hAnsi="Times New Roman" w:cs="Times New Roman"/>
          <w:lang w:val="en-ID"/>
        </w:rPr>
        <w:t xml:space="preserve">Tindakan </w:t>
      </w:r>
      <w:proofErr w:type="spellStart"/>
      <w:r w:rsidRPr="009822F1">
        <w:rPr>
          <w:rFonts w:ascii="Times New Roman" w:hAnsi="Times New Roman" w:cs="Times New Roman"/>
          <w:lang w:val="en-ID"/>
        </w:rPr>
        <w:lastRenderedPageBreak/>
        <w:t>kepemimpinan</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berbeda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dapat</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dilakukan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untuk</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mencapai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tujuan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kepemimpinan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secara</w:t>
      </w:r>
      <w:proofErr w:type="spellEnd"/>
      <w:r w:rsidRPr="009822F1">
        <w:rPr>
          <w:rFonts w:ascii="Times New Roman" w:hAnsi="Times New Roman" w:cs="Times New Roman"/>
          <w:lang w:val="en-ID"/>
        </w:rPr>
        <w:t xml:space="preserve"> internal, yang </w:t>
      </w:r>
      <w:proofErr w:type="spellStart"/>
      <w:r w:rsidRPr="009822F1">
        <w:rPr>
          <w:rFonts w:ascii="Times New Roman" w:hAnsi="Times New Roman" w:cs="Times New Roman"/>
          <w:lang w:val="en-ID"/>
        </w:rPr>
        <w:t>mengarah</w:t>
      </w:r>
      <w:proofErr w:type="spellEnd"/>
      <w:r w:rsidRPr="009822F1">
        <w:rPr>
          <w:rFonts w:ascii="Times New Roman" w:hAnsi="Times New Roman" w:cs="Times New Roman"/>
          <w:lang w:val="en-ID"/>
        </w:rPr>
        <w:t xml:space="preserve"> pada </w:t>
      </w:r>
      <w:proofErr w:type="spellStart"/>
      <w:r w:rsidRPr="009822F1">
        <w:rPr>
          <w:rFonts w:ascii="Times New Roman" w:hAnsi="Times New Roman" w:cs="Times New Roman"/>
          <w:lang w:val="en-ID"/>
        </w:rPr>
        <w:t>manifestasi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pola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kepemimpinan</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berbeda</w:t>
      </w:r>
      <w:proofErr w:type="spellEnd"/>
      <w:r w:rsidRPr="009822F1">
        <w:rPr>
          <w:rFonts w:ascii="Times New Roman" w:hAnsi="Times New Roman" w:cs="Times New Roman"/>
          <w:lang w:val="en-ID"/>
        </w:rPr>
        <w:t>.</w:t>
      </w:r>
    </w:p>
    <w:p w14:paraId="2127B852" w14:textId="467DABFE" w:rsidR="009822F1" w:rsidRPr="009822F1" w:rsidRDefault="009822F1" w:rsidP="009822F1">
      <w:pPr>
        <w:spacing w:after="0"/>
        <w:ind w:firstLine="567"/>
        <w:jc w:val="both"/>
        <w:rPr>
          <w:rFonts w:ascii="Times New Roman" w:hAnsi="Times New Roman" w:cs="Times New Roman"/>
        </w:rPr>
      </w:pP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adalah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kombinasi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efektivitas</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efisiensi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penggunaan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sumber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selama</w:t>
      </w:r>
      <w:proofErr w:type="spellEnd"/>
      <w:r w:rsidRPr="009822F1">
        <w:rPr>
          <w:rFonts w:ascii="Times New Roman" w:hAnsi="Times New Roman" w:cs="Times New Roman"/>
        </w:rPr>
        <w:t xml:space="preserve"> proses </w:t>
      </w:r>
      <w:proofErr w:type="spellStart"/>
      <w:r w:rsidRPr="009822F1">
        <w:rPr>
          <w:rFonts w:ascii="Times New Roman" w:hAnsi="Times New Roman" w:cs="Times New Roman"/>
        </w:rPr>
        <w:t>produksi</w:t>
      </w:r>
      <w:proofErr w:type="spellEnd"/>
      <w:r w:rsidRPr="009822F1">
        <w:rPr>
          <w:rFonts w:ascii="Times New Roman" w:hAnsi="Times New Roman" w:cs="Times New Roman"/>
        </w:rPr>
        <w:t xml:space="preserve"> </w:t>
      </w:r>
      <w:r w:rsidR="00182A15">
        <w:rPr>
          <w:rFonts w:ascii="Times New Roman" w:hAnsi="Times New Roman" w:cs="Times New Roman"/>
        </w:rPr>
        <w:fldChar w:fldCharType="begin" w:fldLock="1"/>
      </w:r>
      <w:r w:rsidR="00182A15">
        <w:rPr>
          <w:rFonts w:ascii="Times New Roman" w:hAnsi="Times New Roman" w:cs="Times New Roman"/>
        </w:rPr>
        <w:instrText>ADDIN CSL_CITATION {"citationItems":[{"id":"ITEM-1","itemData":{"author":[{"dropping-particle":"","family":"Kahfi","given":"Muhammad","non-dropping-particle":"","parse-names":false,"suffix":""}],"id":"ITEM-1","issued":{"date-parts":[["0"]]},"publisher":"UIN Syarif Hidayatullah Jakarta: Fakultas Ekonomi dan Bisnis","title":"Pengaruh gaya kepemimpinan, kompensasi kerja, terhadap motivasi kerja serta dampaknya pada produktivitas kerja","type":"article"},"uris":["http://www.mendeley.com/documents/?uuid=91262f20-011d-4955-be62-0be38c8d8d1f"]}],"mendeley":{"formattedCitation":"(Kahfi, n.d.)","plainTextFormattedCitation":"(Kahfi, n.d.)","previouslyFormattedCitation":"(Kahfi, n.d.)"},"properties":{"noteIndex":0},"schema":"https://github.com/citation-style-language/schema/raw/master/csl-citation.json"}</w:instrText>
      </w:r>
      <w:r w:rsidR="00182A15">
        <w:rPr>
          <w:rFonts w:ascii="Times New Roman" w:hAnsi="Times New Roman" w:cs="Times New Roman"/>
        </w:rPr>
        <w:fldChar w:fldCharType="separate"/>
      </w:r>
      <w:r w:rsidR="00182A15" w:rsidRPr="00182A15">
        <w:rPr>
          <w:rFonts w:ascii="Times New Roman" w:hAnsi="Times New Roman" w:cs="Times New Roman"/>
          <w:noProof/>
        </w:rPr>
        <w:t>(Kahfi, n.d.)</w:t>
      </w:r>
      <w:r w:rsidR="00182A15">
        <w:rPr>
          <w:rFonts w:ascii="Times New Roman" w:hAnsi="Times New Roman" w:cs="Times New Roman"/>
        </w:rPr>
        <w:fldChar w:fldCharType="end"/>
      </w:r>
      <w:r w:rsidR="00182A15">
        <w:rPr>
          <w:rFonts w:ascii="Times New Roman" w:hAnsi="Times New Roman" w:cs="Times New Roman"/>
        </w:rPr>
        <w:t xml:space="preserve">. </w:t>
      </w:r>
      <w:proofErr w:type="spellStart"/>
      <w:r w:rsidR="006B3DDE">
        <w:rPr>
          <w:rFonts w:ascii="Times New Roman" w:hAnsi="Times New Roman" w:cs="Times New Roman"/>
        </w:rPr>
        <w:t>P</w:t>
      </w:r>
      <w:r w:rsidRPr="009822F1">
        <w:rPr>
          <w:rFonts w:ascii="Times New Roman" w:hAnsi="Times New Roman" w:cs="Times New Roman"/>
        </w:rPr>
        <w:t>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diukur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dari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kuantitas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kualitas</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ketepatan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waktu</w:t>
      </w:r>
      <w:proofErr w:type="spellEnd"/>
      <w:r w:rsidRPr="009822F1">
        <w:rPr>
          <w:rFonts w:ascii="Times New Roman" w:hAnsi="Times New Roman" w:cs="Times New Roman"/>
        </w:rPr>
        <w:t xml:space="preserve">. Faktor yang </w:t>
      </w:r>
      <w:proofErr w:type="spellStart"/>
      <w:r w:rsidRPr="009822F1">
        <w:rPr>
          <w:rFonts w:ascii="Times New Roman" w:hAnsi="Times New Roman" w:cs="Times New Roman"/>
        </w:rPr>
        <w:t>mempengaruhi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mencakup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pendidikan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manajemen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lingkungan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kesempatan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berkembang</w:t>
      </w:r>
      <w:proofErr w:type="spellEnd"/>
      <w:r w:rsidRPr="009822F1">
        <w:rPr>
          <w:rFonts w:ascii="Times New Roman" w:hAnsi="Times New Roman" w:cs="Times New Roman"/>
          <w:color w:val="000000"/>
        </w:rPr>
        <w:t xml:space="preserve"> </w:t>
      </w:r>
      <w:r w:rsidR="002F4290">
        <w:rPr>
          <w:rFonts w:ascii="Times New Roman" w:hAnsi="Times New Roman" w:cs="Times New Roman"/>
          <w:color w:val="000000"/>
        </w:rPr>
        <w:fldChar w:fldCharType="begin" w:fldLock="1"/>
      </w:r>
      <w:r w:rsidR="00FF004F">
        <w:rPr>
          <w:rFonts w:ascii="Times New Roman" w:hAnsi="Times New Roman" w:cs="Times New Roman"/>
          <w:color w:val="000000"/>
        </w:rPr>
        <w:instrText>ADDIN CSL_CITATION {"citationItems":[{"id":"ITEM-1","itemData":{"author":[{"dropping-particle":"","family":"Sedarmayanti","given":"","non-dropping-particle":"","parse-names":false,"suffix":""}],"id":"ITEM-1","issued":{"date-parts":[["2011"]]},"publisher":"PT. Rafika Aditam","publisher-place":"Bandung","title":"Manajemen Sumber Daya Manusia, Reformasi Birokrasi dan. Manajemen Pegawai Negeri Sipil (cetakan kelima)","type":"book"},"uris":["http://www.mendeley.com/documents/?uuid=79968744-7158-4173-8a7a-f10f22ebce74"]}],"mendeley":{"formattedCitation":"(Sedarmayanti, 2011)","plainTextFormattedCitation":"(Sedarmayanti, 2011)","previouslyFormattedCitation":"(Sedarmayanti, 2011)"},"properties":{"noteIndex":0},"schema":"https://github.com/citation-style-language/schema/raw/master/csl-citation.json"}</w:instrText>
      </w:r>
      <w:r w:rsidR="002F4290">
        <w:rPr>
          <w:rFonts w:ascii="Times New Roman" w:hAnsi="Times New Roman" w:cs="Times New Roman"/>
          <w:color w:val="000000"/>
        </w:rPr>
        <w:fldChar w:fldCharType="separate"/>
      </w:r>
      <w:r w:rsidR="002F4290" w:rsidRPr="002F4290">
        <w:rPr>
          <w:rFonts w:ascii="Times New Roman" w:hAnsi="Times New Roman" w:cs="Times New Roman"/>
          <w:noProof/>
          <w:color w:val="000000"/>
        </w:rPr>
        <w:t>(Sedarmayanti, 2011)</w:t>
      </w:r>
      <w:r w:rsidR="002F4290">
        <w:rPr>
          <w:rFonts w:ascii="Times New Roman" w:hAnsi="Times New Roman" w:cs="Times New Roman"/>
          <w:color w:val="000000"/>
        </w:rPr>
        <w:fldChar w:fldCharType="end"/>
      </w:r>
      <w:r w:rsidR="002F4290">
        <w:rPr>
          <w:rFonts w:ascii="Times New Roman" w:hAnsi="Times New Roman" w:cs="Times New Roman"/>
          <w:color w:val="000000"/>
        </w:rPr>
        <w:t xml:space="preserve">. </w:t>
      </w:r>
      <w:proofErr w:type="spellStart"/>
      <w:r w:rsidRPr="009822F1">
        <w:rPr>
          <w:rFonts w:ascii="Times New Roman" w:hAnsi="Times New Roman" w:cs="Times New Roman"/>
        </w:rPr>
        <w:t>Peningkatan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memerlukan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kepemimpinan</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kuat</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komitmen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perbaikan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berkelanjutan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praktik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organisasi</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mendukung</w:t>
      </w:r>
      <w:proofErr w:type="spellEnd"/>
      <w:r w:rsidRPr="009822F1">
        <w:rPr>
          <w:rFonts w:ascii="Times New Roman" w:hAnsi="Times New Roman" w:cs="Times New Roman"/>
        </w:rPr>
        <w:t>.</w:t>
      </w:r>
    </w:p>
    <w:p w14:paraId="2886E101" w14:textId="09F9C4B3" w:rsidR="00AD48C2" w:rsidRPr="00AD48C2" w:rsidRDefault="009822F1" w:rsidP="00AD48C2">
      <w:pPr>
        <w:shd w:val="clear" w:color="auto" w:fill="FFFFFF"/>
        <w:spacing w:after="0"/>
        <w:ind w:right="48" w:firstLine="567"/>
        <w:contextualSpacing/>
        <w:jc w:val="both"/>
        <w:rPr>
          <w:rFonts w:ascii="Times New Roman" w:hAnsi="Times New Roman" w:cs="Times New Roman"/>
          <w:lang w:val="en-ID"/>
        </w:rPr>
      </w:pPr>
      <w:proofErr w:type="spellStart"/>
      <w:r w:rsidRPr="009822F1">
        <w:rPr>
          <w:rFonts w:ascii="Times New Roman" w:hAnsi="Times New Roman" w:cs="Times New Roman"/>
          <w:lang w:val="en-ID"/>
        </w:rPr>
        <w:t>Peningkatan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dampak</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atau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produksi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melalui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penggunaan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sumber</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daya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manusia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atau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sumber</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daya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lainnya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secara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efektif</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merupakan</w:t>
      </w:r>
      <w:proofErr w:type="spellEnd"/>
      <w:r w:rsidRPr="009822F1">
        <w:rPr>
          <w:rFonts w:ascii="Times New Roman" w:hAnsi="Times New Roman" w:cs="Times New Roman"/>
          <w:lang w:val="en-ID"/>
        </w:rPr>
        <w:t xml:space="preserve"> salah </w:t>
      </w:r>
      <w:proofErr w:type="spellStart"/>
      <w:r w:rsidRPr="009822F1">
        <w:rPr>
          <w:rFonts w:ascii="Times New Roman" w:hAnsi="Times New Roman" w:cs="Times New Roman"/>
          <w:lang w:val="en-ID"/>
        </w:rPr>
        <w:t>satu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cara</w:t>
      </w:r>
      <w:proofErr w:type="spellEnd"/>
      <w:r w:rsidRPr="009822F1">
        <w:rPr>
          <w:rFonts w:ascii="Times New Roman" w:hAnsi="Times New Roman" w:cs="Times New Roman"/>
          <w:lang w:val="en-ID"/>
        </w:rPr>
        <w:t xml:space="preserve"> </w:t>
      </w:r>
      <w:sdt>
        <w:sdtPr>
          <w:rPr>
            <w:rFonts w:ascii="Times New Roman" w:hAnsi="Times New Roman" w:cs="Times New Roman"/>
            <w:color w:val="000000"/>
            <w:lang w:val="en-ID"/>
          </w:rPr>
          <w:tag w:val="MENDELEY_CITATION_v3_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"/>
          <w:id w:val="1318076414"/>
          <w:placeholder>
            <w:docPart w:val="BA33EB2319D7477A8C7AB8F5F6BF7DBB"/>
          </w:placeholder>
        </w:sdtPr>
        <w:sdtContent>
          <w:r w:rsidRPr="009822F1">
            <w:rPr>
              <w:rFonts w:ascii="Times New Roman" w:hAnsi="Times New Roman" w:cs="Times New Roman"/>
              <w:color w:val="000000"/>
              <w:lang w:val="en-ID"/>
            </w:rPr>
            <w:t>(</w:t>
          </w:r>
          <w:proofErr w:type="spellStart"/>
          <w:r w:rsidRPr="009822F1">
            <w:rPr>
              <w:rFonts w:ascii="Times New Roman" w:hAnsi="Times New Roman" w:cs="Times New Roman"/>
              <w:color w:val="000000"/>
              <w:lang w:val="en-ID"/>
            </w:rPr>
            <w:t>Anoraga</w:t>
          </w:r>
          <w:proofErr w:type="spellEnd"/>
          <w:r w:rsidRPr="009822F1">
            <w:rPr>
              <w:rFonts w:ascii="Times New Roman" w:hAnsi="Times New Roman" w:cs="Times New Roman"/>
              <w:color w:val="000000"/>
              <w:lang w:val="en-ID"/>
            </w:rPr>
            <w:t>, 2001)</w:t>
          </w:r>
        </w:sdtContent>
      </w:sdt>
      <w:r w:rsidRPr="009822F1">
        <w:rPr>
          <w:rFonts w:ascii="Times New Roman" w:hAnsi="Times New Roman" w:cs="Times New Roman"/>
        </w:rPr>
        <w:t xml:space="preserve"> </w:t>
      </w:r>
      <w:proofErr w:type="spellStart"/>
      <w:r w:rsidRPr="009822F1">
        <w:rPr>
          <w:rFonts w:ascii="Times New Roman" w:hAnsi="Times New Roman" w:cs="Times New Roman"/>
          <w:lang w:val="en-ID"/>
        </w:rPr>
        <w:t>mendefinisikan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produktivitas</w:t>
      </w:r>
      <w:proofErr w:type="spellEnd"/>
      <w:r w:rsidRPr="009822F1">
        <w:rPr>
          <w:rFonts w:ascii="Times New Roman" w:hAnsi="Times New Roman" w:cs="Times New Roman"/>
          <w:lang w:val="en-ID"/>
        </w:rPr>
        <w:t xml:space="preserve">. Teknik </w:t>
      </w:r>
      <w:proofErr w:type="spellStart"/>
      <w:r w:rsidRPr="009822F1">
        <w:rPr>
          <w:rFonts w:ascii="Times New Roman" w:hAnsi="Times New Roman" w:cs="Times New Roman"/>
          <w:lang w:val="en-ID"/>
        </w:rPr>
        <w:t>atau</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tindakan</w:t>
      </w:r>
      <w:proofErr w:type="spellEnd"/>
      <w:r w:rsidRPr="009822F1">
        <w:rPr>
          <w:rFonts w:ascii="Times New Roman" w:hAnsi="Times New Roman" w:cs="Times New Roman"/>
          <w:lang w:val="en-ID"/>
        </w:rPr>
        <w:t xml:space="preserve"> yang </w:t>
      </w:r>
      <w:proofErr w:type="spellStart"/>
      <w:r w:rsidRPr="009822F1">
        <w:rPr>
          <w:rFonts w:ascii="Times New Roman" w:hAnsi="Times New Roman" w:cs="Times New Roman"/>
          <w:lang w:val="en-ID"/>
        </w:rPr>
        <w:t>sering</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digunakan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melibatkan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peningkatan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manajemen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melalui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peningkatan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kompetensi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manajerial</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penyempurnaan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protokol</w:t>
      </w:r>
      <w:proofErr w:type="spellEnd"/>
      <w:r w:rsidRPr="009822F1">
        <w:rPr>
          <w:rFonts w:ascii="Times New Roman" w:hAnsi="Times New Roman" w:cs="Times New Roman"/>
          <w:lang w:val="en-ID"/>
        </w:rPr>
        <w:t xml:space="preserve"> dan </w:t>
      </w:r>
      <w:proofErr w:type="spellStart"/>
      <w:r w:rsidRPr="009822F1">
        <w:rPr>
          <w:rFonts w:ascii="Times New Roman" w:hAnsi="Times New Roman" w:cs="Times New Roman"/>
          <w:lang w:val="en-ID"/>
        </w:rPr>
        <w:t>kerangka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kerja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administrasi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serta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peningkatan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kemampuan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komunikasi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individu</w:t>
      </w:r>
      <w:proofErr w:type="spellEnd"/>
      <w:r w:rsidRPr="009822F1">
        <w:rPr>
          <w:rFonts w:ascii="Times New Roman" w:hAnsi="Times New Roman" w:cs="Times New Roman"/>
          <w:lang w:val="en-ID"/>
        </w:rPr>
        <w:t xml:space="preserve"> dan </w:t>
      </w:r>
      <w:proofErr w:type="spellStart"/>
      <w:r w:rsidRPr="009822F1">
        <w:rPr>
          <w:rFonts w:ascii="Times New Roman" w:hAnsi="Times New Roman" w:cs="Times New Roman"/>
          <w:lang w:val="en-ID"/>
        </w:rPr>
        <w:t>kelompok</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Penempatan</w:t>
      </w:r>
      <w:proofErr w:type="spellEnd"/>
      <w:r w:rsidRPr="009822F1">
        <w:rPr>
          <w:rFonts w:ascii="Times New Roman" w:hAnsi="Times New Roman" w:cs="Times New Roman"/>
          <w:lang w:val="en-ID"/>
        </w:rPr>
        <w:t xml:space="preserve"> SDM juga </w:t>
      </w:r>
      <w:proofErr w:type="spellStart"/>
      <w:r w:rsidRPr="009822F1">
        <w:rPr>
          <w:rFonts w:ascii="Times New Roman" w:hAnsi="Times New Roman" w:cs="Times New Roman"/>
          <w:lang w:val="en-ID"/>
        </w:rPr>
        <w:t>melibatkan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revisi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kebijakan</w:t>
      </w:r>
      <w:proofErr w:type="spellEnd"/>
      <w:r w:rsidRPr="009822F1">
        <w:rPr>
          <w:rFonts w:ascii="Times New Roman" w:hAnsi="Times New Roman" w:cs="Times New Roman"/>
          <w:lang w:val="en-ID"/>
        </w:rPr>
        <w:t xml:space="preserve"> personalia, </w:t>
      </w:r>
      <w:proofErr w:type="spellStart"/>
      <w:r w:rsidRPr="009822F1">
        <w:rPr>
          <w:rFonts w:ascii="Times New Roman" w:hAnsi="Times New Roman" w:cs="Times New Roman"/>
          <w:lang w:val="en-ID"/>
        </w:rPr>
        <w:t>peningkatan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evaluasi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kinerja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pekerjaan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motivasi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karyawan</w:t>
      </w:r>
      <w:proofErr w:type="spellEnd"/>
      <w:r w:rsidRPr="009822F1">
        <w:rPr>
          <w:rFonts w:ascii="Times New Roman" w:hAnsi="Times New Roman" w:cs="Times New Roman"/>
          <w:lang w:val="en-ID"/>
        </w:rPr>
        <w:t xml:space="preserve">, dan </w:t>
      </w:r>
      <w:proofErr w:type="spellStart"/>
      <w:r w:rsidRPr="009822F1">
        <w:rPr>
          <w:rFonts w:ascii="Times New Roman" w:hAnsi="Times New Roman" w:cs="Times New Roman"/>
          <w:lang w:val="en-ID"/>
        </w:rPr>
        <w:t>peningkatan</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komunikasi</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antara</w:t>
      </w:r>
      <w:proofErr w:type="spellEnd"/>
      <w:r w:rsidRPr="009822F1">
        <w:rPr>
          <w:rFonts w:ascii="Times New Roman" w:hAnsi="Times New Roman" w:cs="Times New Roman"/>
          <w:lang w:val="en-ID"/>
        </w:rPr>
        <w:t xml:space="preserve"> </w:t>
      </w:r>
      <w:proofErr w:type="spellStart"/>
      <w:r w:rsidRPr="009822F1">
        <w:rPr>
          <w:rFonts w:ascii="Times New Roman" w:hAnsi="Times New Roman" w:cs="Times New Roman"/>
          <w:lang w:val="en-ID"/>
        </w:rPr>
        <w:t>organisasi</w:t>
      </w:r>
      <w:proofErr w:type="spellEnd"/>
      <w:r w:rsidRPr="009822F1">
        <w:rPr>
          <w:rFonts w:ascii="Times New Roman" w:hAnsi="Times New Roman" w:cs="Times New Roman"/>
          <w:lang w:val="en-ID"/>
        </w:rPr>
        <w:t xml:space="preserve"> dan </w:t>
      </w:r>
      <w:proofErr w:type="spellStart"/>
      <w:r w:rsidRPr="009822F1">
        <w:rPr>
          <w:rFonts w:ascii="Times New Roman" w:hAnsi="Times New Roman" w:cs="Times New Roman"/>
          <w:lang w:val="en-ID"/>
        </w:rPr>
        <w:t>stafnya</w:t>
      </w:r>
      <w:proofErr w:type="spellEnd"/>
      <w:r w:rsidRPr="009822F1">
        <w:rPr>
          <w:rFonts w:ascii="Times New Roman" w:hAnsi="Times New Roman" w:cs="Times New Roman"/>
          <w:lang w:val="en-ID"/>
        </w:rPr>
        <w:t>.</w:t>
      </w:r>
    </w:p>
    <w:p w14:paraId="5877B89A" w14:textId="4480AFFA" w:rsidR="00320195" w:rsidRDefault="00320195" w:rsidP="00AD48C2">
      <w:pPr>
        <w:shd w:val="clear" w:color="auto" w:fill="FFFFFF"/>
        <w:spacing w:after="0"/>
        <w:ind w:right="48" w:firstLine="567"/>
        <w:contextualSpacing/>
        <w:jc w:val="both"/>
        <w:rPr>
          <w:rFonts w:ascii="Times New Roman" w:eastAsia="Times New Roman" w:hAnsi="Times New Roman" w:cs="Times New Roman"/>
          <w:lang w:val="en-ID"/>
        </w:rPr>
      </w:pPr>
      <w:proofErr w:type="spellStart"/>
      <w:r>
        <w:rPr>
          <w:rFonts w:ascii="Times New Roman" w:eastAsia="Times New Roman" w:hAnsi="Times New Roman" w:cs="Times New Roman"/>
          <w:lang w:val="en-ID"/>
        </w:rPr>
        <w:t>Penelitian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terdahulu</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dari</w:t>
      </w:r>
      <w:proofErr w:type="spellEnd"/>
      <w:r>
        <w:rPr>
          <w:rFonts w:ascii="Times New Roman" w:eastAsia="Times New Roman" w:hAnsi="Times New Roman" w:cs="Times New Roman"/>
          <w:lang w:val="en-ID"/>
        </w:rPr>
        <w:t xml:space="preserve"> </w:t>
      </w:r>
      <w:r>
        <w:rPr>
          <w:rFonts w:ascii="Times New Roman" w:eastAsia="Times New Roman" w:hAnsi="Times New Roman" w:cs="Times New Roman"/>
          <w:lang w:val="en-ID"/>
        </w:rPr>
        <w:fldChar w:fldCharType="begin" w:fldLock="1"/>
      </w:r>
      <w:r>
        <w:rPr>
          <w:rFonts w:ascii="Times New Roman" w:eastAsia="Times New Roman" w:hAnsi="Times New Roman" w:cs="Times New Roman"/>
          <w:lang w:val="en-ID"/>
        </w:rPr>
        <w:instrText>ADDIN CSL_CITATION {"citationItems":[{"id":"ITEM-1","itemData":{"author":[{"dropping-particle":"","family":"Purnama","given":"Husna","non-dropping-particle":"","parse-names":false,"suffix":""}],"id":"ITEM-1","issued":{"date-parts":[["2017"]]},"publisher":"INA-Rxiv","title":"Pengaruh Gaya Kepemimpinan terhadap Produktivitas Kerja Karyawan Bagian Bengkel pada CV Mitra Denso di Bandar Lampung","type":"article-journal"},"uris":["http://www.mendeley.com/documents/?uuid=716a830d-e077-43eb-b192-7d3d53c6d9ca"]}],"mendeley":{"formattedCitation":"(Purnama, 2017)","plainTextFormattedCitation":"(Purnama, 2017)"},"properties":{"noteIndex":0},"schema":"https://github.com/citation-style-language/schema/raw/master/csl-citation.json"}</w:instrText>
      </w:r>
      <w:r>
        <w:rPr>
          <w:rFonts w:ascii="Times New Roman" w:eastAsia="Times New Roman" w:hAnsi="Times New Roman" w:cs="Times New Roman"/>
          <w:lang w:val="en-ID"/>
        </w:rPr>
        <w:fldChar w:fldCharType="separate"/>
      </w:r>
      <w:r w:rsidRPr="00320195">
        <w:rPr>
          <w:rFonts w:ascii="Times New Roman" w:eastAsia="Times New Roman" w:hAnsi="Times New Roman" w:cs="Times New Roman"/>
          <w:noProof/>
          <w:lang w:val="en-ID"/>
        </w:rPr>
        <w:t xml:space="preserve">Purnama, </w:t>
      </w:r>
      <w:r>
        <w:rPr>
          <w:rFonts w:ascii="Times New Roman" w:eastAsia="Times New Roman" w:hAnsi="Times New Roman" w:cs="Times New Roman"/>
          <w:noProof/>
          <w:lang w:val="en-ID"/>
        </w:rPr>
        <w:t>(</w:t>
      </w:r>
      <w:r w:rsidRPr="00320195">
        <w:rPr>
          <w:rFonts w:ascii="Times New Roman" w:eastAsia="Times New Roman" w:hAnsi="Times New Roman" w:cs="Times New Roman"/>
          <w:noProof/>
          <w:lang w:val="en-ID"/>
        </w:rPr>
        <w:t>2017)</w:t>
      </w:r>
      <w:r>
        <w:rPr>
          <w:rFonts w:ascii="Times New Roman" w:eastAsia="Times New Roman" w:hAnsi="Times New Roman" w:cs="Times New Roman"/>
          <w:lang w:val="en-ID"/>
        </w:rPr>
        <w:fldChar w:fldCharType="end"/>
      </w:r>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menyatakan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p</w:t>
      </w:r>
      <w:r w:rsidRPr="00320195">
        <w:rPr>
          <w:rFonts w:ascii="Times New Roman" w:eastAsia="Times New Roman" w:hAnsi="Times New Roman" w:cs="Times New Roman"/>
          <w:lang w:val="en-ID"/>
        </w:rPr>
        <w:t>engaruh</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gaya</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kepemimpinan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terhadap</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produktifitas</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kerja</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karyawan</w:t>
      </w:r>
      <w:proofErr w:type="spellEnd"/>
      <w:r w:rsidRPr="00320195">
        <w:rPr>
          <w:rFonts w:ascii="Times New Roman" w:eastAsia="Times New Roman" w:hAnsi="Times New Roman" w:cs="Times New Roman"/>
          <w:lang w:val="en-ID"/>
        </w:rPr>
        <w:t xml:space="preserve"> </w:t>
      </w:r>
      <w:r>
        <w:rPr>
          <w:rFonts w:ascii="Times New Roman" w:eastAsia="Times New Roman" w:hAnsi="Times New Roman" w:cs="Times New Roman"/>
          <w:lang w:val="en-ID"/>
        </w:rPr>
        <w:t xml:space="preserve">di </w:t>
      </w:r>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bagian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bengkel</w:t>
      </w:r>
      <w:proofErr w:type="spellEnd"/>
      <w:r w:rsidRPr="00320195">
        <w:rPr>
          <w:rFonts w:ascii="Times New Roman" w:eastAsia="Times New Roman" w:hAnsi="Times New Roman" w:cs="Times New Roman"/>
          <w:lang w:val="en-ID"/>
        </w:rPr>
        <w:t xml:space="preserve"> pada cv </w:t>
      </w:r>
      <w:proofErr w:type="spellStart"/>
      <w:r w:rsidRPr="00320195">
        <w:rPr>
          <w:rFonts w:ascii="Times New Roman" w:eastAsia="Times New Roman" w:hAnsi="Times New Roman" w:cs="Times New Roman"/>
          <w:lang w:val="en-ID"/>
        </w:rPr>
        <w:t>mitra</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denso</w:t>
      </w:r>
      <w:proofErr w:type="spellEnd"/>
      <w:r w:rsidRPr="00320195">
        <w:rPr>
          <w:rFonts w:ascii="Times New Roman" w:eastAsia="Times New Roman" w:hAnsi="Times New Roman" w:cs="Times New Roman"/>
          <w:lang w:val="en-ID"/>
        </w:rPr>
        <w:t xml:space="preserve"> di bandar </w:t>
      </w:r>
      <w:proofErr w:type="spellStart"/>
      <w:r w:rsidRPr="00320195">
        <w:rPr>
          <w:rFonts w:ascii="Times New Roman" w:eastAsia="Times New Roman" w:hAnsi="Times New Roman" w:cs="Times New Roman"/>
          <w:lang w:val="en-ID"/>
        </w:rPr>
        <w:t>lampung</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adalah</w:t>
      </w:r>
      <w:proofErr w:type="spellEnd"/>
      <w:r>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positif</w:t>
      </w:r>
      <w:proofErr w:type="spellEnd"/>
      <w:r w:rsidRPr="00320195">
        <w:rPr>
          <w:rFonts w:ascii="Times New Roman" w:eastAsia="Times New Roman" w:hAnsi="Times New Roman" w:cs="Times New Roman"/>
          <w:lang w:val="en-ID"/>
        </w:rPr>
        <w:t xml:space="preserve">.   Hal   </w:t>
      </w:r>
      <w:proofErr w:type="spellStart"/>
      <w:r w:rsidRPr="00320195">
        <w:rPr>
          <w:rFonts w:ascii="Times New Roman" w:eastAsia="Times New Roman" w:hAnsi="Times New Roman" w:cs="Times New Roman"/>
          <w:lang w:val="en-ID"/>
        </w:rPr>
        <w:t>ini</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dibuktikan</w:t>
      </w:r>
      <w:proofErr w:type="spellEnd"/>
      <w:r w:rsidRPr="00320195">
        <w:rPr>
          <w:rFonts w:ascii="Times New Roman" w:eastAsia="Times New Roman" w:hAnsi="Times New Roman" w:cs="Times New Roman"/>
          <w:lang w:val="en-ID"/>
        </w:rPr>
        <w:t xml:space="preserve">   oleh   </w:t>
      </w:r>
      <w:proofErr w:type="spellStart"/>
      <w:r w:rsidRPr="00320195">
        <w:rPr>
          <w:rFonts w:ascii="Times New Roman" w:eastAsia="Times New Roman" w:hAnsi="Times New Roman" w:cs="Times New Roman"/>
          <w:lang w:val="en-ID"/>
        </w:rPr>
        <w:t>hasil</w:t>
      </w:r>
      <w:proofErr w:type="spellEnd"/>
      <w:r w:rsidRPr="00320195">
        <w:rPr>
          <w:rFonts w:ascii="Times New Roman" w:eastAsia="Times New Roman" w:hAnsi="Times New Roman" w:cs="Times New Roman"/>
          <w:lang w:val="en-ID"/>
        </w:rPr>
        <w:t xml:space="preserve">   Chi-</w:t>
      </w:r>
      <w:proofErr w:type="spellStart"/>
      <w:r w:rsidRPr="00320195">
        <w:rPr>
          <w:rFonts w:ascii="Times New Roman" w:eastAsia="Times New Roman" w:hAnsi="Times New Roman" w:cs="Times New Roman"/>
          <w:lang w:val="en-ID"/>
        </w:rPr>
        <w:t>Kuadrat</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hitung</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sebesar</w:t>
      </w:r>
      <w:proofErr w:type="spellEnd"/>
      <w:r w:rsidRPr="00320195">
        <w:rPr>
          <w:rFonts w:ascii="Times New Roman" w:eastAsia="Times New Roman" w:hAnsi="Times New Roman" w:cs="Times New Roman"/>
          <w:lang w:val="en-ID"/>
        </w:rPr>
        <w:t xml:space="preserve">   19,715   </w:t>
      </w:r>
      <w:proofErr w:type="spellStart"/>
      <w:r w:rsidRPr="00320195">
        <w:rPr>
          <w:rFonts w:ascii="Times New Roman" w:eastAsia="Times New Roman" w:hAnsi="Times New Roman" w:cs="Times New Roman"/>
          <w:lang w:val="en-ID"/>
        </w:rPr>
        <w:t>lebihbesar</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dari</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nilai</w:t>
      </w:r>
      <w:proofErr w:type="spellEnd"/>
      <w:r w:rsidRPr="00320195">
        <w:rPr>
          <w:rFonts w:ascii="Times New Roman" w:eastAsia="Times New Roman" w:hAnsi="Times New Roman" w:cs="Times New Roman"/>
          <w:lang w:val="en-ID"/>
        </w:rPr>
        <w:t xml:space="preserve">   Chi-</w:t>
      </w:r>
      <w:proofErr w:type="spellStart"/>
      <w:r w:rsidRPr="00320195">
        <w:rPr>
          <w:rFonts w:ascii="Times New Roman" w:eastAsia="Times New Roman" w:hAnsi="Times New Roman" w:cs="Times New Roman"/>
          <w:lang w:val="en-ID"/>
        </w:rPr>
        <w:t>Kuadrat</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tabel</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dengan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taraf</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keyakinan</w:t>
      </w:r>
      <w:proofErr w:type="spellEnd"/>
      <w:r w:rsidRPr="00320195">
        <w:rPr>
          <w:rFonts w:ascii="Times New Roman" w:eastAsia="Times New Roman" w:hAnsi="Times New Roman" w:cs="Times New Roman"/>
          <w:lang w:val="en-ID"/>
        </w:rPr>
        <w:t xml:space="preserve">   95   %   dan   </w:t>
      </w:r>
      <w:proofErr w:type="spellStart"/>
      <w:r w:rsidRPr="00320195">
        <w:rPr>
          <w:rFonts w:ascii="Times New Roman" w:eastAsia="Times New Roman" w:hAnsi="Times New Roman" w:cs="Times New Roman"/>
          <w:lang w:val="en-ID"/>
        </w:rPr>
        <w:t>derajatkebebasan</w:t>
      </w:r>
      <w:proofErr w:type="spellEnd"/>
      <w:r w:rsidRPr="00320195">
        <w:rPr>
          <w:rFonts w:ascii="Times New Roman" w:eastAsia="Times New Roman" w:hAnsi="Times New Roman" w:cs="Times New Roman"/>
          <w:lang w:val="en-ID"/>
        </w:rPr>
        <w:t xml:space="preserve"> 4 </w:t>
      </w:r>
      <w:proofErr w:type="spellStart"/>
      <w:r w:rsidRPr="00320195">
        <w:rPr>
          <w:rFonts w:ascii="Times New Roman" w:eastAsia="Times New Roman" w:hAnsi="Times New Roman" w:cs="Times New Roman"/>
          <w:lang w:val="en-ID"/>
        </w:rPr>
        <w:t>sebesar</w:t>
      </w:r>
      <w:proofErr w:type="spellEnd"/>
      <w:r w:rsidRPr="00320195">
        <w:rPr>
          <w:rFonts w:ascii="Times New Roman" w:eastAsia="Times New Roman" w:hAnsi="Times New Roman" w:cs="Times New Roman"/>
          <w:lang w:val="en-ID"/>
        </w:rPr>
        <w:t xml:space="preserve"> 9,488. </w:t>
      </w:r>
      <w:proofErr w:type="spellStart"/>
      <w:r w:rsidRPr="00320195">
        <w:rPr>
          <w:rFonts w:ascii="Times New Roman" w:eastAsia="Times New Roman" w:hAnsi="Times New Roman" w:cs="Times New Roman"/>
          <w:lang w:val="en-ID"/>
        </w:rPr>
        <w:t>Keeratan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hubungan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berada</w:t>
      </w:r>
      <w:proofErr w:type="spellEnd"/>
      <w:r w:rsidRPr="00320195">
        <w:rPr>
          <w:rFonts w:ascii="Times New Roman" w:eastAsia="Times New Roman" w:hAnsi="Times New Roman" w:cs="Times New Roman"/>
          <w:lang w:val="en-ID"/>
        </w:rPr>
        <w:t xml:space="preserve"> pada </w:t>
      </w:r>
      <w:proofErr w:type="spellStart"/>
      <w:r w:rsidRPr="00320195">
        <w:rPr>
          <w:rFonts w:ascii="Times New Roman" w:eastAsia="Times New Roman" w:hAnsi="Times New Roman" w:cs="Times New Roman"/>
          <w:lang w:val="en-ID"/>
        </w:rPr>
        <w:t>tingkat</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kuat</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karenahasil</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perbandingan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koefesien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kontingensi</w:t>
      </w:r>
      <w:proofErr w:type="spellEnd"/>
      <w:r w:rsidRPr="00320195">
        <w:rPr>
          <w:rFonts w:ascii="Times New Roman" w:eastAsia="Times New Roman" w:hAnsi="Times New Roman" w:cs="Times New Roman"/>
          <w:lang w:val="en-ID"/>
        </w:rPr>
        <w:t xml:space="preserve">   (C)   </w:t>
      </w:r>
      <w:proofErr w:type="spellStart"/>
      <w:r w:rsidRPr="00320195">
        <w:rPr>
          <w:rFonts w:ascii="Times New Roman" w:eastAsia="Times New Roman" w:hAnsi="Times New Roman" w:cs="Times New Roman"/>
          <w:lang w:val="en-ID"/>
        </w:rPr>
        <w:t>dengan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koefesien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kontingensimaksimum</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Cmaks</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sebesar</w:t>
      </w:r>
      <w:proofErr w:type="spellEnd"/>
      <w:r w:rsidRPr="00320195">
        <w:rPr>
          <w:rFonts w:ascii="Times New Roman" w:eastAsia="Times New Roman" w:hAnsi="Times New Roman" w:cs="Times New Roman"/>
          <w:lang w:val="en-ID"/>
        </w:rPr>
        <w:t xml:space="preserve">   74,26   %   </w:t>
      </w:r>
      <w:proofErr w:type="spellStart"/>
      <w:r w:rsidRPr="00320195">
        <w:rPr>
          <w:rFonts w:ascii="Times New Roman" w:eastAsia="Times New Roman" w:hAnsi="Times New Roman" w:cs="Times New Roman"/>
          <w:lang w:val="en-ID"/>
        </w:rPr>
        <w:t>berada</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diantara</w:t>
      </w:r>
      <w:proofErr w:type="spellEnd"/>
      <w:r w:rsidRPr="00320195">
        <w:rPr>
          <w:rFonts w:ascii="Times New Roman" w:eastAsia="Times New Roman" w:hAnsi="Times New Roman" w:cs="Times New Roman"/>
          <w:lang w:val="en-ID"/>
        </w:rPr>
        <w:t xml:space="preserve">   60%-80%   </w:t>
      </w:r>
      <w:proofErr w:type="spellStart"/>
      <w:r w:rsidRPr="00320195">
        <w:rPr>
          <w:rFonts w:ascii="Times New Roman" w:eastAsia="Times New Roman" w:hAnsi="Times New Roman" w:cs="Times New Roman"/>
          <w:lang w:val="en-ID"/>
        </w:rPr>
        <w:t>dari</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standarkoefesien</w:t>
      </w:r>
      <w:proofErr w:type="spellEnd"/>
      <w:r w:rsidRPr="00320195">
        <w:rPr>
          <w:rFonts w:ascii="Times New Roman" w:eastAsia="Times New Roman" w:hAnsi="Times New Roman" w:cs="Times New Roman"/>
          <w:lang w:val="en-ID"/>
        </w:rPr>
        <w:t xml:space="preserve"> </w:t>
      </w:r>
      <w:proofErr w:type="spellStart"/>
      <w:r w:rsidRPr="00320195">
        <w:rPr>
          <w:rFonts w:ascii="Times New Roman" w:eastAsia="Times New Roman" w:hAnsi="Times New Roman" w:cs="Times New Roman"/>
          <w:lang w:val="en-ID"/>
        </w:rPr>
        <w:t>kontingens</w:t>
      </w:r>
      <w:proofErr w:type="spellEnd"/>
      <w:r w:rsidRPr="00320195">
        <w:rPr>
          <w:rFonts w:ascii="Times New Roman" w:eastAsia="Times New Roman" w:hAnsi="Times New Roman" w:cs="Times New Roman"/>
          <w:lang w:val="en-ID"/>
        </w:rPr>
        <w:t xml:space="preserve"> </w:t>
      </w:r>
      <w:r>
        <w:rPr>
          <w:rFonts w:ascii="Times New Roman" w:eastAsia="Times New Roman" w:hAnsi="Times New Roman" w:cs="Times New Roman"/>
          <w:lang w:val="en-ID"/>
        </w:rPr>
        <w:t>.</w:t>
      </w:r>
    </w:p>
    <w:p w14:paraId="2F790601" w14:textId="7843B4B0" w:rsidR="00AD48C2" w:rsidRPr="00AD48C2" w:rsidRDefault="00AD48C2" w:rsidP="00AD48C2">
      <w:pPr>
        <w:shd w:val="clear" w:color="auto" w:fill="FFFFFF"/>
        <w:spacing w:after="0"/>
        <w:ind w:right="48" w:firstLine="567"/>
        <w:contextualSpacing/>
        <w:jc w:val="both"/>
        <w:rPr>
          <w:rFonts w:ascii="Times New Roman" w:eastAsia="Times New Roman" w:hAnsi="Times New Roman" w:cs="Times New Roman"/>
          <w:lang w:val="en-ID"/>
        </w:rPr>
      </w:pPr>
      <w:proofErr w:type="spellStart"/>
      <w:r w:rsidRPr="00AD48C2">
        <w:rPr>
          <w:rFonts w:ascii="Times New Roman" w:eastAsia="Times New Roman" w:hAnsi="Times New Roman" w:cs="Times New Roman"/>
          <w:lang w:val="en-ID"/>
        </w:rPr>
        <w:t>Kebaruan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penelitian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terletak</w:t>
      </w:r>
      <w:proofErr w:type="spellEnd"/>
      <w:r w:rsidRPr="00AD48C2">
        <w:rPr>
          <w:rFonts w:ascii="Times New Roman" w:eastAsia="Times New Roman" w:hAnsi="Times New Roman" w:cs="Times New Roman"/>
          <w:lang w:val="en-ID"/>
        </w:rPr>
        <w:t xml:space="preserve"> pada </w:t>
      </w:r>
      <w:proofErr w:type="spellStart"/>
      <w:r w:rsidRPr="00AD48C2">
        <w:rPr>
          <w:rFonts w:ascii="Times New Roman" w:eastAsia="Times New Roman" w:hAnsi="Times New Roman" w:cs="Times New Roman"/>
          <w:lang w:val="en-ID"/>
        </w:rPr>
        <w:t>fokusnya</w:t>
      </w:r>
      <w:proofErr w:type="spellEnd"/>
      <w:r w:rsidRPr="00AD48C2">
        <w:rPr>
          <w:rFonts w:ascii="Times New Roman" w:eastAsia="Times New Roman" w:hAnsi="Times New Roman" w:cs="Times New Roman"/>
          <w:lang w:val="en-ID"/>
        </w:rPr>
        <w:t xml:space="preserve"> pada </w:t>
      </w:r>
      <w:proofErr w:type="spellStart"/>
      <w:r w:rsidRPr="00AD48C2">
        <w:rPr>
          <w:rFonts w:ascii="Times New Roman" w:eastAsia="Times New Roman" w:hAnsi="Times New Roman" w:cs="Times New Roman"/>
          <w:lang w:val="en-ID"/>
        </w:rPr>
        <w:t>sektor</w:t>
      </w:r>
      <w:proofErr w:type="spellEnd"/>
      <w:r w:rsidRPr="00AD48C2">
        <w:rPr>
          <w:rFonts w:ascii="Times New Roman" w:eastAsia="Times New Roman" w:hAnsi="Times New Roman" w:cs="Times New Roman"/>
          <w:lang w:val="en-ID"/>
        </w:rPr>
        <w:t xml:space="preserve"> UKM </w:t>
      </w:r>
      <w:proofErr w:type="spellStart"/>
      <w:r w:rsidRPr="00AD48C2">
        <w:rPr>
          <w:rFonts w:ascii="Times New Roman" w:eastAsia="Times New Roman" w:hAnsi="Times New Roman" w:cs="Times New Roman"/>
          <w:lang w:val="en-ID"/>
        </w:rPr>
        <w:t>keripik</w:t>
      </w:r>
      <w:proofErr w:type="spellEnd"/>
      <w:r w:rsidRPr="00AD48C2">
        <w:rPr>
          <w:rFonts w:ascii="Times New Roman" w:eastAsia="Times New Roman" w:hAnsi="Times New Roman" w:cs="Times New Roman"/>
          <w:lang w:val="en-ID"/>
        </w:rPr>
        <w:t xml:space="preserve"> pisang di </w:t>
      </w:r>
      <w:proofErr w:type="spellStart"/>
      <w:r w:rsidRPr="00AD48C2">
        <w:rPr>
          <w:rFonts w:ascii="Times New Roman" w:eastAsia="Times New Roman" w:hAnsi="Times New Roman" w:cs="Times New Roman"/>
          <w:lang w:val="en-ID"/>
        </w:rPr>
        <w:t>Bandarlampung</w:t>
      </w:r>
      <w:proofErr w:type="spellEnd"/>
      <w:r w:rsidRPr="00AD48C2">
        <w:rPr>
          <w:rFonts w:ascii="Times New Roman" w:eastAsia="Times New Roman" w:hAnsi="Times New Roman" w:cs="Times New Roman"/>
          <w:lang w:val="en-ID"/>
        </w:rPr>
        <w:t xml:space="preserve">, yang </w:t>
      </w:r>
      <w:proofErr w:type="spellStart"/>
      <w:r w:rsidRPr="00AD48C2">
        <w:rPr>
          <w:rFonts w:ascii="Times New Roman" w:eastAsia="Times New Roman" w:hAnsi="Times New Roman" w:cs="Times New Roman"/>
          <w:lang w:val="en-ID"/>
        </w:rPr>
        <w:t>belum</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banyak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diteliti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terkait</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hubungan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antara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kepemimpinan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budaya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kerja</w:t>
      </w:r>
      <w:proofErr w:type="spellEnd"/>
      <w:r w:rsidRPr="00AD48C2">
        <w:rPr>
          <w:rFonts w:ascii="Times New Roman" w:eastAsia="Times New Roman" w:hAnsi="Times New Roman" w:cs="Times New Roman"/>
          <w:lang w:val="en-ID"/>
        </w:rPr>
        <w:t xml:space="preserve">, dan </w:t>
      </w:r>
      <w:proofErr w:type="spellStart"/>
      <w:r w:rsidRPr="00AD48C2">
        <w:rPr>
          <w:rFonts w:ascii="Times New Roman" w:eastAsia="Times New Roman" w:hAnsi="Times New Roman" w:cs="Times New Roman"/>
          <w:lang w:val="en-ID"/>
        </w:rPr>
        <w:t>kesejahteraan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karyawan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Sementara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banyak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penelitian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telah</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mengeksplorasi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variabel-variabel</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dalam</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organisasi</w:t>
      </w:r>
      <w:proofErr w:type="spellEnd"/>
      <w:r w:rsidRPr="00AD48C2">
        <w:rPr>
          <w:rFonts w:ascii="Times New Roman" w:eastAsia="Times New Roman" w:hAnsi="Times New Roman" w:cs="Times New Roman"/>
          <w:lang w:val="en-ID"/>
        </w:rPr>
        <w:t xml:space="preserve"> yang </w:t>
      </w:r>
      <w:proofErr w:type="spellStart"/>
      <w:r w:rsidRPr="00AD48C2">
        <w:rPr>
          <w:rFonts w:ascii="Times New Roman" w:eastAsia="Times New Roman" w:hAnsi="Times New Roman" w:cs="Times New Roman"/>
          <w:lang w:val="en-ID"/>
        </w:rPr>
        <w:t>lebih</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besar</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penelitian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memberikan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wawasan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unik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tentang</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bagaimana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faktor-faktor</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tersebut</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diterapkan</w:t>
      </w:r>
      <w:proofErr w:type="spellEnd"/>
      <w:r w:rsidRPr="00AD48C2">
        <w:rPr>
          <w:rFonts w:ascii="Times New Roman" w:eastAsia="Times New Roman" w:hAnsi="Times New Roman" w:cs="Times New Roman"/>
          <w:lang w:val="en-ID"/>
        </w:rPr>
        <w:t xml:space="preserve"> di </w:t>
      </w:r>
      <w:proofErr w:type="spellStart"/>
      <w:r w:rsidRPr="00AD48C2">
        <w:rPr>
          <w:rFonts w:ascii="Times New Roman" w:eastAsia="Times New Roman" w:hAnsi="Times New Roman" w:cs="Times New Roman"/>
          <w:lang w:val="en-ID"/>
        </w:rPr>
        <w:t>bisnis</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kecil</w:t>
      </w:r>
      <w:proofErr w:type="spellEnd"/>
      <w:r w:rsidRPr="00AD48C2">
        <w:rPr>
          <w:rFonts w:ascii="Times New Roman" w:eastAsia="Times New Roman" w:hAnsi="Times New Roman" w:cs="Times New Roman"/>
          <w:lang w:val="en-ID"/>
        </w:rPr>
        <w:t xml:space="preserve"> dan </w:t>
      </w:r>
      <w:proofErr w:type="spellStart"/>
      <w:r w:rsidRPr="00AD48C2">
        <w:rPr>
          <w:rFonts w:ascii="Times New Roman" w:eastAsia="Times New Roman" w:hAnsi="Times New Roman" w:cs="Times New Roman"/>
          <w:lang w:val="en-ID"/>
        </w:rPr>
        <w:t>lokal</w:t>
      </w:r>
      <w:proofErr w:type="spellEnd"/>
      <w:r w:rsidRPr="00AD48C2">
        <w:rPr>
          <w:rFonts w:ascii="Times New Roman" w:eastAsia="Times New Roman" w:hAnsi="Times New Roman" w:cs="Times New Roman"/>
          <w:lang w:val="en-ID"/>
        </w:rPr>
        <w:t>.</w:t>
      </w:r>
    </w:p>
    <w:p w14:paraId="25429942" w14:textId="77777777" w:rsidR="00AD48C2" w:rsidRDefault="00AD48C2" w:rsidP="00AD48C2">
      <w:pPr>
        <w:shd w:val="clear" w:color="auto" w:fill="FFFFFF"/>
        <w:spacing w:after="0"/>
        <w:ind w:right="48" w:firstLine="567"/>
        <w:contextualSpacing/>
        <w:jc w:val="both"/>
        <w:rPr>
          <w:rFonts w:ascii="Times New Roman" w:eastAsia="Times New Roman" w:hAnsi="Times New Roman" w:cs="Times New Roman"/>
          <w:lang w:val="en-ID"/>
        </w:rPr>
      </w:pPr>
      <w:proofErr w:type="spellStart"/>
      <w:r w:rsidRPr="00AD48C2">
        <w:rPr>
          <w:rFonts w:ascii="Times New Roman" w:eastAsia="Times New Roman" w:hAnsi="Times New Roman" w:cs="Times New Roman"/>
          <w:lang w:val="en-ID"/>
        </w:rPr>
        <w:t>Urgensi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penelitian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timbul</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dari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meningkatnya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tekanan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bagi</w:t>
      </w:r>
      <w:proofErr w:type="spellEnd"/>
      <w:r w:rsidRPr="00AD48C2">
        <w:rPr>
          <w:rFonts w:ascii="Times New Roman" w:eastAsia="Times New Roman" w:hAnsi="Times New Roman" w:cs="Times New Roman"/>
          <w:lang w:val="en-ID"/>
        </w:rPr>
        <w:t xml:space="preserve"> UKM </w:t>
      </w:r>
      <w:proofErr w:type="spellStart"/>
      <w:r w:rsidRPr="00AD48C2">
        <w:rPr>
          <w:rFonts w:ascii="Times New Roman" w:eastAsia="Times New Roman" w:hAnsi="Times New Roman" w:cs="Times New Roman"/>
          <w:lang w:val="en-ID"/>
        </w:rPr>
        <w:t>untuk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mempertahankan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keunggulan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kompetitif</w:t>
      </w:r>
      <w:proofErr w:type="spellEnd"/>
      <w:r w:rsidRPr="00AD48C2">
        <w:rPr>
          <w:rFonts w:ascii="Times New Roman" w:eastAsia="Times New Roman" w:hAnsi="Times New Roman" w:cs="Times New Roman"/>
          <w:lang w:val="en-ID"/>
        </w:rPr>
        <w:t xml:space="preserve"> di pasar </w:t>
      </w:r>
      <w:proofErr w:type="spellStart"/>
      <w:r w:rsidRPr="00AD48C2">
        <w:rPr>
          <w:rFonts w:ascii="Times New Roman" w:eastAsia="Times New Roman" w:hAnsi="Times New Roman" w:cs="Times New Roman"/>
          <w:lang w:val="en-ID"/>
        </w:rPr>
        <w:t>lokal</w:t>
      </w:r>
      <w:proofErr w:type="spellEnd"/>
      <w:r w:rsidRPr="00AD48C2">
        <w:rPr>
          <w:rFonts w:ascii="Times New Roman" w:eastAsia="Times New Roman" w:hAnsi="Times New Roman" w:cs="Times New Roman"/>
          <w:lang w:val="en-ID"/>
        </w:rPr>
        <w:t xml:space="preserve"> dan global. Seiring </w:t>
      </w:r>
      <w:proofErr w:type="spellStart"/>
      <w:r w:rsidRPr="00AD48C2">
        <w:rPr>
          <w:rFonts w:ascii="Times New Roman" w:eastAsia="Times New Roman" w:hAnsi="Times New Roman" w:cs="Times New Roman"/>
          <w:lang w:val="en-ID"/>
        </w:rPr>
        <w:t>dengan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berkembangnya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industri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keripik</w:t>
      </w:r>
      <w:proofErr w:type="spellEnd"/>
      <w:r w:rsidRPr="00AD48C2">
        <w:rPr>
          <w:rFonts w:ascii="Times New Roman" w:eastAsia="Times New Roman" w:hAnsi="Times New Roman" w:cs="Times New Roman"/>
          <w:lang w:val="en-ID"/>
        </w:rPr>
        <w:t xml:space="preserve"> pisang di </w:t>
      </w:r>
      <w:proofErr w:type="spellStart"/>
      <w:r w:rsidRPr="00AD48C2">
        <w:rPr>
          <w:rFonts w:ascii="Times New Roman" w:eastAsia="Times New Roman" w:hAnsi="Times New Roman" w:cs="Times New Roman"/>
          <w:lang w:val="en-ID"/>
        </w:rPr>
        <w:t>Bandarlampung</w:t>
      </w:r>
      <w:proofErr w:type="spellEnd"/>
      <w:r w:rsidRPr="00AD48C2">
        <w:rPr>
          <w:rFonts w:ascii="Times New Roman" w:eastAsia="Times New Roman" w:hAnsi="Times New Roman" w:cs="Times New Roman"/>
          <w:lang w:val="en-ID"/>
        </w:rPr>
        <w:t xml:space="preserve">, sangat </w:t>
      </w:r>
      <w:proofErr w:type="spellStart"/>
      <w:r w:rsidRPr="00AD48C2">
        <w:rPr>
          <w:rFonts w:ascii="Times New Roman" w:eastAsia="Times New Roman" w:hAnsi="Times New Roman" w:cs="Times New Roman"/>
          <w:lang w:val="en-ID"/>
        </w:rPr>
        <w:t>penting</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untuk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mengatasi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masalah</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mendasar</w:t>
      </w:r>
      <w:proofErr w:type="spellEnd"/>
      <w:r w:rsidRPr="00AD48C2">
        <w:rPr>
          <w:rFonts w:ascii="Times New Roman" w:eastAsia="Times New Roman" w:hAnsi="Times New Roman" w:cs="Times New Roman"/>
          <w:lang w:val="en-ID"/>
        </w:rPr>
        <w:t xml:space="preserve"> yang </w:t>
      </w:r>
      <w:proofErr w:type="spellStart"/>
      <w:r w:rsidRPr="00AD48C2">
        <w:rPr>
          <w:rFonts w:ascii="Times New Roman" w:eastAsia="Times New Roman" w:hAnsi="Times New Roman" w:cs="Times New Roman"/>
          <w:lang w:val="en-ID"/>
        </w:rPr>
        <w:t>mempengaruhi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produktivitas</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khususnya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terkait</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dengan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manajemen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karyawan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Mengatasi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masalah</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dapat</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memberikan</w:t>
      </w:r>
      <w:proofErr w:type="spellEnd"/>
      <w:r w:rsidRPr="00AD48C2">
        <w:rPr>
          <w:rFonts w:ascii="Times New Roman" w:eastAsia="Times New Roman" w:hAnsi="Times New Roman" w:cs="Times New Roman"/>
          <w:lang w:val="en-ID"/>
        </w:rPr>
        <w:t xml:space="preserve"> UKM </w:t>
      </w:r>
      <w:proofErr w:type="spellStart"/>
      <w:r w:rsidRPr="00AD48C2">
        <w:rPr>
          <w:rFonts w:ascii="Times New Roman" w:eastAsia="Times New Roman" w:hAnsi="Times New Roman" w:cs="Times New Roman"/>
          <w:lang w:val="en-ID"/>
        </w:rPr>
        <w:t>panduan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untuk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meningkatkan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kinerja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secara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keseluruhan</w:t>
      </w:r>
      <w:proofErr w:type="spellEnd"/>
      <w:r w:rsidRPr="00AD48C2">
        <w:rPr>
          <w:rFonts w:ascii="Times New Roman" w:eastAsia="Times New Roman" w:hAnsi="Times New Roman" w:cs="Times New Roman"/>
          <w:lang w:val="en-ID"/>
        </w:rPr>
        <w:t xml:space="preserve"> dan </w:t>
      </w:r>
      <w:proofErr w:type="spellStart"/>
      <w:r w:rsidRPr="00AD48C2">
        <w:rPr>
          <w:rFonts w:ascii="Times New Roman" w:eastAsia="Times New Roman" w:hAnsi="Times New Roman" w:cs="Times New Roman"/>
          <w:lang w:val="en-ID"/>
        </w:rPr>
        <w:t>memastikan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keberlanjutan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jangka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panjang</w:t>
      </w:r>
      <w:proofErr w:type="spellEnd"/>
      <w:r w:rsidRPr="00AD48C2">
        <w:rPr>
          <w:rFonts w:ascii="Times New Roman" w:eastAsia="Times New Roman" w:hAnsi="Times New Roman" w:cs="Times New Roman"/>
          <w:lang w:val="en-ID"/>
        </w:rPr>
        <w:t>.</w:t>
      </w:r>
    </w:p>
    <w:p w14:paraId="439FA71C" w14:textId="583A3518" w:rsidR="00AD48C2" w:rsidRDefault="00AD48C2" w:rsidP="00AD48C2">
      <w:pPr>
        <w:shd w:val="clear" w:color="auto" w:fill="FFFFFF"/>
        <w:spacing w:after="0"/>
        <w:ind w:right="48" w:firstLine="567"/>
        <w:contextualSpacing/>
        <w:jc w:val="both"/>
        <w:rPr>
          <w:rFonts w:ascii="Times New Roman" w:eastAsia="Times New Roman" w:hAnsi="Times New Roman" w:cs="Times New Roman"/>
          <w:lang w:val="en-ID"/>
        </w:rPr>
      </w:pPr>
      <w:proofErr w:type="spellStart"/>
      <w:r w:rsidRPr="00AD48C2">
        <w:rPr>
          <w:rFonts w:ascii="Times New Roman" w:eastAsia="Times New Roman" w:hAnsi="Times New Roman" w:cs="Times New Roman"/>
          <w:lang w:val="en-ID"/>
        </w:rPr>
        <w:t>Penelitian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bertujuan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untuk</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w:t>
      </w:r>
      <w:r w:rsidRPr="00AD48C2">
        <w:rPr>
          <w:rFonts w:ascii="Times New Roman" w:eastAsia="Times New Roman" w:hAnsi="Times New Roman" w:cs="Times New Roman"/>
          <w:lang w:val="en-ID"/>
        </w:rPr>
        <w:t>enganalisis</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dampak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gaya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kepemimpinan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terhadap</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produktivitas</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karyawan</w:t>
      </w:r>
      <w:proofErr w:type="spellEnd"/>
      <w:r w:rsidRPr="00AD48C2">
        <w:rPr>
          <w:rFonts w:ascii="Times New Roman" w:eastAsia="Times New Roman" w:hAnsi="Times New Roman" w:cs="Times New Roman"/>
          <w:lang w:val="en-ID"/>
        </w:rPr>
        <w:t xml:space="preserve"> di </w:t>
      </w:r>
      <w:proofErr w:type="spellStart"/>
      <w:r w:rsidRPr="00AD48C2">
        <w:rPr>
          <w:rFonts w:ascii="Times New Roman" w:eastAsia="Times New Roman" w:hAnsi="Times New Roman" w:cs="Times New Roman"/>
          <w:lang w:val="en-ID"/>
        </w:rPr>
        <w:t>sektor</w:t>
      </w:r>
      <w:proofErr w:type="spellEnd"/>
      <w:r w:rsidRPr="00AD48C2">
        <w:rPr>
          <w:rFonts w:ascii="Times New Roman" w:eastAsia="Times New Roman" w:hAnsi="Times New Roman" w:cs="Times New Roman"/>
          <w:lang w:val="en-ID"/>
        </w:rPr>
        <w:t xml:space="preserve"> UKM </w:t>
      </w:r>
      <w:proofErr w:type="spellStart"/>
      <w:r w:rsidRPr="00AD48C2">
        <w:rPr>
          <w:rFonts w:ascii="Times New Roman" w:eastAsia="Times New Roman" w:hAnsi="Times New Roman" w:cs="Times New Roman"/>
          <w:lang w:val="en-ID"/>
        </w:rPr>
        <w:t>keripik</w:t>
      </w:r>
      <w:proofErr w:type="spellEnd"/>
      <w:r w:rsidRPr="00AD48C2">
        <w:rPr>
          <w:rFonts w:ascii="Times New Roman" w:eastAsia="Times New Roman" w:hAnsi="Times New Roman" w:cs="Times New Roman"/>
          <w:lang w:val="en-ID"/>
        </w:rPr>
        <w:t xml:space="preserve"> pisang</w:t>
      </w:r>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w:t>
      </w:r>
      <w:r w:rsidRPr="00AD48C2">
        <w:rPr>
          <w:rFonts w:ascii="Times New Roman" w:eastAsia="Times New Roman" w:hAnsi="Times New Roman" w:cs="Times New Roman"/>
          <w:lang w:val="en-ID"/>
        </w:rPr>
        <w:t>engkaji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hubungan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antara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budaya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kerja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dengan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produktivitas</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m</w:t>
      </w:r>
      <w:r w:rsidRPr="00AD48C2">
        <w:rPr>
          <w:rFonts w:ascii="Times New Roman" w:eastAsia="Times New Roman" w:hAnsi="Times New Roman" w:cs="Times New Roman"/>
          <w:lang w:val="en-ID"/>
        </w:rPr>
        <w:t>enilai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pengaruh</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kesejahteraan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karyawan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terhadap</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tingkat</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produktivitas</w:t>
      </w:r>
      <w:proofErr w:type="spellEnd"/>
      <w:r w:rsidRPr="00AD48C2">
        <w:rPr>
          <w:rFonts w:ascii="Times New Roman" w:eastAsia="Times New Roman" w:hAnsi="Times New Roman" w:cs="Times New Roman"/>
          <w:lang w:val="en-ID"/>
        </w:rPr>
        <w:t xml:space="preserve"> di UKM.</w:t>
      </w:r>
      <w:r>
        <w:rPr>
          <w:rFonts w:ascii="Times New Roman" w:eastAsia="Times New Roman" w:hAnsi="Times New Roman" w:cs="Times New Roman"/>
          <w:lang w:val="en-ID"/>
        </w:rPr>
        <w:t xml:space="preserve"> </w:t>
      </w:r>
      <w:r w:rsidRPr="00AD48C2">
        <w:rPr>
          <w:rFonts w:ascii="Times New Roman" w:eastAsia="Times New Roman" w:hAnsi="Times New Roman" w:cs="Times New Roman"/>
          <w:lang w:val="en-ID"/>
        </w:rPr>
        <w:t xml:space="preserve">Manfaat </w:t>
      </w:r>
      <w:proofErr w:type="spellStart"/>
      <w:r w:rsidRPr="00AD48C2">
        <w:rPr>
          <w:rFonts w:ascii="Times New Roman" w:eastAsia="Times New Roman" w:hAnsi="Times New Roman" w:cs="Times New Roman"/>
          <w:lang w:val="en-ID"/>
        </w:rPr>
        <w:t>penelitian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ada</w:t>
      </w:r>
      <w:proofErr w:type="spellEnd"/>
      <w:r w:rsidRPr="00AD48C2">
        <w:rPr>
          <w:rFonts w:ascii="Times New Roman" w:eastAsia="Times New Roman" w:hAnsi="Times New Roman" w:cs="Times New Roman"/>
          <w:lang w:val="en-ID"/>
        </w:rPr>
        <w:t xml:space="preserve"> dua. </w:t>
      </w:r>
      <w:proofErr w:type="spellStart"/>
      <w:r w:rsidRPr="00AD48C2">
        <w:rPr>
          <w:rFonts w:ascii="Times New Roman" w:eastAsia="Times New Roman" w:hAnsi="Times New Roman" w:cs="Times New Roman"/>
          <w:lang w:val="en-ID"/>
        </w:rPr>
        <w:t>Pertama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penelitian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memberikan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rekomendasi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praktis</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bagi</w:t>
      </w:r>
      <w:proofErr w:type="spellEnd"/>
      <w:r w:rsidRPr="00AD48C2">
        <w:rPr>
          <w:rFonts w:ascii="Times New Roman" w:eastAsia="Times New Roman" w:hAnsi="Times New Roman" w:cs="Times New Roman"/>
          <w:lang w:val="en-ID"/>
        </w:rPr>
        <w:t xml:space="preserve"> UKM di </w:t>
      </w:r>
      <w:proofErr w:type="spellStart"/>
      <w:r w:rsidRPr="00AD48C2">
        <w:rPr>
          <w:rFonts w:ascii="Times New Roman" w:eastAsia="Times New Roman" w:hAnsi="Times New Roman" w:cs="Times New Roman"/>
          <w:lang w:val="en-ID"/>
        </w:rPr>
        <w:t>Bandarlampung</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untuk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meningkatkan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produktivitas</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melalui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peningkatan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praktik</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kepemimpinan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budaya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kerja</w:t>
      </w:r>
      <w:proofErr w:type="spellEnd"/>
      <w:r w:rsidRPr="00AD48C2">
        <w:rPr>
          <w:rFonts w:ascii="Times New Roman" w:eastAsia="Times New Roman" w:hAnsi="Times New Roman" w:cs="Times New Roman"/>
          <w:lang w:val="en-ID"/>
        </w:rPr>
        <w:t xml:space="preserve"> yang </w:t>
      </w:r>
      <w:proofErr w:type="spellStart"/>
      <w:r w:rsidRPr="00AD48C2">
        <w:rPr>
          <w:rFonts w:ascii="Times New Roman" w:eastAsia="Times New Roman" w:hAnsi="Times New Roman" w:cs="Times New Roman"/>
          <w:lang w:val="en-ID"/>
        </w:rPr>
        <w:t>lebih</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baik</w:t>
      </w:r>
      <w:proofErr w:type="spellEnd"/>
      <w:r w:rsidRPr="00AD48C2">
        <w:rPr>
          <w:rFonts w:ascii="Times New Roman" w:eastAsia="Times New Roman" w:hAnsi="Times New Roman" w:cs="Times New Roman"/>
          <w:lang w:val="en-ID"/>
        </w:rPr>
        <w:t xml:space="preserve">, dan program </w:t>
      </w:r>
      <w:proofErr w:type="spellStart"/>
      <w:r w:rsidRPr="00AD48C2">
        <w:rPr>
          <w:rFonts w:ascii="Times New Roman" w:eastAsia="Times New Roman" w:hAnsi="Times New Roman" w:cs="Times New Roman"/>
          <w:lang w:val="en-ID"/>
        </w:rPr>
        <w:t>kesejahteraan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karyawan</w:t>
      </w:r>
      <w:proofErr w:type="spellEnd"/>
      <w:r w:rsidRPr="00AD48C2">
        <w:rPr>
          <w:rFonts w:ascii="Times New Roman" w:eastAsia="Times New Roman" w:hAnsi="Times New Roman" w:cs="Times New Roman"/>
          <w:lang w:val="en-ID"/>
        </w:rPr>
        <w:t xml:space="preserve"> yang </w:t>
      </w:r>
      <w:proofErr w:type="spellStart"/>
      <w:r w:rsidRPr="00AD48C2">
        <w:rPr>
          <w:rFonts w:ascii="Times New Roman" w:eastAsia="Times New Roman" w:hAnsi="Times New Roman" w:cs="Times New Roman"/>
          <w:lang w:val="en-ID"/>
        </w:rPr>
        <w:t>lebih</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komprehensif</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Kedua</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penelitian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memberikan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lastRenderedPageBreak/>
        <w:t>kontribusi</w:t>
      </w:r>
      <w:proofErr w:type="spellEnd"/>
      <w:r w:rsidRPr="00AD48C2">
        <w:rPr>
          <w:rFonts w:ascii="Times New Roman" w:eastAsia="Times New Roman" w:hAnsi="Times New Roman" w:cs="Times New Roman"/>
          <w:lang w:val="en-ID"/>
        </w:rPr>
        <w:t xml:space="preserve"> pada </w:t>
      </w:r>
      <w:proofErr w:type="spellStart"/>
      <w:r w:rsidRPr="00AD48C2">
        <w:rPr>
          <w:rFonts w:ascii="Times New Roman" w:eastAsia="Times New Roman" w:hAnsi="Times New Roman" w:cs="Times New Roman"/>
          <w:lang w:val="en-ID"/>
        </w:rPr>
        <w:t>literatur</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akademis</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dengan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mengisi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kekosongan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studi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tentang</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variabel-variabel</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ini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dalam</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konteks</w:t>
      </w:r>
      <w:proofErr w:type="spellEnd"/>
      <w:r w:rsidRPr="00AD48C2">
        <w:rPr>
          <w:rFonts w:ascii="Times New Roman" w:eastAsia="Times New Roman" w:hAnsi="Times New Roman" w:cs="Times New Roman"/>
          <w:lang w:val="en-ID"/>
        </w:rPr>
        <w:t xml:space="preserve"> UKM, </w:t>
      </w:r>
      <w:proofErr w:type="spellStart"/>
      <w:r w:rsidRPr="00AD48C2">
        <w:rPr>
          <w:rFonts w:ascii="Times New Roman" w:eastAsia="Times New Roman" w:hAnsi="Times New Roman" w:cs="Times New Roman"/>
          <w:lang w:val="en-ID"/>
        </w:rPr>
        <w:t>memberikan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wawasan</w:t>
      </w:r>
      <w:proofErr w:type="spellEnd"/>
      <w:r w:rsidRPr="00AD48C2">
        <w:rPr>
          <w:rFonts w:ascii="Times New Roman" w:eastAsia="Times New Roman" w:hAnsi="Times New Roman" w:cs="Times New Roman"/>
          <w:lang w:val="en-ID"/>
        </w:rPr>
        <w:t xml:space="preserve"> yang </w:t>
      </w:r>
      <w:proofErr w:type="spellStart"/>
      <w:r w:rsidRPr="00AD48C2">
        <w:rPr>
          <w:rFonts w:ascii="Times New Roman" w:eastAsia="Times New Roman" w:hAnsi="Times New Roman" w:cs="Times New Roman"/>
          <w:lang w:val="en-ID"/>
        </w:rPr>
        <w:t>dapat</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diterapkan</w:t>
      </w:r>
      <w:proofErr w:type="spellEnd"/>
      <w:r w:rsidRPr="00AD48C2">
        <w:rPr>
          <w:rFonts w:ascii="Times New Roman" w:eastAsia="Times New Roman" w:hAnsi="Times New Roman" w:cs="Times New Roman"/>
          <w:lang w:val="en-ID"/>
        </w:rPr>
        <w:t xml:space="preserve"> pada </w:t>
      </w:r>
      <w:proofErr w:type="spellStart"/>
      <w:r w:rsidRPr="00AD48C2">
        <w:rPr>
          <w:rFonts w:ascii="Times New Roman" w:eastAsia="Times New Roman" w:hAnsi="Times New Roman" w:cs="Times New Roman"/>
          <w:lang w:val="en-ID"/>
        </w:rPr>
        <w:t>industri</w:t>
      </w:r>
      <w:proofErr w:type="spellEnd"/>
      <w:r w:rsidRPr="00AD48C2">
        <w:rPr>
          <w:rFonts w:ascii="Times New Roman" w:eastAsia="Times New Roman" w:hAnsi="Times New Roman" w:cs="Times New Roman"/>
          <w:lang w:val="en-ID"/>
        </w:rPr>
        <w:t xml:space="preserve"> dan wilayah lain yang </w:t>
      </w:r>
      <w:proofErr w:type="spellStart"/>
      <w:r w:rsidRPr="00AD48C2">
        <w:rPr>
          <w:rFonts w:ascii="Times New Roman" w:eastAsia="Times New Roman" w:hAnsi="Times New Roman" w:cs="Times New Roman"/>
          <w:lang w:val="en-ID"/>
        </w:rPr>
        <w:t>menghadapi</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tantangan</w:t>
      </w:r>
      <w:proofErr w:type="spellEnd"/>
      <w:r w:rsidRPr="00AD48C2">
        <w:rPr>
          <w:rFonts w:ascii="Times New Roman" w:eastAsia="Times New Roman" w:hAnsi="Times New Roman" w:cs="Times New Roman"/>
          <w:lang w:val="en-ID"/>
        </w:rPr>
        <w:t xml:space="preserve"> </w:t>
      </w:r>
      <w:proofErr w:type="spellStart"/>
      <w:r w:rsidRPr="00AD48C2">
        <w:rPr>
          <w:rFonts w:ascii="Times New Roman" w:eastAsia="Times New Roman" w:hAnsi="Times New Roman" w:cs="Times New Roman"/>
          <w:lang w:val="en-ID"/>
        </w:rPr>
        <w:t>serupa</w:t>
      </w:r>
      <w:proofErr w:type="spellEnd"/>
      <w:r w:rsidRPr="00AD48C2">
        <w:rPr>
          <w:rFonts w:ascii="Times New Roman" w:eastAsia="Times New Roman" w:hAnsi="Times New Roman" w:cs="Times New Roman"/>
          <w:lang w:val="en-ID"/>
        </w:rPr>
        <w:t>.</w:t>
      </w:r>
    </w:p>
    <w:p w14:paraId="2166ACA6" w14:textId="77777777" w:rsidR="00CD642F" w:rsidRPr="00335968" w:rsidRDefault="00CD642F" w:rsidP="00D47C77">
      <w:pPr>
        <w:autoSpaceDE w:val="0"/>
        <w:autoSpaceDN w:val="0"/>
        <w:adjustRightInd w:val="0"/>
        <w:spacing w:after="0" w:line="240" w:lineRule="auto"/>
        <w:jc w:val="both"/>
        <w:rPr>
          <w:rFonts w:ascii="Times New Roman" w:hAnsi="Times New Roman" w:cs="Times New Roman"/>
          <w:color w:val="000000" w:themeColor="text1"/>
          <w:sz w:val="20"/>
          <w:szCs w:val="20"/>
          <w:lang w:val="en-ID"/>
        </w:rPr>
      </w:pPr>
    </w:p>
    <w:p w14:paraId="5B03D526" w14:textId="5225870A" w:rsidR="00C015A8" w:rsidRPr="00072BFA" w:rsidRDefault="00C015A8" w:rsidP="00750ADC">
      <w:pPr>
        <w:spacing w:after="0" w:line="240" w:lineRule="auto"/>
        <w:jc w:val="center"/>
        <w:rPr>
          <w:rFonts w:asciiTheme="majorBidi" w:eastAsia="Times New Roman" w:hAnsiTheme="majorBidi" w:cstheme="majorBidi"/>
          <w:b/>
          <w:color w:val="0070C0"/>
          <w:sz w:val="24"/>
          <w:szCs w:val="24"/>
        </w:rPr>
      </w:pPr>
      <w:r w:rsidRPr="00072BFA">
        <w:rPr>
          <w:rFonts w:asciiTheme="majorBidi" w:eastAsia="Times New Roman" w:hAnsiTheme="majorBidi" w:cstheme="majorBidi"/>
          <w:b/>
          <w:color w:val="0070C0"/>
          <w:sz w:val="24"/>
          <w:szCs w:val="24"/>
        </w:rPr>
        <w:t>METODE PENELITIAN</w:t>
      </w:r>
    </w:p>
    <w:p w14:paraId="04BA5F29" w14:textId="77777777" w:rsidR="00750ADC" w:rsidRPr="00750ADC" w:rsidRDefault="00750ADC" w:rsidP="00750ADC">
      <w:pPr>
        <w:spacing w:after="0" w:line="240" w:lineRule="auto"/>
        <w:jc w:val="center"/>
        <w:rPr>
          <w:rFonts w:asciiTheme="majorBidi" w:eastAsia="Times New Roman" w:hAnsiTheme="majorBidi" w:cstheme="majorBidi"/>
          <w:b/>
          <w:color w:val="000000" w:themeColor="text1"/>
          <w:sz w:val="24"/>
          <w:szCs w:val="24"/>
        </w:rPr>
      </w:pPr>
    </w:p>
    <w:p w14:paraId="19753399" w14:textId="66D67087" w:rsidR="009822F1" w:rsidRPr="009822F1" w:rsidRDefault="009822F1" w:rsidP="00AD48C2">
      <w:pPr>
        <w:spacing w:after="0"/>
        <w:ind w:firstLine="567"/>
        <w:jc w:val="both"/>
        <w:rPr>
          <w:rFonts w:ascii="Times New Roman" w:hAnsi="Times New Roman" w:cs="Times New Roman"/>
        </w:rPr>
      </w:pP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ini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menggabungkan</w:t>
      </w:r>
      <w:proofErr w:type="spellEnd"/>
      <w:r w:rsidRPr="009822F1">
        <w:rPr>
          <w:rFonts w:ascii="Times New Roman" w:hAnsi="Times New Roman" w:cs="Times New Roman"/>
        </w:rPr>
        <w:t xml:space="preserve"> dua </w:t>
      </w:r>
      <w:proofErr w:type="spellStart"/>
      <w:r w:rsidRPr="009822F1">
        <w:rPr>
          <w:rFonts w:ascii="Times New Roman" w:hAnsi="Times New Roman" w:cs="Times New Roman"/>
        </w:rPr>
        <w:t>metodologi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yaitu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kualitatif</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kuantitatif</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mengeksplorasi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pengaruh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beberapa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faktor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terhadap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di UMKM </w:t>
      </w:r>
      <w:proofErr w:type="spellStart"/>
      <w:r w:rsidRPr="009822F1">
        <w:rPr>
          <w:rFonts w:ascii="Times New Roman" w:hAnsi="Times New Roman" w:cs="Times New Roman"/>
        </w:rPr>
        <w:t>toko</w:t>
      </w:r>
      <w:proofErr w:type="spellEnd"/>
      <w:r w:rsidRPr="009822F1">
        <w:rPr>
          <w:rFonts w:ascii="Times New Roman" w:hAnsi="Times New Roman" w:cs="Times New Roman"/>
        </w:rPr>
        <w:t xml:space="preserve"> oleh-oleh </w:t>
      </w:r>
      <w:proofErr w:type="spellStart"/>
      <w:r w:rsidRPr="009822F1">
        <w:rPr>
          <w:rFonts w:ascii="Times New Roman" w:hAnsi="Times New Roman" w:cs="Times New Roman"/>
        </w:rPr>
        <w:t>keripik</w:t>
      </w:r>
      <w:proofErr w:type="spellEnd"/>
      <w:r w:rsidRPr="009822F1">
        <w:rPr>
          <w:rFonts w:ascii="Times New Roman" w:hAnsi="Times New Roman" w:cs="Times New Roman"/>
        </w:rPr>
        <w:t xml:space="preserve"> pisang di </w:t>
      </w:r>
      <w:proofErr w:type="spellStart"/>
      <w:r w:rsidRPr="009822F1">
        <w:rPr>
          <w:rFonts w:ascii="Times New Roman" w:hAnsi="Times New Roman" w:cs="Times New Roman"/>
        </w:rPr>
        <w:t>Bandarlampung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tempat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gaya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kepemimpinan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merupakan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beberapa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variabel</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diteliti</w:t>
      </w:r>
      <w:proofErr w:type="spellEnd"/>
      <w:r w:rsidRPr="009822F1">
        <w:rPr>
          <w:rFonts w:ascii="Times New Roman" w:hAnsi="Times New Roman" w:cs="Times New Roman"/>
        </w:rPr>
        <w:t xml:space="preserve">. Data </w:t>
      </w:r>
      <w:proofErr w:type="spellStart"/>
      <w:r w:rsidRPr="009822F1">
        <w:rPr>
          <w:rFonts w:ascii="Times New Roman" w:hAnsi="Times New Roman" w:cs="Times New Roman"/>
        </w:rPr>
        <w:t>dikumpulkan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melalui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survei</w:t>
      </w:r>
      <w:proofErr w:type="spellEnd"/>
      <w:r w:rsidRPr="009822F1">
        <w:rPr>
          <w:rFonts w:ascii="Times New Roman" w:hAnsi="Times New Roman" w:cs="Times New Roman"/>
        </w:rPr>
        <w:t xml:space="preserve"> online yang </w:t>
      </w:r>
      <w:proofErr w:type="spellStart"/>
      <w:r w:rsidRPr="009822F1">
        <w:rPr>
          <w:rFonts w:ascii="Times New Roman" w:hAnsi="Times New Roman" w:cs="Times New Roman"/>
        </w:rPr>
        <w:t>diisi</w:t>
      </w:r>
      <w:proofErr w:type="spellEnd"/>
      <w:r w:rsidRPr="009822F1">
        <w:rPr>
          <w:rFonts w:ascii="Times New Roman" w:hAnsi="Times New Roman" w:cs="Times New Roman"/>
        </w:rPr>
        <w:t xml:space="preserve"> oleh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UMKM yang </w:t>
      </w:r>
      <w:proofErr w:type="spellStart"/>
      <w:r w:rsidRPr="009822F1">
        <w:rPr>
          <w:rFonts w:ascii="Times New Roman" w:hAnsi="Times New Roman" w:cs="Times New Roman"/>
        </w:rPr>
        <w:t>memenuhi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syarat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tertentu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menggunakan</w:t>
      </w:r>
      <w:proofErr w:type="spellEnd"/>
      <w:r w:rsidRPr="009822F1">
        <w:rPr>
          <w:rFonts w:ascii="Times New Roman" w:hAnsi="Times New Roman" w:cs="Times New Roman"/>
        </w:rPr>
        <w:t xml:space="preserve"> </w:t>
      </w:r>
      <w:r w:rsidRPr="009822F1">
        <w:rPr>
          <w:rFonts w:ascii="Times New Roman" w:hAnsi="Times New Roman" w:cs="Times New Roman"/>
          <w:i/>
          <w:iCs/>
        </w:rPr>
        <w:t>software</w:t>
      </w:r>
      <w:r w:rsidRPr="009822F1">
        <w:rPr>
          <w:rFonts w:ascii="Times New Roman" w:hAnsi="Times New Roman" w:cs="Times New Roman"/>
        </w:rPr>
        <w:t xml:space="preserve"> </w:t>
      </w:r>
      <w:proofErr w:type="spellStart"/>
      <w:r w:rsidRPr="009822F1">
        <w:rPr>
          <w:rFonts w:ascii="Times New Roman" w:hAnsi="Times New Roman" w:cs="Times New Roman"/>
        </w:rPr>
        <w:t>SmartPLS</w:t>
      </w:r>
      <w:proofErr w:type="spellEnd"/>
      <w:r w:rsidRPr="009822F1">
        <w:rPr>
          <w:rFonts w:ascii="Times New Roman" w:hAnsi="Times New Roman" w:cs="Times New Roman"/>
        </w:rPr>
        <w:t xml:space="preserve"> 3.0, </w:t>
      </w:r>
      <w:proofErr w:type="spellStart"/>
      <w:r w:rsidRPr="009822F1">
        <w:rPr>
          <w:rFonts w:ascii="Times New Roman" w:hAnsi="Times New Roman" w:cs="Times New Roman"/>
        </w:rPr>
        <w:t>hasil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survei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kemudian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diperiksa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secara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statistik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menggunakan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pendekatan</w:t>
      </w:r>
      <w:proofErr w:type="spellEnd"/>
      <w:r w:rsidRPr="009822F1">
        <w:rPr>
          <w:rFonts w:ascii="Times New Roman" w:hAnsi="Times New Roman" w:cs="Times New Roman"/>
        </w:rPr>
        <w:t xml:space="preserve"> PLS-SEM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menentukan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korelasi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antara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variabel-variabel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ini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00AD48C2" w:rsidRPr="00AD48C2">
        <w:rPr>
          <w:rFonts w:ascii="Times New Roman" w:hAnsi="Times New Roman" w:cs="Times New Roman"/>
        </w:rPr>
        <w:t>Penentuan</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sampel</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dilakukan</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dengan</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menggunakan</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metode</w:t>
      </w:r>
      <w:proofErr w:type="spellEnd"/>
      <w:r w:rsidR="00AD48C2" w:rsidRPr="00AD48C2">
        <w:rPr>
          <w:rFonts w:ascii="Times New Roman" w:hAnsi="Times New Roman" w:cs="Times New Roman"/>
        </w:rPr>
        <w:t xml:space="preserve"> probability sampling </w:t>
      </w:r>
      <w:proofErr w:type="spellStart"/>
      <w:r w:rsidR="00AD48C2" w:rsidRPr="00AD48C2">
        <w:rPr>
          <w:rFonts w:ascii="Times New Roman" w:hAnsi="Times New Roman" w:cs="Times New Roman"/>
        </w:rPr>
        <w:t>untuk</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memastikan</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setiap</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individu</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dalam</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populasi</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memiliki</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peluang</w:t>
      </w:r>
      <w:proofErr w:type="spellEnd"/>
      <w:r w:rsidR="00AD48C2" w:rsidRPr="00AD48C2">
        <w:rPr>
          <w:rFonts w:ascii="Times New Roman" w:hAnsi="Times New Roman" w:cs="Times New Roman"/>
        </w:rPr>
        <w:t xml:space="preserve"> yang </w:t>
      </w:r>
      <w:proofErr w:type="spellStart"/>
      <w:r w:rsidR="00AD48C2" w:rsidRPr="00AD48C2">
        <w:rPr>
          <w:rFonts w:ascii="Times New Roman" w:hAnsi="Times New Roman" w:cs="Times New Roman"/>
        </w:rPr>
        <w:t>sama</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untuk</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terpilih</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sebagai</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sampel</w:t>
      </w:r>
      <w:proofErr w:type="spellEnd"/>
      <w:r w:rsidR="00AD48C2" w:rsidRPr="00AD48C2">
        <w:rPr>
          <w:rFonts w:ascii="Times New Roman" w:hAnsi="Times New Roman" w:cs="Times New Roman"/>
        </w:rPr>
        <w:t xml:space="preserve">. Dalam </w:t>
      </w:r>
      <w:proofErr w:type="spellStart"/>
      <w:r w:rsidR="00AD48C2" w:rsidRPr="00AD48C2">
        <w:rPr>
          <w:rFonts w:ascii="Times New Roman" w:hAnsi="Times New Roman" w:cs="Times New Roman"/>
        </w:rPr>
        <w:t>penelitian</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ini</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populasi</w:t>
      </w:r>
      <w:proofErr w:type="spellEnd"/>
      <w:r w:rsidR="00AD48C2" w:rsidRPr="00AD48C2">
        <w:rPr>
          <w:rFonts w:ascii="Times New Roman" w:hAnsi="Times New Roman" w:cs="Times New Roman"/>
        </w:rPr>
        <w:t xml:space="preserve"> target </w:t>
      </w:r>
      <w:proofErr w:type="spellStart"/>
      <w:r w:rsidR="00AD48C2" w:rsidRPr="00AD48C2">
        <w:rPr>
          <w:rFonts w:ascii="Times New Roman" w:hAnsi="Times New Roman" w:cs="Times New Roman"/>
        </w:rPr>
        <w:t>adalah</w:t>
      </w:r>
      <w:proofErr w:type="spellEnd"/>
      <w:r w:rsidR="00AD48C2" w:rsidRPr="00AD48C2">
        <w:rPr>
          <w:rFonts w:ascii="Times New Roman" w:hAnsi="Times New Roman" w:cs="Times New Roman"/>
        </w:rPr>
        <w:t xml:space="preserve"> </w:t>
      </w:r>
      <w:proofErr w:type="spellStart"/>
      <w:r w:rsidR="00AD48C2" w:rsidRPr="00AD48C2">
        <w:rPr>
          <w:rFonts w:ascii="Times New Roman" w:hAnsi="Times New Roman" w:cs="Times New Roman"/>
        </w:rPr>
        <w:t>karyawan</w:t>
      </w:r>
      <w:proofErr w:type="spellEnd"/>
      <w:r w:rsidR="00AD48C2" w:rsidRPr="00AD48C2">
        <w:rPr>
          <w:rFonts w:ascii="Times New Roman" w:hAnsi="Times New Roman" w:cs="Times New Roman"/>
        </w:rPr>
        <w:t xml:space="preserve"> yang </w:t>
      </w:r>
      <w:proofErr w:type="spellStart"/>
      <w:r w:rsidR="00AD48C2" w:rsidRPr="00AD48C2">
        <w:rPr>
          <w:rFonts w:ascii="Times New Roman" w:hAnsi="Times New Roman" w:cs="Times New Roman"/>
        </w:rPr>
        <w:t>bekerja</w:t>
      </w:r>
      <w:proofErr w:type="spellEnd"/>
      <w:r w:rsidR="00AD48C2" w:rsidRPr="00AD48C2">
        <w:rPr>
          <w:rFonts w:ascii="Times New Roman" w:hAnsi="Times New Roman" w:cs="Times New Roman"/>
        </w:rPr>
        <w:t xml:space="preserve"> di UKM </w:t>
      </w:r>
      <w:proofErr w:type="spellStart"/>
      <w:r w:rsidR="00AD48C2" w:rsidRPr="00AD48C2">
        <w:rPr>
          <w:rFonts w:ascii="Times New Roman" w:hAnsi="Times New Roman" w:cs="Times New Roman"/>
        </w:rPr>
        <w:t>keripik</w:t>
      </w:r>
      <w:proofErr w:type="spellEnd"/>
      <w:r w:rsidR="00AD48C2" w:rsidRPr="00AD48C2">
        <w:rPr>
          <w:rFonts w:ascii="Times New Roman" w:hAnsi="Times New Roman" w:cs="Times New Roman"/>
        </w:rPr>
        <w:t xml:space="preserve"> pisang di </w:t>
      </w:r>
      <w:proofErr w:type="spellStart"/>
      <w:r w:rsidR="00AD48C2" w:rsidRPr="00AD48C2">
        <w:rPr>
          <w:rFonts w:ascii="Times New Roman" w:hAnsi="Times New Roman" w:cs="Times New Roman"/>
        </w:rPr>
        <w:t>Bandarlampung</w:t>
      </w:r>
      <w:proofErr w:type="spellEnd"/>
      <w:r w:rsidR="00AD48C2" w:rsidRPr="00AD48C2">
        <w:rPr>
          <w:rFonts w:ascii="Times New Roman" w:hAnsi="Times New Roman" w:cs="Times New Roman"/>
        </w:rPr>
        <w:t>.</w:t>
      </w:r>
      <w:r w:rsidR="00AD48C2">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menggunakan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teknik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i/>
          <w:iCs/>
        </w:rPr>
        <w:t>Lemeshow</w:t>
      </w:r>
      <w:proofErr w:type="spellEnd"/>
      <w:r w:rsidRPr="009822F1">
        <w:rPr>
          <w:rFonts w:ascii="Times New Roman" w:hAnsi="Times New Roman" w:cs="Times New Roman"/>
        </w:rPr>
        <w:t xml:space="preserve"> </w:t>
      </w:r>
      <w:r w:rsidR="00FF004F">
        <w:rPr>
          <w:rFonts w:ascii="Times New Roman" w:hAnsi="Times New Roman" w:cs="Times New Roman"/>
        </w:rPr>
        <w:fldChar w:fldCharType="begin" w:fldLock="1"/>
      </w:r>
      <w:r w:rsidR="00FF004F">
        <w:rPr>
          <w:rFonts w:ascii="Times New Roman" w:hAnsi="Times New Roman" w:cs="Times New Roman"/>
        </w:rPr>
        <w:instrText>ADDIN CSL_CITATION {"citationItems":[{"id":"ITEM-1","itemData":{"ISBN":"9243544055","author":[{"dropping-particle":"","family":"Lwanga","given":"Stephen Kaggwa","non-dropping-particle":"","parse-names":false,"suffix":""},{"dropping-particle":"","family":"Lemeshow","given":"Stanley","non-dropping-particle":"","parse-names":false,"suffix":""},{"dropping-particle":"","family":"Organization","given":"World Health","non-dropping-particle":"","parse-names":false,"suffix":""}],"id":"ITEM-1","issued":{"date-parts":[["1991"]]},"publisher":"Organización Mundial de la Salud","title":"Determinación del tamaño de las muestras en los estudios sanitarios: manual práctico","type":"book"},"uris":["http://www.mendeley.com/documents/?uuid=c772769d-5d1a-4f5e-beb5-2dff7ddfde13"]}],"mendeley":{"formattedCitation":"(Lwanga et al., 1991)","manualFormatting":"Lwanga et al., (1991)","plainTextFormattedCitation":"(Lwanga et al., 1991)","previouslyFormattedCitation":"(Lwanga et al., 1991)"},"properties":{"noteIndex":0},"schema":"https://github.com/citation-style-language/schema/raw/master/csl-citation.json"}</w:instrText>
      </w:r>
      <w:r w:rsidR="00FF004F">
        <w:rPr>
          <w:rFonts w:ascii="Times New Roman" w:hAnsi="Times New Roman" w:cs="Times New Roman"/>
        </w:rPr>
        <w:fldChar w:fldCharType="separate"/>
      </w:r>
      <w:r w:rsidR="00FF004F" w:rsidRPr="00FF004F">
        <w:rPr>
          <w:rFonts w:ascii="Times New Roman" w:hAnsi="Times New Roman" w:cs="Times New Roman"/>
          <w:noProof/>
        </w:rPr>
        <w:t xml:space="preserve">Lwanga et al., </w:t>
      </w:r>
      <w:r w:rsidR="00FF004F">
        <w:rPr>
          <w:rFonts w:ascii="Times New Roman" w:hAnsi="Times New Roman" w:cs="Times New Roman"/>
          <w:noProof/>
        </w:rPr>
        <w:t>(</w:t>
      </w:r>
      <w:r w:rsidR="00FF004F" w:rsidRPr="00FF004F">
        <w:rPr>
          <w:rFonts w:ascii="Times New Roman" w:hAnsi="Times New Roman" w:cs="Times New Roman"/>
          <w:noProof/>
        </w:rPr>
        <w:t>1991)</w:t>
      </w:r>
      <w:r w:rsidR="00FF004F">
        <w:rPr>
          <w:rFonts w:ascii="Times New Roman" w:hAnsi="Times New Roman" w:cs="Times New Roman"/>
        </w:rPr>
        <w:fldChar w:fldCharType="end"/>
      </w:r>
      <w:r w:rsidR="00FF004F">
        <w:rPr>
          <w:rFonts w:ascii="Times New Roman" w:hAnsi="Times New Roman" w:cs="Times New Roman"/>
        </w:rPr>
        <w:t xml:space="preserve"> </w:t>
      </w:r>
      <w:proofErr w:type="spellStart"/>
      <w:r w:rsidRPr="009822F1">
        <w:rPr>
          <w:rFonts w:ascii="Times New Roman" w:hAnsi="Times New Roman" w:cs="Times New Roman"/>
        </w:rPr>
        <w:t>jumlah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sampel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dihitung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menggunakan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rumus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berikut</w:t>
      </w:r>
      <w:proofErr w:type="spellEnd"/>
      <w:r w:rsidRPr="009822F1">
        <w:rPr>
          <w:rFonts w:ascii="Times New Roman" w:hAnsi="Times New Roman" w:cs="Times New Roman"/>
        </w:rPr>
        <w:t>:</w:t>
      </w:r>
    </w:p>
    <w:p w14:paraId="40494368" w14:textId="77777777" w:rsidR="009822F1" w:rsidRPr="009822F1" w:rsidRDefault="009822F1" w:rsidP="009822F1">
      <w:pPr>
        <w:spacing w:after="0"/>
        <w:ind w:firstLine="567"/>
        <w:jc w:val="both"/>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Za</m:t>
                  </m:r>
                </m:e>
                <m:sup>
                  <m:r>
                    <w:rPr>
                      <w:rFonts w:ascii="Cambria Math" w:hAnsi="Cambria Math" w:cs="Times New Roman"/>
                    </w:rPr>
                    <m:t>2</m:t>
                  </m:r>
                </m:sup>
              </m:sSup>
              <m:r>
                <w:rPr>
                  <w:rFonts w:ascii="Cambria Math" w:hAnsi="Cambria Math" w:cs="Times New Roman"/>
                </w:rPr>
                <m:t xml:space="preserve"> x P x Q</m:t>
              </m:r>
            </m:num>
            <m:den>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2</m:t>
                  </m:r>
                </m:sup>
              </m:sSup>
            </m:den>
          </m:f>
        </m:oMath>
      </m:oMathPara>
    </w:p>
    <w:p w14:paraId="55ABC9EB" w14:textId="77777777" w:rsidR="009822F1" w:rsidRPr="009822F1" w:rsidRDefault="009822F1" w:rsidP="009822F1">
      <w:pPr>
        <w:spacing w:after="0"/>
        <w:ind w:firstLine="720"/>
        <w:jc w:val="both"/>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(1,96)</m:t>
                  </m:r>
                </m:e>
                <m:sup>
                  <m:r>
                    <w:rPr>
                      <w:rFonts w:ascii="Cambria Math" w:hAnsi="Cambria Math" w:cs="Times New Roman"/>
                    </w:rPr>
                    <m:t>2</m:t>
                  </m:r>
                </m:sup>
              </m:sSup>
              <m:r>
                <w:rPr>
                  <w:rFonts w:ascii="Cambria Math" w:hAnsi="Cambria Math" w:cs="Times New Roman"/>
                </w:rPr>
                <m:t xml:space="preserve"> x 0,5 x 0,5</m:t>
              </m:r>
            </m:num>
            <m:den>
              <m:sSup>
                <m:sSupPr>
                  <m:ctrlPr>
                    <w:rPr>
                      <w:rFonts w:ascii="Cambria Math" w:hAnsi="Cambria Math" w:cs="Times New Roman"/>
                      <w:i/>
                    </w:rPr>
                  </m:ctrlPr>
                </m:sSupPr>
                <m:e>
                  <m:r>
                    <w:rPr>
                      <w:rFonts w:ascii="Cambria Math" w:hAnsi="Cambria Math" w:cs="Times New Roman"/>
                    </w:rPr>
                    <m:t>(0,075)</m:t>
                  </m:r>
                </m:e>
                <m:sup>
                  <m:r>
                    <w:rPr>
                      <w:rFonts w:ascii="Cambria Math" w:hAnsi="Cambria Math" w:cs="Times New Roman"/>
                    </w:rPr>
                    <m:t>2</m:t>
                  </m:r>
                </m:sup>
              </m:sSup>
            </m:den>
          </m:f>
        </m:oMath>
      </m:oMathPara>
    </w:p>
    <w:p w14:paraId="3A6E0DBE" w14:textId="77777777" w:rsidR="009822F1" w:rsidRPr="00AD48C2" w:rsidRDefault="009822F1" w:rsidP="009822F1">
      <w:pPr>
        <w:spacing w:after="0"/>
        <w:ind w:firstLine="720"/>
        <w:jc w:val="both"/>
        <w:rPr>
          <w:rFonts w:ascii="Times New Roman" w:hAnsi="Times New Roman" w:cs="Times New Roman"/>
        </w:rPr>
      </w:pPr>
      <m:oMathPara>
        <m:oMath>
          <m:r>
            <w:rPr>
              <w:rFonts w:ascii="Cambria Math" w:hAnsi="Cambria Math" w:cs="Times New Roman"/>
            </w:rPr>
            <m:t>n=170,74</m:t>
          </m:r>
        </m:oMath>
      </m:oMathPara>
    </w:p>
    <w:p w14:paraId="7D85F747" w14:textId="77777777" w:rsidR="00AD48C2" w:rsidRPr="009822F1" w:rsidRDefault="00AD48C2" w:rsidP="009822F1">
      <w:pPr>
        <w:spacing w:after="0"/>
        <w:ind w:firstLine="720"/>
        <w:jc w:val="both"/>
        <w:rPr>
          <w:rFonts w:ascii="Times New Roman" w:hAnsi="Times New Roman" w:cs="Times New Roman"/>
        </w:rPr>
      </w:pPr>
    </w:p>
    <w:p w14:paraId="2B1215E8" w14:textId="77777777" w:rsidR="009822F1" w:rsidRDefault="009822F1" w:rsidP="009822F1">
      <w:pPr>
        <w:spacing w:after="0"/>
        <w:ind w:firstLine="720"/>
        <w:jc w:val="both"/>
        <w:rPr>
          <w:rFonts w:ascii="Times New Roman" w:hAnsi="Times New Roman" w:cs="Times New Roman"/>
        </w:rPr>
      </w:pPr>
      <w:proofErr w:type="spellStart"/>
      <w:r w:rsidRPr="009822F1">
        <w:rPr>
          <w:rFonts w:ascii="Times New Roman" w:hAnsi="Times New Roman" w:cs="Times New Roman"/>
        </w:rPr>
        <w:t>Berdasarkan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perhitungan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i/>
          <w:iCs/>
        </w:rPr>
        <w:t>Lemeshow</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jumlah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sampel</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diperoleh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adalah</w:t>
      </w:r>
      <w:proofErr w:type="spellEnd"/>
      <w:r w:rsidRPr="009822F1">
        <w:rPr>
          <w:rFonts w:ascii="Times New Roman" w:hAnsi="Times New Roman" w:cs="Times New Roman"/>
        </w:rPr>
        <w:t xml:space="preserve"> 171 </w:t>
      </w:r>
      <w:proofErr w:type="spellStart"/>
      <w:r w:rsidRPr="009822F1">
        <w:rPr>
          <w:rFonts w:ascii="Times New Roman" w:hAnsi="Times New Roman" w:cs="Times New Roman"/>
        </w:rPr>
        <w:t>responden</w:t>
      </w:r>
      <w:proofErr w:type="spellEnd"/>
      <w:r w:rsidRPr="009822F1">
        <w:rPr>
          <w:rFonts w:ascii="Times New Roman" w:hAnsi="Times New Roman" w:cs="Times New Roman"/>
        </w:rPr>
        <w:t xml:space="preserve">. Model </w:t>
      </w:r>
      <w:proofErr w:type="spellStart"/>
      <w:r w:rsidRPr="009822F1">
        <w:rPr>
          <w:rFonts w:ascii="Times New Roman" w:hAnsi="Times New Roman" w:cs="Times New Roman"/>
        </w:rPr>
        <w:t>ini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menggunakan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pendekatan</w:t>
      </w:r>
      <w:proofErr w:type="spellEnd"/>
      <w:r w:rsidRPr="009822F1">
        <w:rPr>
          <w:rFonts w:ascii="Times New Roman" w:hAnsi="Times New Roman" w:cs="Times New Roman"/>
        </w:rPr>
        <w:t xml:space="preserve"> </w:t>
      </w:r>
      <w:r w:rsidRPr="009822F1">
        <w:rPr>
          <w:rFonts w:ascii="Times New Roman" w:hAnsi="Times New Roman" w:cs="Times New Roman"/>
          <w:i/>
          <w:iCs/>
        </w:rPr>
        <w:t>lower order</w:t>
      </w:r>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tiga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variabel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bebas</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satu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variabel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terikat</w:t>
      </w:r>
      <w:proofErr w:type="spellEnd"/>
      <w:r w:rsidRPr="009822F1">
        <w:rPr>
          <w:rFonts w:ascii="Times New Roman" w:hAnsi="Times New Roman" w:cs="Times New Roman"/>
        </w:rPr>
        <w:t xml:space="preserve">. Gambar 1 </w:t>
      </w:r>
      <w:proofErr w:type="spellStart"/>
      <w:r w:rsidRPr="009822F1">
        <w:rPr>
          <w:rFonts w:ascii="Times New Roman" w:hAnsi="Times New Roman" w:cs="Times New Roman"/>
        </w:rPr>
        <w:t>menampilkan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kerangka</w:t>
      </w:r>
      <w:proofErr w:type="spellEnd"/>
      <w:r w:rsidRPr="009822F1">
        <w:rPr>
          <w:rFonts w:ascii="Times New Roman" w:hAnsi="Times New Roman" w:cs="Times New Roman"/>
        </w:rPr>
        <w:t xml:space="preserve"> model </w:t>
      </w: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w:t>
      </w:r>
    </w:p>
    <w:p w14:paraId="62131BBD" w14:textId="77777777" w:rsidR="00AD48C2" w:rsidRPr="009822F1" w:rsidRDefault="00AD48C2" w:rsidP="009822F1">
      <w:pPr>
        <w:spacing w:after="0"/>
        <w:ind w:firstLine="720"/>
        <w:jc w:val="both"/>
        <w:rPr>
          <w:rFonts w:ascii="Times New Roman" w:hAnsi="Times New Roman" w:cs="Times New Roman"/>
        </w:rPr>
      </w:pPr>
    </w:p>
    <w:p w14:paraId="6FDF1DA0" w14:textId="77777777" w:rsidR="009822F1" w:rsidRPr="009822F1" w:rsidRDefault="009822F1" w:rsidP="009822F1">
      <w:pPr>
        <w:spacing w:after="0"/>
        <w:jc w:val="center"/>
        <w:rPr>
          <w:rFonts w:ascii="Times New Roman" w:hAnsi="Times New Roman" w:cs="Times New Roman"/>
        </w:rPr>
      </w:pPr>
      <w:r w:rsidRPr="009822F1">
        <w:rPr>
          <w:rFonts w:ascii="Times New Roman" w:hAnsi="Times New Roman" w:cs="Times New Roman"/>
          <w:noProof/>
        </w:rPr>
        <w:drawing>
          <wp:inline distT="0" distB="0" distL="0" distR="0" wp14:anchorId="2A423E3B" wp14:editId="4A5A1F72">
            <wp:extent cx="2258825" cy="1571222"/>
            <wp:effectExtent l="0" t="0" r="1905" b="3810"/>
            <wp:docPr id="5" name="Picture 1" descr="A diagram of a flow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flowchar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552" cy="1714324"/>
                    </a:xfrm>
                    <a:prstGeom prst="rect">
                      <a:avLst/>
                    </a:prstGeom>
                    <a:noFill/>
                    <a:ln>
                      <a:noFill/>
                    </a:ln>
                  </pic:spPr>
                </pic:pic>
              </a:graphicData>
            </a:graphic>
          </wp:inline>
        </w:drawing>
      </w:r>
    </w:p>
    <w:p w14:paraId="0FBD55E1" w14:textId="6F76E1E4" w:rsidR="00A07209" w:rsidRDefault="009822F1" w:rsidP="00981457">
      <w:pPr>
        <w:pStyle w:val="Caption"/>
        <w:spacing w:before="0" w:beforeAutospacing="0" w:after="0" w:afterAutospacing="0" w:line="276" w:lineRule="auto"/>
        <w:jc w:val="center"/>
        <w:rPr>
          <w:rFonts w:ascii="Times New Roman" w:hAnsi="Times New Roman"/>
          <w:b/>
          <w:bCs/>
          <w:i w:val="0"/>
          <w:iCs w:val="0"/>
          <w:color w:val="000000" w:themeColor="text1"/>
          <w:sz w:val="20"/>
          <w:szCs w:val="20"/>
        </w:rPr>
      </w:pPr>
      <w:r w:rsidRPr="00A07209">
        <w:rPr>
          <w:rFonts w:ascii="Times New Roman" w:hAnsi="Times New Roman"/>
          <w:b/>
          <w:bCs/>
          <w:i w:val="0"/>
          <w:iCs w:val="0"/>
          <w:color w:val="000000" w:themeColor="text1"/>
          <w:sz w:val="20"/>
          <w:szCs w:val="20"/>
        </w:rPr>
        <w:t xml:space="preserve">Gambar </w:t>
      </w:r>
      <w:r w:rsidRPr="00A07209">
        <w:rPr>
          <w:rFonts w:ascii="Times New Roman" w:hAnsi="Times New Roman"/>
          <w:b/>
          <w:bCs/>
          <w:i w:val="0"/>
          <w:iCs w:val="0"/>
          <w:color w:val="000000" w:themeColor="text1"/>
          <w:sz w:val="20"/>
          <w:szCs w:val="20"/>
        </w:rPr>
        <w:fldChar w:fldCharType="begin"/>
      </w:r>
      <w:r w:rsidRPr="00A07209">
        <w:rPr>
          <w:rFonts w:ascii="Times New Roman" w:hAnsi="Times New Roman"/>
          <w:b/>
          <w:bCs/>
          <w:i w:val="0"/>
          <w:iCs w:val="0"/>
          <w:color w:val="000000" w:themeColor="text1"/>
          <w:sz w:val="20"/>
          <w:szCs w:val="20"/>
        </w:rPr>
        <w:instrText xml:space="preserve"> SEQ Gambar \* ARABIC </w:instrText>
      </w:r>
      <w:r w:rsidRPr="00A07209">
        <w:rPr>
          <w:rFonts w:ascii="Times New Roman" w:hAnsi="Times New Roman"/>
          <w:b/>
          <w:bCs/>
          <w:i w:val="0"/>
          <w:iCs w:val="0"/>
          <w:color w:val="000000" w:themeColor="text1"/>
          <w:sz w:val="20"/>
          <w:szCs w:val="20"/>
        </w:rPr>
        <w:fldChar w:fldCharType="separate"/>
      </w:r>
      <w:r w:rsidR="00E961F4">
        <w:rPr>
          <w:rFonts w:ascii="Times New Roman" w:hAnsi="Times New Roman"/>
          <w:b/>
          <w:bCs/>
          <w:i w:val="0"/>
          <w:iCs w:val="0"/>
          <w:noProof/>
          <w:color w:val="000000" w:themeColor="text1"/>
          <w:sz w:val="20"/>
          <w:szCs w:val="20"/>
        </w:rPr>
        <w:t>1</w:t>
      </w:r>
      <w:r w:rsidRPr="00A07209">
        <w:rPr>
          <w:rFonts w:ascii="Times New Roman" w:hAnsi="Times New Roman"/>
          <w:b/>
          <w:bCs/>
          <w:i w:val="0"/>
          <w:iCs w:val="0"/>
          <w:color w:val="000000" w:themeColor="text1"/>
          <w:sz w:val="20"/>
          <w:szCs w:val="20"/>
        </w:rPr>
        <w:fldChar w:fldCharType="end"/>
      </w:r>
      <w:r w:rsidRPr="00A07209">
        <w:rPr>
          <w:rFonts w:ascii="Times New Roman" w:hAnsi="Times New Roman"/>
          <w:b/>
          <w:bCs/>
          <w:i w:val="0"/>
          <w:iCs w:val="0"/>
          <w:color w:val="000000" w:themeColor="text1"/>
          <w:sz w:val="20"/>
          <w:szCs w:val="20"/>
        </w:rPr>
        <w:t xml:space="preserve"> </w:t>
      </w:r>
      <w:proofErr w:type="spellStart"/>
      <w:r w:rsidRPr="00A07209">
        <w:rPr>
          <w:rFonts w:ascii="Times New Roman" w:hAnsi="Times New Roman"/>
          <w:b/>
          <w:bCs/>
          <w:i w:val="0"/>
          <w:iCs w:val="0"/>
          <w:color w:val="000000" w:themeColor="text1"/>
          <w:sz w:val="20"/>
          <w:szCs w:val="20"/>
        </w:rPr>
        <w:t>Kerangka</w:t>
      </w:r>
      <w:proofErr w:type="spellEnd"/>
      <w:r w:rsidRPr="00A07209">
        <w:rPr>
          <w:rFonts w:ascii="Times New Roman" w:hAnsi="Times New Roman"/>
          <w:b/>
          <w:bCs/>
          <w:i w:val="0"/>
          <w:iCs w:val="0"/>
          <w:color w:val="000000" w:themeColor="text1"/>
          <w:sz w:val="20"/>
          <w:szCs w:val="20"/>
        </w:rPr>
        <w:t xml:space="preserve"> Model </w:t>
      </w:r>
      <w:proofErr w:type="spellStart"/>
      <w:r w:rsidRPr="00A07209">
        <w:rPr>
          <w:rFonts w:ascii="Times New Roman" w:hAnsi="Times New Roman"/>
          <w:b/>
          <w:bCs/>
          <w:i w:val="0"/>
          <w:iCs w:val="0"/>
          <w:color w:val="000000" w:themeColor="text1"/>
          <w:sz w:val="20"/>
          <w:szCs w:val="20"/>
        </w:rPr>
        <w:t>Penelitian</w:t>
      </w:r>
      <w:proofErr w:type="spellEnd"/>
    </w:p>
    <w:p w14:paraId="2A45C55C" w14:textId="77777777" w:rsidR="00981457" w:rsidRPr="00981457" w:rsidRDefault="00981457" w:rsidP="00981457">
      <w:pPr>
        <w:spacing w:after="0"/>
        <w:rPr>
          <w:lang w:eastAsia="id-ID"/>
        </w:rPr>
      </w:pPr>
    </w:p>
    <w:p w14:paraId="23E51A2A" w14:textId="77777777" w:rsidR="009822F1" w:rsidRPr="009822F1" w:rsidRDefault="009822F1" w:rsidP="00981457">
      <w:pPr>
        <w:spacing w:after="0"/>
        <w:ind w:firstLine="567"/>
        <w:jc w:val="both"/>
        <w:rPr>
          <w:rFonts w:ascii="Times New Roman" w:hAnsi="Times New Roman" w:cs="Times New Roman"/>
        </w:rPr>
      </w:pPr>
      <w:proofErr w:type="spellStart"/>
      <w:r w:rsidRPr="009822F1">
        <w:rPr>
          <w:rFonts w:ascii="Times New Roman" w:hAnsi="Times New Roman" w:cs="Times New Roman"/>
        </w:rPr>
        <w:t>Tiga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hipotesis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dikembangkan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berdasarkan</w:t>
      </w:r>
      <w:proofErr w:type="spellEnd"/>
      <w:r w:rsidRPr="009822F1">
        <w:rPr>
          <w:rFonts w:ascii="Times New Roman" w:hAnsi="Times New Roman" w:cs="Times New Roman"/>
        </w:rPr>
        <w:t xml:space="preserve"> model </w:t>
      </w: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adalah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sebagai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berikut</w:t>
      </w:r>
      <w:proofErr w:type="spellEnd"/>
      <w:r w:rsidRPr="009822F1">
        <w:rPr>
          <w:rFonts w:ascii="Times New Roman" w:hAnsi="Times New Roman" w:cs="Times New Roman"/>
        </w:rPr>
        <w:t xml:space="preserve">: </w:t>
      </w:r>
    </w:p>
    <w:p w14:paraId="27298471" w14:textId="77777777" w:rsidR="009822F1" w:rsidRPr="009822F1" w:rsidRDefault="009822F1" w:rsidP="00981457">
      <w:pPr>
        <w:spacing w:after="0"/>
        <w:jc w:val="both"/>
        <w:rPr>
          <w:rFonts w:ascii="Times New Roman" w:hAnsi="Times New Roman" w:cs="Times New Roman"/>
        </w:rPr>
      </w:pPr>
      <w:r w:rsidRPr="009822F1">
        <w:rPr>
          <w:rFonts w:ascii="Times New Roman" w:hAnsi="Times New Roman" w:cs="Times New Roman"/>
        </w:rPr>
        <w:t xml:space="preserve">H1: Ada </w:t>
      </w:r>
      <w:proofErr w:type="spellStart"/>
      <w:r w:rsidRPr="009822F1">
        <w:rPr>
          <w:rFonts w:ascii="Times New Roman" w:hAnsi="Times New Roman" w:cs="Times New Roman"/>
        </w:rPr>
        <w:t>korelasi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substansial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antara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dimensi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w:t>
      </w:r>
    </w:p>
    <w:p w14:paraId="7ECAABF4" w14:textId="77777777" w:rsidR="009822F1" w:rsidRPr="009822F1" w:rsidRDefault="009822F1" w:rsidP="009822F1">
      <w:pPr>
        <w:spacing w:after="0"/>
        <w:jc w:val="both"/>
        <w:rPr>
          <w:rFonts w:ascii="Times New Roman" w:hAnsi="Times New Roman" w:cs="Times New Roman"/>
        </w:rPr>
      </w:pPr>
      <w:r w:rsidRPr="009822F1">
        <w:rPr>
          <w:rFonts w:ascii="Times New Roman" w:hAnsi="Times New Roman" w:cs="Times New Roman"/>
        </w:rPr>
        <w:t xml:space="preserve">H2: Ada </w:t>
      </w:r>
      <w:proofErr w:type="spellStart"/>
      <w:r w:rsidRPr="009822F1">
        <w:rPr>
          <w:rFonts w:ascii="Times New Roman" w:hAnsi="Times New Roman" w:cs="Times New Roman"/>
        </w:rPr>
        <w:t>korelasi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substansial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antara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dimensi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w:t>
      </w:r>
    </w:p>
    <w:p w14:paraId="4033A5BA" w14:textId="77777777" w:rsidR="009822F1" w:rsidRPr="009822F1" w:rsidRDefault="009822F1" w:rsidP="009822F1">
      <w:pPr>
        <w:spacing w:after="0"/>
        <w:jc w:val="both"/>
        <w:rPr>
          <w:rFonts w:ascii="Times New Roman" w:hAnsi="Times New Roman" w:cs="Times New Roman"/>
        </w:rPr>
      </w:pPr>
      <w:r w:rsidRPr="009822F1">
        <w:rPr>
          <w:rFonts w:ascii="Times New Roman" w:hAnsi="Times New Roman" w:cs="Times New Roman"/>
        </w:rPr>
        <w:lastRenderedPageBreak/>
        <w:t xml:space="preserve">H3: Ada </w:t>
      </w:r>
      <w:proofErr w:type="spellStart"/>
      <w:r w:rsidRPr="009822F1">
        <w:rPr>
          <w:rFonts w:ascii="Times New Roman" w:hAnsi="Times New Roman" w:cs="Times New Roman"/>
        </w:rPr>
        <w:t>korelasi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substansial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antara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dimensi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gaya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kepemimpinan</w:t>
      </w:r>
      <w:proofErr w:type="spellEnd"/>
      <w:r w:rsidRPr="009822F1">
        <w:rPr>
          <w:rFonts w:ascii="Times New Roman" w:hAnsi="Times New Roman" w:cs="Times New Roman"/>
        </w:rPr>
        <w:t>.</w:t>
      </w:r>
    </w:p>
    <w:p w14:paraId="070616F9" w14:textId="1A24AA3C" w:rsidR="00C8046E" w:rsidRPr="009822F1" w:rsidRDefault="009822F1" w:rsidP="009822F1">
      <w:pPr>
        <w:shd w:val="clear" w:color="auto" w:fill="FFFFFF"/>
        <w:spacing w:after="0"/>
        <w:ind w:firstLine="567"/>
        <w:contextualSpacing/>
        <w:jc w:val="both"/>
        <w:rPr>
          <w:rFonts w:ascii="Times New Roman" w:hAnsi="Times New Roman" w:cs="Times New Roman"/>
        </w:rPr>
      </w:pPr>
      <w:proofErr w:type="spellStart"/>
      <w:r w:rsidRPr="009822F1">
        <w:rPr>
          <w:rFonts w:ascii="Times New Roman" w:hAnsi="Times New Roman" w:cs="Times New Roman"/>
        </w:rPr>
        <w:t>Peneliti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menetapkan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sejumlah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hipotesis</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diuji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menggunakan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aplikasi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SmartPLS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versi</w:t>
      </w:r>
      <w:proofErr w:type="spellEnd"/>
      <w:r w:rsidRPr="009822F1">
        <w:rPr>
          <w:rFonts w:ascii="Times New Roman" w:hAnsi="Times New Roman" w:cs="Times New Roman"/>
        </w:rPr>
        <w:t xml:space="preserve"> 3. </w:t>
      </w: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ini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mengikuti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beberapa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tahapan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dimulai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dari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pengumpulan</w:t>
      </w:r>
      <w:proofErr w:type="spellEnd"/>
      <w:r w:rsidRPr="009822F1">
        <w:rPr>
          <w:rFonts w:ascii="Times New Roman" w:hAnsi="Times New Roman" w:cs="Times New Roman"/>
        </w:rPr>
        <w:t xml:space="preserve"> data, </w:t>
      </w:r>
      <w:proofErr w:type="spellStart"/>
      <w:r w:rsidRPr="009822F1">
        <w:rPr>
          <w:rFonts w:ascii="Times New Roman" w:hAnsi="Times New Roman" w:cs="Times New Roman"/>
        </w:rPr>
        <w:t>pengujian</w:t>
      </w:r>
      <w:proofErr w:type="spellEnd"/>
      <w:r w:rsidRPr="009822F1">
        <w:rPr>
          <w:rFonts w:ascii="Times New Roman" w:hAnsi="Times New Roman" w:cs="Times New Roman"/>
        </w:rPr>
        <w:t xml:space="preserve"> data, </w:t>
      </w:r>
      <w:proofErr w:type="spellStart"/>
      <w:r w:rsidRPr="009822F1">
        <w:rPr>
          <w:rFonts w:ascii="Times New Roman" w:hAnsi="Times New Roman" w:cs="Times New Roman"/>
        </w:rPr>
        <w:t>pengujian</w:t>
      </w:r>
      <w:proofErr w:type="spellEnd"/>
      <w:r w:rsidRPr="009822F1">
        <w:rPr>
          <w:rFonts w:ascii="Times New Roman" w:hAnsi="Times New Roman" w:cs="Times New Roman"/>
        </w:rPr>
        <w:t xml:space="preserve"> model,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pengujian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hipotesis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Selanjutnya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dilanjutkan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diskusi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pembahasan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kemudian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diakhiri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penarikan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kesimpulan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pemberian</w:t>
      </w:r>
      <w:proofErr w:type="spellEnd"/>
      <w:r w:rsidRPr="009822F1">
        <w:rPr>
          <w:rFonts w:ascii="Times New Roman" w:hAnsi="Times New Roman" w:cs="Times New Roman"/>
        </w:rPr>
        <w:t xml:space="preserve"> saran, dan </w:t>
      </w:r>
      <w:proofErr w:type="spellStart"/>
      <w:r w:rsidRPr="009822F1">
        <w:rPr>
          <w:rFonts w:ascii="Times New Roman" w:hAnsi="Times New Roman" w:cs="Times New Roman"/>
        </w:rPr>
        <w:t>rekomendasi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perbaikan</w:t>
      </w:r>
      <w:proofErr w:type="spellEnd"/>
      <w:r w:rsidRPr="009822F1">
        <w:rPr>
          <w:rFonts w:ascii="Times New Roman" w:hAnsi="Times New Roman" w:cs="Times New Roman"/>
        </w:rPr>
        <w:t>.</w:t>
      </w:r>
    </w:p>
    <w:p w14:paraId="385DF930" w14:textId="77777777" w:rsidR="00750ADC" w:rsidRPr="00D47C77" w:rsidRDefault="00750ADC" w:rsidP="00D47C77">
      <w:pPr>
        <w:spacing w:after="0" w:line="240" w:lineRule="auto"/>
        <w:ind w:firstLine="720"/>
        <w:jc w:val="both"/>
        <w:rPr>
          <w:rFonts w:asciiTheme="majorBidi" w:eastAsia="Times New Roman" w:hAnsiTheme="majorBidi" w:cstheme="majorBidi"/>
          <w:color w:val="000000" w:themeColor="text1"/>
        </w:rPr>
      </w:pPr>
    </w:p>
    <w:p w14:paraId="4BC43573" w14:textId="56BB55AC" w:rsidR="00973470" w:rsidRDefault="009942F8" w:rsidP="00750ADC">
      <w:pPr>
        <w:spacing w:after="0" w:line="240" w:lineRule="auto"/>
        <w:jc w:val="center"/>
        <w:rPr>
          <w:rFonts w:asciiTheme="majorBidi" w:eastAsia="Times New Roman" w:hAnsiTheme="majorBidi" w:cstheme="majorBidi"/>
          <w:b/>
          <w:color w:val="0070C0"/>
          <w:sz w:val="24"/>
          <w:szCs w:val="24"/>
        </w:rPr>
      </w:pPr>
      <w:r w:rsidRPr="00072BFA">
        <w:rPr>
          <w:rFonts w:asciiTheme="majorBidi" w:eastAsia="Times New Roman" w:hAnsiTheme="majorBidi" w:cstheme="majorBidi"/>
          <w:b/>
          <w:color w:val="0070C0"/>
          <w:sz w:val="24"/>
          <w:szCs w:val="24"/>
        </w:rPr>
        <w:t>HASIL DAN PEMBAHASAN</w:t>
      </w:r>
    </w:p>
    <w:p w14:paraId="35E11393" w14:textId="77777777" w:rsidR="003B6768" w:rsidRDefault="003B6768" w:rsidP="003B6768">
      <w:pPr>
        <w:spacing w:after="0" w:line="240" w:lineRule="auto"/>
        <w:contextualSpacing/>
        <w:jc w:val="both"/>
        <w:rPr>
          <w:rFonts w:asciiTheme="majorBidi" w:eastAsia="Times New Roman" w:hAnsiTheme="majorBidi" w:cstheme="majorBidi"/>
          <w:b/>
          <w:color w:val="0070C0"/>
          <w:sz w:val="24"/>
          <w:szCs w:val="24"/>
        </w:rPr>
      </w:pPr>
    </w:p>
    <w:p w14:paraId="7B492065" w14:textId="5788E53F" w:rsidR="009822F1" w:rsidRDefault="009822F1" w:rsidP="009822F1">
      <w:pPr>
        <w:spacing w:after="0"/>
        <w:ind w:firstLine="567"/>
        <w:jc w:val="both"/>
        <w:rPr>
          <w:rFonts w:ascii="Times New Roman" w:hAnsi="Times New Roman" w:cs="Times New Roman"/>
        </w:rPr>
      </w:pPr>
      <w:r w:rsidRPr="009822F1">
        <w:rPr>
          <w:rFonts w:ascii="Times New Roman" w:hAnsi="Times New Roman" w:cs="Times New Roman"/>
          <w:bCs/>
        </w:rPr>
        <w:t>Tabel 1</w:t>
      </w:r>
      <w:r w:rsidRPr="009822F1">
        <w:rPr>
          <w:rFonts w:ascii="Times New Roman" w:hAnsi="Times New Roman" w:cs="Times New Roman"/>
          <w:b/>
        </w:rPr>
        <w:t xml:space="preserve"> </w:t>
      </w:r>
      <w:proofErr w:type="spellStart"/>
      <w:r w:rsidRPr="009822F1">
        <w:rPr>
          <w:rFonts w:ascii="Times New Roman" w:hAnsi="Times New Roman" w:cs="Times New Roman"/>
          <w:bCs/>
        </w:rPr>
        <w:t>menjelaskan</w:t>
      </w:r>
      <w:proofErr w:type="spellEnd"/>
      <w:r w:rsidRPr="009822F1">
        <w:rPr>
          <w:rFonts w:ascii="Times New Roman" w:hAnsi="Times New Roman" w:cs="Times New Roman"/>
          <w:b/>
        </w:rPr>
        <w:t xml:space="preserve"> </w:t>
      </w:r>
      <w:proofErr w:type="spellStart"/>
      <w:r w:rsidRPr="009822F1">
        <w:rPr>
          <w:rFonts w:ascii="Times New Roman" w:hAnsi="Times New Roman" w:cs="Times New Roman"/>
        </w:rPr>
        <w:t>informasi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demografi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responden</w:t>
      </w:r>
      <w:proofErr w:type="spellEnd"/>
      <w:r w:rsidRPr="009822F1">
        <w:rPr>
          <w:rFonts w:ascii="Times New Roman" w:hAnsi="Times New Roman" w:cs="Times New Roman"/>
        </w:rPr>
        <w:t xml:space="preserve"> pada </w:t>
      </w: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Data </w:t>
      </w:r>
      <w:proofErr w:type="spellStart"/>
      <w:r w:rsidRPr="009822F1">
        <w:rPr>
          <w:rFonts w:ascii="Times New Roman" w:hAnsi="Times New Roman" w:cs="Times New Roman"/>
        </w:rPr>
        <w:t>karakteristik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responden</w:t>
      </w:r>
      <w:proofErr w:type="spellEnd"/>
      <w:r w:rsidRPr="009822F1">
        <w:rPr>
          <w:rFonts w:ascii="Times New Roman" w:hAnsi="Times New Roman" w:cs="Times New Roman"/>
        </w:rPr>
        <w:t xml:space="preserve"> paling </w:t>
      </w:r>
      <w:proofErr w:type="spellStart"/>
      <w:r w:rsidRPr="009822F1">
        <w:rPr>
          <w:rFonts w:ascii="Times New Roman" w:hAnsi="Times New Roman" w:cs="Times New Roman"/>
        </w:rPr>
        <w:t>banyak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bekerja</w:t>
      </w:r>
      <w:proofErr w:type="spellEnd"/>
      <w:r w:rsidRPr="009822F1">
        <w:rPr>
          <w:rFonts w:ascii="Times New Roman" w:hAnsi="Times New Roman" w:cs="Times New Roman"/>
        </w:rPr>
        <w:t xml:space="preserve"> pada UMKM </w:t>
      </w:r>
      <w:proofErr w:type="spellStart"/>
      <w:r w:rsidRPr="009822F1">
        <w:rPr>
          <w:rFonts w:ascii="Times New Roman" w:hAnsi="Times New Roman" w:cs="Times New Roman"/>
        </w:rPr>
        <w:t>keripik</w:t>
      </w:r>
      <w:proofErr w:type="spellEnd"/>
      <w:r w:rsidRPr="009822F1">
        <w:rPr>
          <w:rFonts w:ascii="Times New Roman" w:hAnsi="Times New Roman" w:cs="Times New Roman"/>
        </w:rPr>
        <w:t xml:space="preserve"> pisang </w:t>
      </w:r>
      <w:proofErr w:type="spellStart"/>
      <w:r w:rsidRPr="009822F1">
        <w:rPr>
          <w:rFonts w:ascii="Times New Roman" w:hAnsi="Times New Roman" w:cs="Times New Roman"/>
        </w:rPr>
        <w:t>kota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Bandarlampung</w:t>
      </w:r>
      <w:proofErr w:type="spellEnd"/>
      <w:r w:rsidRPr="009822F1">
        <w:rPr>
          <w:rFonts w:ascii="Times New Roman" w:hAnsi="Times New Roman" w:cs="Times New Roman"/>
        </w:rPr>
        <w:t xml:space="preserve"> di </w:t>
      </w:r>
      <w:proofErr w:type="spellStart"/>
      <w:r w:rsidRPr="009822F1">
        <w:rPr>
          <w:rFonts w:ascii="Times New Roman" w:hAnsi="Times New Roman" w:cs="Times New Roman"/>
        </w:rPr>
        <w:t>Kecamatan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Kedaton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Sukarame</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jumlah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sebanyak</w:t>
      </w:r>
      <w:proofErr w:type="spellEnd"/>
      <w:r w:rsidRPr="009822F1">
        <w:rPr>
          <w:rFonts w:ascii="Times New Roman" w:hAnsi="Times New Roman" w:cs="Times New Roman"/>
        </w:rPr>
        <w:t xml:space="preserve"> 17 orang </w:t>
      </w:r>
      <w:proofErr w:type="spellStart"/>
      <w:r w:rsidRPr="009822F1">
        <w:rPr>
          <w:rFonts w:ascii="Times New Roman" w:hAnsi="Times New Roman" w:cs="Times New Roman"/>
        </w:rPr>
        <w:t>atau</w:t>
      </w:r>
      <w:proofErr w:type="spellEnd"/>
      <w:r w:rsidRPr="009822F1">
        <w:rPr>
          <w:rFonts w:ascii="Times New Roman" w:hAnsi="Times New Roman" w:cs="Times New Roman"/>
        </w:rPr>
        <w:t xml:space="preserve"> 9,9% </w:t>
      </w:r>
      <w:proofErr w:type="spellStart"/>
      <w:r w:rsidRPr="009822F1">
        <w:rPr>
          <w:rFonts w:ascii="Times New Roman" w:hAnsi="Times New Roman" w:cs="Times New Roman"/>
        </w:rPr>
        <w:t>dari</w:t>
      </w:r>
      <w:proofErr w:type="spellEnd"/>
      <w:r w:rsidRPr="009822F1">
        <w:rPr>
          <w:rFonts w:ascii="Times New Roman" w:hAnsi="Times New Roman" w:cs="Times New Roman"/>
        </w:rPr>
        <w:t xml:space="preserve"> total 171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paling </w:t>
      </w:r>
      <w:proofErr w:type="spellStart"/>
      <w:r w:rsidRPr="009822F1">
        <w:rPr>
          <w:rFonts w:ascii="Times New Roman" w:hAnsi="Times New Roman" w:cs="Times New Roman"/>
        </w:rPr>
        <w:t>sedikit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berada</w:t>
      </w:r>
      <w:proofErr w:type="spellEnd"/>
      <w:r w:rsidRPr="009822F1">
        <w:rPr>
          <w:rFonts w:ascii="Times New Roman" w:hAnsi="Times New Roman" w:cs="Times New Roman"/>
        </w:rPr>
        <w:t xml:space="preserve"> pada </w:t>
      </w:r>
      <w:proofErr w:type="spellStart"/>
      <w:r w:rsidRPr="009822F1">
        <w:rPr>
          <w:rFonts w:ascii="Times New Roman" w:hAnsi="Times New Roman" w:cs="Times New Roman"/>
        </w:rPr>
        <w:t>kecamatan</w:t>
      </w:r>
      <w:proofErr w:type="spellEnd"/>
      <w:r w:rsidRPr="009822F1">
        <w:rPr>
          <w:rFonts w:ascii="Times New Roman" w:hAnsi="Times New Roman" w:cs="Times New Roman"/>
        </w:rPr>
        <w:t xml:space="preserve"> Tanjung </w:t>
      </w:r>
      <w:proofErr w:type="spellStart"/>
      <w:r w:rsidRPr="009822F1">
        <w:rPr>
          <w:rFonts w:ascii="Times New Roman" w:hAnsi="Times New Roman" w:cs="Times New Roman"/>
        </w:rPr>
        <w:t>Seneng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sebanyak</w:t>
      </w:r>
      <w:proofErr w:type="spellEnd"/>
      <w:r w:rsidRPr="009822F1">
        <w:rPr>
          <w:rFonts w:ascii="Times New Roman" w:hAnsi="Times New Roman" w:cs="Times New Roman"/>
        </w:rPr>
        <w:t xml:space="preserve"> 1 orang </w:t>
      </w:r>
      <w:proofErr w:type="spellStart"/>
      <w:r w:rsidRPr="009822F1">
        <w:rPr>
          <w:rFonts w:ascii="Times New Roman" w:hAnsi="Times New Roman" w:cs="Times New Roman"/>
        </w:rPr>
        <w:t>atau</w:t>
      </w:r>
      <w:proofErr w:type="spellEnd"/>
      <w:r w:rsidRPr="009822F1">
        <w:rPr>
          <w:rFonts w:ascii="Times New Roman" w:hAnsi="Times New Roman" w:cs="Times New Roman"/>
        </w:rPr>
        <w:t xml:space="preserve"> 0,6% </w:t>
      </w:r>
      <w:proofErr w:type="spellStart"/>
      <w:r w:rsidRPr="009822F1">
        <w:rPr>
          <w:rFonts w:ascii="Times New Roman" w:hAnsi="Times New Roman" w:cs="Times New Roman"/>
        </w:rPr>
        <w:t>dari</w:t>
      </w:r>
      <w:proofErr w:type="spellEnd"/>
      <w:r w:rsidRPr="009822F1">
        <w:rPr>
          <w:rFonts w:ascii="Times New Roman" w:hAnsi="Times New Roman" w:cs="Times New Roman"/>
        </w:rPr>
        <w:t xml:space="preserve"> total 171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Rentang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usia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responden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yakni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kurang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dari</w:t>
      </w:r>
      <w:proofErr w:type="spellEnd"/>
      <w:r w:rsidRPr="009822F1">
        <w:rPr>
          <w:rFonts w:ascii="Times New Roman" w:hAnsi="Times New Roman" w:cs="Times New Roman"/>
        </w:rPr>
        <w:t xml:space="preserve"> 20 </w:t>
      </w:r>
      <w:proofErr w:type="spellStart"/>
      <w:r w:rsidRPr="009822F1">
        <w:rPr>
          <w:rFonts w:ascii="Times New Roman" w:hAnsi="Times New Roman" w:cs="Times New Roman"/>
        </w:rPr>
        <w:t>tahun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hingga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lebih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dari</w:t>
      </w:r>
      <w:proofErr w:type="spellEnd"/>
      <w:r w:rsidRPr="009822F1">
        <w:rPr>
          <w:rFonts w:ascii="Times New Roman" w:hAnsi="Times New Roman" w:cs="Times New Roman"/>
        </w:rPr>
        <w:t xml:space="preserve"> 40 </w:t>
      </w:r>
      <w:proofErr w:type="spellStart"/>
      <w:r w:rsidRPr="009822F1">
        <w:rPr>
          <w:rFonts w:ascii="Times New Roman" w:hAnsi="Times New Roman" w:cs="Times New Roman"/>
        </w:rPr>
        <w:t>tahun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usia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paling </w:t>
      </w:r>
      <w:proofErr w:type="spellStart"/>
      <w:r w:rsidRPr="009822F1">
        <w:rPr>
          <w:rFonts w:ascii="Times New Roman" w:hAnsi="Times New Roman" w:cs="Times New Roman"/>
        </w:rPr>
        <w:t>banyak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ada</w:t>
      </w:r>
      <w:proofErr w:type="spellEnd"/>
      <w:r w:rsidRPr="009822F1">
        <w:rPr>
          <w:rFonts w:ascii="Times New Roman" w:hAnsi="Times New Roman" w:cs="Times New Roman"/>
        </w:rPr>
        <w:t xml:space="preserve"> pada </w:t>
      </w:r>
      <w:proofErr w:type="spellStart"/>
      <w:r w:rsidRPr="009822F1">
        <w:rPr>
          <w:rFonts w:ascii="Times New Roman" w:hAnsi="Times New Roman" w:cs="Times New Roman"/>
        </w:rPr>
        <w:t>rentang</w:t>
      </w:r>
      <w:proofErr w:type="spellEnd"/>
      <w:r w:rsidRPr="009822F1">
        <w:rPr>
          <w:rFonts w:ascii="Times New Roman" w:hAnsi="Times New Roman" w:cs="Times New Roman"/>
        </w:rPr>
        <w:t xml:space="preserve"> 20-30 </w:t>
      </w:r>
      <w:proofErr w:type="spellStart"/>
      <w:r w:rsidRPr="009822F1">
        <w:rPr>
          <w:rFonts w:ascii="Times New Roman" w:hAnsi="Times New Roman" w:cs="Times New Roman"/>
        </w:rPr>
        <w:t>tahun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jumlah</w:t>
      </w:r>
      <w:proofErr w:type="spellEnd"/>
      <w:r w:rsidRPr="009822F1">
        <w:rPr>
          <w:rFonts w:ascii="Times New Roman" w:hAnsi="Times New Roman" w:cs="Times New Roman"/>
        </w:rPr>
        <w:t xml:space="preserve"> 72 orang </w:t>
      </w:r>
      <w:proofErr w:type="spellStart"/>
      <w:r w:rsidRPr="009822F1">
        <w:rPr>
          <w:rFonts w:ascii="Times New Roman" w:hAnsi="Times New Roman" w:cs="Times New Roman"/>
        </w:rPr>
        <w:t>dari</w:t>
      </w:r>
      <w:proofErr w:type="spellEnd"/>
      <w:r w:rsidRPr="009822F1">
        <w:rPr>
          <w:rFonts w:ascii="Times New Roman" w:hAnsi="Times New Roman" w:cs="Times New Roman"/>
        </w:rPr>
        <w:t xml:space="preserve"> 171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Mayoritas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(56,10%) </w:t>
      </w:r>
      <w:proofErr w:type="spellStart"/>
      <w:r w:rsidRPr="009822F1">
        <w:rPr>
          <w:rFonts w:ascii="Times New Roman" w:hAnsi="Times New Roman" w:cs="Times New Roman"/>
        </w:rPr>
        <w:t>adalah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perempuan</w:t>
      </w:r>
      <w:proofErr w:type="spellEnd"/>
      <w:r w:rsidRPr="009822F1">
        <w:rPr>
          <w:rFonts w:ascii="Times New Roman" w:hAnsi="Times New Roman" w:cs="Times New Roman"/>
        </w:rPr>
        <w:t>, </w:t>
      </w:r>
      <w:proofErr w:type="spellStart"/>
      <w:r w:rsidRPr="009822F1">
        <w:rPr>
          <w:rFonts w:ascii="Times New Roman" w:hAnsi="Times New Roman" w:cs="Times New Roman"/>
        </w:rPr>
        <w:t>sedangkan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sisanya</w:t>
      </w:r>
      <w:proofErr w:type="spellEnd"/>
      <w:r w:rsidRPr="009822F1">
        <w:rPr>
          <w:rFonts w:ascii="Times New Roman" w:hAnsi="Times New Roman" w:cs="Times New Roman"/>
        </w:rPr>
        <w:t xml:space="preserve"> (43,90%) </w:t>
      </w:r>
      <w:proofErr w:type="spellStart"/>
      <w:r w:rsidRPr="009822F1">
        <w:rPr>
          <w:rFonts w:ascii="Times New Roman" w:hAnsi="Times New Roman" w:cs="Times New Roman"/>
        </w:rPr>
        <w:t>adalah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laki-laki</w:t>
      </w:r>
      <w:proofErr w:type="spellEnd"/>
      <w:r w:rsidRPr="009822F1">
        <w:rPr>
          <w:rFonts w:ascii="Times New Roman" w:hAnsi="Times New Roman" w:cs="Times New Roman"/>
        </w:rPr>
        <w:t xml:space="preserve">. </w:t>
      </w:r>
    </w:p>
    <w:p w14:paraId="12A10304" w14:textId="77777777" w:rsidR="00A07209" w:rsidRPr="009822F1" w:rsidRDefault="00A07209" w:rsidP="009822F1">
      <w:pPr>
        <w:spacing w:after="0"/>
        <w:ind w:firstLine="567"/>
        <w:jc w:val="both"/>
        <w:rPr>
          <w:rFonts w:ascii="Times New Roman" w:hAnsi="Times New Roman" w:cs="Times New Roman"/>
        </w:rPr>
      </w:pPr>
    </w:p>
    <w:p w14:paraId="3F6CBF5F" w14:textId="6CFD75B8" w:rsidR="009822F1" w:rsidRPr="00A07209" w:rsidRDefault="009822F1" w:rsidP="009822F1">
      <w:pPr>
        <w:pStyle w:val="Caption"/>
        <w:spacing w:before="0" w:beforeAutospacing="0" w:after="0" w:afterAutospacing="0" w:line="276" w:lineRule="auto"/>
        <w:jc w:val="center"/>
        <w:rPr>
          <w:rFonts w:ascii="Times New Roman" w:hAnsi="Times New Roman"/>
          <w:b/>
          <w:bCs/>
          <w:i w:val="0"/>
          <w:iCs w:val="0"/>
          <w:color w:val="000000" w:themeColor="text1"/>
          <w:sz w:val="20"/>
          <w:szCs w:val="20"/>
        </w:rPr>
      </w:pPr>
      <w:r w:rsidRPr="00A07209">
        <w:rPr>
          <w:rFonts w:ascii="Times New Roman" w:hAnsi="Times New Roman"/>
          <w:b/>
          <w:bCs/>
          <w:i w:val="0"/>
          <w:iCs w:val="0"/>
          <w:color w:val="000000" w:themeColor="text1"/>
          <w:sz w:val="20"/>
          <w:szCs w:val="20"/>
        </w:rPr>
        <w:t xml:space="preserve">Tabel </w:t>
      </w:r>
      <w:r w:rsidRPr="00A07209">
        <w:rPr>
          <w:rFonts w:ascii="Times New Roman" w:hAnsi="Times New Roman"/>
          <w:b/>
          <w:bCs/>
          <w:i w:val="0"/>
          <w:iCs w:val="0"/>
          <w:color w:val="000000" w:themeColor="text1"/>
          <w:sz w:val="20"/>
          <w:szCs w:val="20"/>
        </w:rPr>
        <w:fldChar w:fldCharType="begin"/>
      </w:r>
      <w:r w:rsidRPr="00A07209">
        <w:rPr>
          <w:rFonts w:ascii="Times New Roman" w:hAnsi="Times New Roman"/>
          <w:b/>
          <w:bCs/>
          <w:i w:val="0"/>
          <w:iCs w:val="0"/>
          <w:color w:val="000000" w:themeColor="text1"/>
          <w:sz w:val="20"/>
          <w:szCs w:val="20"/>
        </w:rPr>
        <w:instrText xml:space="preserve"> SEQ Tabel \* ARABIC </w:instrText>
      </w:r>
      <w:r w:rsidRPr="00A07209">
        <w:rPr>
          <w:rFonts w:ascii="Times New Roman" w:hAnsi="Times New Roman"/>
          <w:b/>
          <w:bCs/>
          <w:i w:val="0"/>
          <w:iCs w:val="0"/>
          <w:color w:val="000000" w:themeColor="text1"/>
          <w:sz w:val="20"/>
          <w:szCs w:val="20"/>
        </w:rPr>
        <w:fldChar w:fldCharType="separate"/>
      </w:r>
      <w:r w:rsidR="00E961F4">
        <w:rPr>
          <w:rFonts w:ascii="Times New Roman" w:hAnsi="Times New Roman"/>
          <w:b/>
          <w:bCs/>
          <w:i w:val="0"/>
          <w:iCs w:val="0"/>
          <w:noProof/>
          <w:color w:val="000000" w:themeColor="text1"/>
          <w:sz w:val="20"/>
          <w:szCs w:val="20"/>
        </w:rPr>
        <w:t>1</w:t>
      </w:r>
      <w:r w:rsidRPr="00A07209">
        <w:rPr>
          <w:rFonts w:ascii="Times New Roman" w:hAnsi="Times New Roman"/>
          <w:b/>
          <w:bCs/>
          <w:i w:val="0"/>
          <w:iCs w:val="0"/>
          <w:color w:val="000000" w:themeColor="text1"/>
          <w:sz w:val="20"/>
          <w:szCs w:val="20"/>
        </w:rPr>
        <w:fldChar w:fldCharType="end"/>
      </w:r>
      <w:r w:rsidR="00A07209">
        <w:rPr>
          <w:rFonts w:ascii="Times New Roman" w:hAnsi="Times New Roman"/>
          <w:b/>
          <w:bCs/>
          <w:i w:val="0"/>
          <w:iCs w:val="0"/>
          <w:color w:val="000000" w:themeColor="text1"/>
          <w:sz w:val="20"/>
          <w:szCs w:val="20"/>
        </w:rPr>
        <w:t xml:space="preserve">. </w:t>
      </w:r>
      <w:proofErr w:type="spellStart"/>
      <w:r w:rsidRPr="00A07209">
        <w:rPr>
          <w:rFonts w:ascii="Times New Roman" w:hAnsi="Times New Roman"/>
          <w:b/>
          <w:bCs/>
          <w:i w:val="0"/>
          <w:iCs w:val="0"/>
          <w:color w:val="000000" w:themeColor="text1"/>
          <w:sz w:val="20"/>
          <w:szCs w:val="20"/>
        </w:rPr>
        <w:t>Demografi</w:t>
      </w:r>
      <w:proofErr w:type="spellEnd"/>
      <w:r w:rsidRPr="00A07209">
        <w:rPr>
          <w:rFonts w:ascii="Times New Roman" w:hAnsi="Times New Roman"/>
          <w:b/>
          <w:bCs/>
          <w:i w:val="0"/>
          <w:iCs w:val="0"/>
          <w:color w:val="000000" w:themeColor="text1"/>
          <w:sz w:val="20"/>
          <w:szCs w:val="20"/>
        </w:rPr>
        <w:t xml:space="preserve"> </w:t>
      </w:r>
      <w:proofErr w:type="spellStart"/>
      <w:r w:rsidRPr="00A07209">
        <w:rPr>
          <w:rFonts w:ascii="Times New Roman" w:hAnsi="Times New Roman"/>
          <w:b/>
          <w:bCs/>
          <w:i w:val="0"/>
          <w:iCs w:val="0"/>
          <w:color w:val="000000" w:themeColor="text1"/>
          <w:sz w:val="20"/>
          <w:szCs w:val="20"/>
        </w:rPr>
        <w:t>Responden</w:t>
      </w:r>
      <w:proofErr w:type="spellEnd"/>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150"/>
        <w:gridCol w:w="2092"/>
        <w:gridCol w:w="998"/>
        <w:gridCol w:w="575"/>
        <w:gridCol w:w="1122"/>
      </w:tblGrid>
      <w:tr w:rsidR="009822F1" w:rsidRPr="00A07209" w14:paraId="5FF5D959" w14:textId="77777777" w:rsidTr="003D41C2">
        <w:trPr>
          <w:trHeight w:val="24"/>
          <w:tblHeader/>
        </w:trPr>
        <w:tc>
          <w:tcPr>
            <w:tcW w:w="1984" w:type="pct"/>
            <w:tcBorders>
              <w:top w:val="single" w:sz="4" w:space="0" w:color="auto"/>
              <w:bottom w:val="single" w:sz="4" w:space="0" w:color="auto"/>
            </w:tcBorders>
            <w:tcMar>
              <w:top w:w="30" w:type="dxa"/>
              <w:left w:w="45" w:type="dxa"/>
              <w:bottom w:w="30" w:type="dxa"/>
              <w:right w:w="45" w:type="dxa"/>
            </w:tcMar>
            <w:vAlign w:val="center"/>
            <w:hideMark/>
          </w:tcPr>
          <w:p w14:paraId="49F682F1" w14:textId="77777777" w:rsidR="009822F1" w:rsidRPr="00A07209" w:rsidRDefault="009822F1" w:rsidP="009822F1">
            <w:pPr>
              <w:spacing w:after="0"/>
              <w:jc w:val="center"/>
              <w:rPr>
                <w:rFonts w:ascii="Times New Roman" w:hAnsi="Times New Roman" w:cs="Times New Roman"/>
                <w:b/>
                <w:bCs/>
                <w:sz w:val="20"/>
                <w:szCs w:val="20"/>
              </w:rPr>
            </w:pPr>
            <w:proofErr w:type="spellStart"/>
            <w:r w:rsidRPr="00A07209">
              <w:rPr>
                <w:rFonts w:ascii="Times New Roman" w:hAnsi="Times New Roman" w:cs="Times New Roman"/>
                <w:b/>
                <w:bCs/>
                <w:sz w:val="20"/>
                <w:szCs w:val="20"/>
              </w:rPr>
              <w:t>Karakteristik</w:t>
            </w:r>
            <w:proofErr w:type="spellEnd"/>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110A32D1" w14:textId="77777777" w:rsidR="009822F1" w:rsidRPr="00A07209" w:rsidRDefault="009822F1" w:rsidP="009822F1">
            <w:pPr>
              <w:spacing w:after="0"/>
              <w:jc w:val="center"/>
              <w:rPr>
                <w:rFonts w:ascii="Times New Roman" w:hAnsi="Times New Roman" w:cs="Times New Roman"/>
                <w:b/>
                <w:bCs/>
                <w:sz w:val="20"/>
                <w:szCs w:val="20"/>
              </w:rPr>
            </w:pPr>
            <w:proofErr w:type="spellStart"/>
            <w:r w:rsidRPr="00A07209">
              <w:rPr>
                <w:rFonts w:ascii="Times New Roman" w:hAnsi="Times New Roman" w:cs="Times New Roman"/>
                <w:b/>
                <w:bCs/>
                <w:sz w:val="20"/>
                <w:szCs w:val="20"/>
              </w:rPr>
              <w:t>Kriteria</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4F4C388B" w14:textId="77777777" w:rsidR="009822F1" w:rsidRPr="00A07209" w:rsidRDefault="009822F1" w:rsidP="009822F1">
            <w:pPr>
              <w:spacing w:after="0"/>
              <w:jc w:val="center"/>
              <w:rPr>
                <w:rFonts w:ascii="Times New Roman" w:hAnsi="Times New Roman" w:cs="Times New Roman"/>
                <w:b/>
                <w:bCs/>
                <w:sz w:val="20"/>
                <w:szCs w:val="20"/>
              </w:rPr>
            </w:pPr>
            <w:proofErr w:type="spellStart"/>
            <w:r w:rsidRPr="00A07209">
              <w:rPr>
                <w:rFonts w:ascii="Times New Roman" w:hAnsi="Times New Roman" w:cs="Times New Roman"/>
                <w:b/>
                <w:bCs/>
                <w:sz w:val="20"/>
                <w:szCs w:val="20"/>
              </w:rPr>
              <w:t>Frekuensi</w:t>
            </w:r>
            <w:proofErr w:type="spellEnd"/>
          </w:p>
        </w:tc>
        <w:tc>
          <w:tcPr>
            <w:tcW w:w="362" w:type="pct"/>
            <w:tcBorders>
              <w:top w:val="single" w:sz="4" w:space="0" w:color="auto"/>
              <w:bottom w:val="single" w:sz="4" w:space="0" w:color="auto"/>
            </w:tcBorders>
            <w:tcMar>
              <w:top w:w="30" w:type="dxa"/>
              <w:left w:w="45" w:type="dxa"/>
              <w:bottom w:w="30" w:type="dxa"/>
              <w:right w:w="45" w:type="dxa"/>
            </w:tcMar>
            <w:vAlign w:val="center"/>
            <w:hideMark/>
          </w:tcPr>
          <w:p w14:paraId="3A220450" w14:textId="77777777" w:rsidR="009822F1" w:rsidRPr="00A07209" w:rsidRDefault="009822F1" w:rsidP="009822F1">
            <w:pPr>
              <w:spacing w:after="0"/>
              <w:jc w:val="center"/>
              <w:rPr>
                <w:rFonts w:ascii="Times New Roman" w:hAnsi="Times New Roman" w:cs="Times New Roman"/>
                <w:b/>
                <w:bCs/>
                <w:sz w:val="20"/>
                <w:szCs w:val="20"/>
              </w:rPr>
            </w:pPr>
            <w:r w:rsidRPr="00A07209">
              <w:rPr>
                <w:rFonts w:ascii="Times New Roman" w:hAnsi="Times New Roman" w:cs="Times New Roman"/>
                <w:b/>
                <w:bCs/>
                <w:sz w:val="20"/>
                <w:szCs w:val="20"/>
              </w:rPr>
              <w:t>Total</w:t>
            </w: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460C4668" w14:textId="77777777" w:rsidR="009822F1" w:rsidRPr="00A07209" w:rsidRDefault="009822F1" w:rsidP="009822F1">
            <w:pPr>
              <w:spacing w:after="0"/>
              <w:jc w:val="center"/>
              <w:rPr>
                <w:rFonts w:ascii="Times New Roman" w:hAnsi="Times New Roman" w:cs="Times New Roman"/>
                <w:b/>
                <w:bCs/>
                <w:sz w:val="20"/>
                <w:szCs w:val="20"/>
              </w:rPr>
            </w:pPr>
            <w:proofErr w:type="spellStart"/>
            <w:r w:rsidRPr="00A07209">
              <w:rPr>
                <w:rFonts w:ascii="Times New Roman" w:hAnsi="Times New Roman" w:cs="Times New Roman"/>
                <w:b/>
                <w:bCs/>
                <w:sz w:val="20"/>
                <w:szCs w:val="20"/>
              </w:rPr>
              <w:t>Persentase</w:t>
            </w:r>
            <w:proofErr w:type="spellEnd"/>
          </w:p>
        </w:tc>
      </w:tr>
      <w:tr w:rsidR="009822F1" w:rsidRPr="00A07209" w14:paraId="3EE313F8" w14:textId="77777777" w:rsidTr="003D41C2">
        <w:trPr>
          <w:trHeight w:val="47"/>
        </w:trPr>
        <w:tc>
          <w:tcPr>
            <w:tcW w:w="1984" w:type="pct"/>
            <w:vMerge w:val="restart"/>
            <w:tcBorders>
              <w:top w:val="single" w:sz="4" w:space="0" w:color="auto"/>
              <w:bottom w:val="single" w:sz="4" w:space="0" w:color="auto"/>
            </w:tcBorders>
            <w:tcMar>
              <w:top w:w="30" w:type="dxa"/>
              <w:left w:w="45" w:type="dxa"/>
              <w:bottom w:w="30" w:type="dxa"/>
              <w:right w:w="45" w:type="dxa"/>
            </w:tcMar>
            <w:vAlign w:val="center"/>
            <w:hideMark/>
          </w:tcPr>
          <w:p w14:paraId="75A015CD"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Kecamatan</w:t>
            </w:r>
            <w:proofErr w:type="spellEnd"/>
            <w:r w:rsidRPr="00A07209">
              <w:rPr>
                <w:rFonts w:ascii="Times New Roman" w:hAnsi="Times New Roman" w:cs="Times New Roman"/>
                <w:sz w:val="20"/>
                <w:szCs w:val="20"/>
              </w:rPr>
              <w:t xml:space="preserve"> Atau </w:t>
            </w:r>
            <w:proofErr w:type="spellStart"/>
            <w:r w:rsidRPr="00A07209">
              <w:rPr>
                <w:rFonts w:ascii="Times New Roman" w:hAnsi="Times New Roman" w:cs="Times New Roman"/>
                <w:sz w:val="20"/>
                <w:szCs w:val="20"/>
              </w:rPr>
              <w:t>Tempat</w:t>
            </w:r>
            <w:proofErr w:type="spellEnd"/>
            <w:r w:rsidRPr="00A07209">
              <w:rPr>
                <w:rFonts w:ascii="Times New Roman" w:hAnsi="Times New Roman" w:cs="Times New Roman"/>
                <w:sz w:val="20"/>
                <w:szCs w:val="20"/>
              </w:rPr>
              <w:t xml:space="preserve"> </w:t>
            </w:r>
            <w:proofErr w:type="spellStart"/>
            <w:r w:rsidRPr="00A07209">
              <w:rPr>
                <w:rFonts w:ascii="Times New Roman" w:hAnsi="Times New Roman" w:cs="Times New Roman"/>
                <w:sz w:val="20"/>
                <w:szCs w:val="20"/>
              </w:rPr>
              <w:t>Bekerja</w:t>
            </w:r>
            <w:proofErr w:type="spellEnd"/>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19715DF3"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Bumi Waras</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2D2DEC26"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8</w:t>
            </w:r>
          </w:p>
        </w:tc>
        <w:tc>
          <w:tcPr>
            <w:tcW w:w="362" w:type="pct"/>
            <w:vMerge w:val="restart"/>
            <w:tcBorders>
              <w:top w:val="single" w:sz="4" w:space="0" w:color="auto"/>
              <w:bottom w:val="single" w:sz="4" w:space="0" w:color="auto"/>
            </w:tcBorders>
            <w:tcMar>
              <w:top w:w="30" w:type="dxa"/>
              <w:left w:w="45" w:type="dxa"/>
              <w:bottom w:w="30" w:type="dxa"/>
              <w:right w:w="45" w:type="dxa"/>
            </w:tcMar>
            <w:vAlign w:val="center"/>
            <w:hideMark/>
          </w:tcPr>
          <w:p w14:paraId="55C94279"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171</w:t>
            </w: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2507FF8A"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4,70%</w:t>
            </w:r>
          </w:p>
        </w:tc>
      </w:tr>
      <w:tr w:rsidR="009822F1" w:rsidRPr="00A07209" w14:paraId="08671B26" w14:textId="77777777" w:rsidTr="003D41C2">
        <w:trPr>
          <w:trHeight w:val="24"/>
        </w:trPr>
        <w:tc>
          <w:tcPr>
            <w:tcW w:w="1984" w:type="pct"/>
            <w:vMerge/>
            <w:tcBorders>
              <w:top w:val="single" w:sz="4" w:space="0" w:color="auto"/>
            </w:tcBorders>
            <w:vAlign w:val="center"/>
            <w:hideMark/>
          </w:tcPr>
          <w:p w14:paraId="2881EBD5"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1B4122F2"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Enggal</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2CE66C37"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13</w:t>
            </w:r>
          </w:p>
        </w:tc>
        <w:tc>
          <w:tcPr>
            <w:tcW w:w="362" w:type="pct"/>
            <w:vMerge/>
            <w:tcBorders>
              <w:top w:val="single" w:sz="4" w:space="0" w:color="auto"/>
              <w:bottom w:val="single" w:sz="4" w:space="0" w:color="auto"/>
            </w:tcBorders>
            <w:vAlign w:val="center"/>
            <w:hideMark/>
          </w:tcPr>
          <w:p w14:paraId="1ED24CB4"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04D55D40"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7,60%</w:t>
            </w:r>
          </w:p>
        </w:tc>
      </w:tr>
      <w:tr w:rsidR="009822F1" w:rsidRPr="00A07209" w14:paraId="4E9364B3" w14:textId="77777777" w:rsidTr="003D41C2">
        <w:trPr>
          <w:trHeight w:val="24"/>
        </w:trPr>
        <w:tc>
          <w:tcPr>
            <w:tcW w:w="1984" w:type="pct"/>
            <w:vMerge/>
            <w:vAlign w:val="center"/>
            <w:hideMark/>
          </w:tcPr>
          <w:p w14:paraId="76892B70"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07544F18"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Kedamaian</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486AF24E"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10</w:t>
            </w:r>
          </w:p>
        </w:tc>
        <w:tc>
          <w:tcPr>
            <w:tcW w:w="362" w:type="pct"/>
            <w:vMerge/>
            <w:tcBorders>
              <w:top w:val="single" w:sz="4" w:space="0" w:color="auto"/>
              <w:bottom w:val="single" w:sz="4" w:space="0" w:color="auto"/>
            </w:tcBorders>
            <w:vAlign w:val="center"/>
            <w:hideMark/>
          </w:tcPr>
          <w:p w14:paraId="49DE8914"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793DAFE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5,80%</w:t>
            </w:r>
          </w:p>
        </w:tc>
      </w:tr>
      <w:tr w:rsidR="009822F1" w:rsidRPr="00A07209" w14:paraId="6721A835" w14:textId="77777777" w:rsidTr="003D41C2">
        <w:trPr>
          <w:trHeight w:val="24"/>
        </w:trPr>
        <w:tc>
          <w:tcPr>
            <w:tcW w:w="1984" w:type="pct"/>
            <w:vMerge/>
            <w:vAlign w:val="center"/>
            <w:hideMark/>
          </w:tcPr>
          <w:p w14:paraId="078B110E"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7D19FA62"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Kedaton</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68A7798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17</w:t>
            </w:r>
          </w:p>
        </w:tc>
        <w:tc>
          <w:tcPr>
            <w:tcW w:w="362" w:type="pct"/>
            <w:vMerge/>
            <w:tcBorders>
              <w:top w:val="single" w:sz="4" w:space="0" w:color="auto"/>
              <w:bottom w:val="single" w:sz="4" w:space="0" w:color="auto"/>
            </w:tcBorders>
            <w:vAlign w:val="center"/>
            <w:hideMark/>
          </w:tcPr>
          <w:p w14:paraId="7BEF5BCE"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28A1ED84"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9,90%</w:t>
            </w:r>
          </w:p>
        </w:tc>
      </w:tr>
      <w:tr w:rsidR="009822F1" w:rsidRPr="00A07209" w14:paraId="3942EFA3" w14:textId="77777777" w:rsidTr="003D41C2">
        <w:trPr>
          <w:trHeight w:val="24"/>
        </w:trPr>
        <w:tc>
          <w:tcPr>
            <w:tcW w:w="1984" w:type="pct"/>
            <w:vMerge/>
            <w:vAlign w:val="center"/>
            <w:hideMark/>
          </w:tcPr>
          <w:p w14:paraId="113EEF7E"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36768061"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Kemiling</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7B27C747"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12</w:t>
            </w:r>
          </w:p>
        </w:tc>
        <w:tc>
          <w:tcPr>
            <w:tcW w:w="362" w:type="pct"/>
            <w:vMerge/>
            <w:tcBorders>
              <w:top w:val="single" w:sz="4" w:space="0" w:color="auto"/>
              <w:bottom w:val="single" w:sz="4" w:space="0" w:color="auto"/>
            </w:tcBorders>
            <w:vAlign w:val="center"/>
            <w:hideMark/>
          </w:tcPr>
          <w:p w14:paraId="4014D7EB"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7AAC2636"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w:t>
            </w:r>
          </w:p>
        </w:tc>
      </w:tr>
      <w:tr w:rsidR="009822F1" w:rsidRPr="00A07209" w14:paraId="689AF3CC" w14:textId="77777777" w:rsidTr="003D41C2">
        <w:trPr>
          <w:trHeight w:val="80"/>
        </w:trPr>
        <w:tc>
          <w:tcPr>
            <w:tcW w:w="1984" w:type="pct"/>
            <w:vMerge/>
            <w:vAlign w:val="center"/>
            <w:hideMark/>
          </w:tcPr>
          <w:p w14:paraId="57F00A2B"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2EC2F82D"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Labuhan</w:t>
            </w:r>
            <w:proofErr w:type="spellEnd"/>
            <w:r w:rsidRPr="00A07209">
              <w:rPr>
                <w:rFonts w:ascii="Times New Roman" w:hAnsi="Times New Roman" w:cs="Times New Roman"/>
                <w:sz w:val="20"/>
                <w:szCs w:val="20"/>
              </w:rPr>
              <w:t xml:space="preserve"> Ratu</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08B7A70D"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w:t>
            </w:r>
          </w:p>
        </w:tc>
        <w:tc>
          <w:tcPr>
            <w:tcW w:w="362" w:type="pct"/>
            <w:vMerge/>
            <w:tcBorders>
              <w:top w:val="single" w:sz="4" w:space="0" w:color="auto"/>
              <w:bottom w:val="single" w:sz="4" w:space="0" w:color="auto"/>
            </w:tcBorders>
            <w:vAlign w:val="center"/>
            <w:hideMark/>
          </w:tcPr>
          <w:p w14:paraId="089042E4"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2162DBE7"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4,10%</w:t>
            </w:r>
          </w:p>
        </w:tc>
      </w:tr>
      <w:tr w:rsidR="009822F1" w:rsidRPr="00A07209" w14:paraId="4FBC6A1D" w14:textId="77777777" w:rsidTr="003D41C2">
        <w:trPr>
          <w:trHeight w:val="24"/>
        </w:trPr>
        <w:tc>
          <w:tcPr>
            <w:tcW w:w="1984" w:type="pct"/>
            <w:vMerge/>
            <w:vAlign w:val="center"/>
            <w:hideMark/>
          </w:tcPr>
          <w:p w14:paraId="1B87D2DF"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44B16EDB"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Langkapura</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65F6AA16"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w:t>
            </w:r>
          </w:p>
        </w:tc>
        <w:tc>
          <w:tcPr>
            <w:tcW w:w="362" w:type="pct"/>
            <w:vMerge/>
            <w:tcBorders>
              <w:top w:val="single" w:sz="4" w:space="0" w:color="auto"/>
              <w:bottom w:val="single" w:sz="4" w:space="0" w:color="auto"/>
            </w:tcBorders>
            <w:vAlign w:val="center"/>
            <w:hideMark/>
          </w:tcPr>
          <w:p w14:paraId="42E808BA"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5AA38F46"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4,10%</w:t>
            </w:r>
          </w:p>
        </w:tc>
      </w:tr>
      <w:tr w:rsidR="009822F1" w:rsidRPr="00A07209" w14:paraId="58DA5AA0" w14:textId="77777777" w:rsidTr="003D41C2">
        <w:trPr>
          <w:trHeight w:val="24"/>
        </w:trPr>
        <w:tc>
          <w:tcPr>
            <w:tcW w:w="1984" w:type="pct"/>
            <w:vMerge/>
            <w:vAlign w:val="center"/>
            <w:hideMark/>
          </w:tcPr>
          <w:p w14:paraId="0A3FB3C7"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48E09995"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Panjang</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6B70BD1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3</w:t>
            </w:r>
          </w:p>
        </w:tc>
        <w:tc>
          <w:tcPr>
            <w:tcW w:w="362" w:type="pct"/>
            <w:vMerge/>
            <w:tcBorders>
              <w:top w:val="single" w:sz="4" w:space="0" w:color="auto"/>
            </w:tcBorders>
            <w:vAlign w:val="center"/>
            <w:hideMark/>
          </w:tcPr>
          <w:p w14:paraId="5F143FDA"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26E2761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1,80%</w:t>
            </w:r>
          </w:p>
        </w:tc>
      </w:tr>
      <w:tr w:rsidR="009822F1" w:rsidRPr="00A07209" w14:paraId="7DA07AAF" w14:textId="77777777" w:rsidTr="003D41C2">
        <w:trPr>
          <w:trHeight w:val="24"/>
        </w:trPr>
        <w:tc>
          <w:tcPr>
            <w:tcW w:w="1984" w:type="pct"/>
            <w:vMerge/>
            <w:vAlign w:val="center"/>
            <w:hideMark/>
          </w:tcPr>
          <w:p w14:paraId="4BD3A462"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115631E6"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Rajabasa</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32C5066B"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w:t>
            </w:r>
          </w:p>
        </w:tc>
        <w:tc>
          <w:tcPr>
            <w:tcW w:w="362" w:type="pct"/>
            <w:vMerge/>
            <w:vAlign w:val="center"/>
            <w:hideMark/>
          </w:tcPr>
          <w:p w14:paraId="4B9403BF"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08609E2B"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2,30%</w:t>
            </w:r>
          </w:p>
        </w:tc>
      </w:tr>
      <w:tr w:rsidR="009822F1" w:rsidRPr="00A07209" w14:paraId="29EF3703" w14:textId="77777777" w:rsidTr="003D41C2">
        <w:trPr>
          <w:trHeight w:val="24"/>
        </w:trPr>
        <w:tc>
          <w:tcPr>
            <w:tcW w:w="1984" w:type="pct"/>
            <w:vMerge/>
            <w:vAlign w:val="center"/>
            <w:hideMark/>
          </w:tcPr>
          <w:p w14:paraId="108F8C14"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6DFDA285"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Sukabumi</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3650BE8E"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w:t>
            </w:r>
          </w:p>
        </w:tc>
        <w:tc>
          <w:tcPr>
            <w:tcW w:w="362" w:type="pct"/>
            <w:vMerge/>
            <w:vAlign w:val="center"/>
            <w:hideMark/>
          </w:tcPr>
          <w:p w14:paraId="52AB1956"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08F7EA96"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4,10%</w:t>
            </w:r>
          </w:p>
        </w:tc>
      </w:tr>
      <w:tr w:rsidR="009822F1" w:rsidRPr="00A07209" w14:paraId="352B99C4" w14:textId="77777777" w:rsidTr="003D41C2">
        <w:trPr>
          <w:trHeight w:val="24"/>
        </w:trPr>
        <w:tc>
          <w:tcPr>
            <w:tcW w:w="1984" w:type="pct"/>
            <w:vMerge/>
            <w:vAlign w:val="center"/>
            <w:hideMark/>
          </w:tcPr>
          <w:p w14:paraId="591E429C"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78EE3050"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Sukarame</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64C05E81"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17</w:t>
            </w:r>
          </w:p>
        </w:tc>
        <w:tc>
          <w:tcPr>
            <w:tcW w:w="362" w:type="pct"/>
            <w:vMerge/>
            <w:vAlign w:val="center"/>
            <w:hideMark/>
          </w:tcPr>
          <w:p w14:paraId="42F65501"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7F27CE8B"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9,90%</w:t>
            </w:r>
          </w:p>
        </w:tc>
      </w:tr>
      <w:tr w:rsidR="009822F1" w:rsidRPr="00A07209" w14:paraId="4ADBC3BA" w14:textId="77777777" w:rsidTr="003D41C2">
        <w:trPr>
          <w:trHeight w:val="24"/>
        </w:trPr>
        <w:tc>
          <w:tcPr>
            <w:tcW w:w="1984" w:type="pct"/>
            <w:vMerge/>
            <w:vAlign w:val="center"/>
            <w:hideMark/>
          </w:tcPr>
          <w:p w14:paraId="64B6C400"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528A1EF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Tanjung Karang Barat</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17D4052A"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11</w:t>
            </w:r>
          </w:p>
        </w:tc>
        <w:tc>
          <w:tcPr>
            <w:tcW w:w="362" w:type="pct"/>
            <w:vMerge/>
            <w:vAlign w:val="center"/>
            <w:hideMark/>
          </w:tcPr>
          <w:p w14:paraId="3BD6DEA5"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3D28373C"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6,40%</w:t>
            </w:r>
          </w:p>
        </w:tc>
      </w:tr>
      <w:tr w:rsidR="009822F1" w:rsidRPr="00A07209" w14:paraId="42954BE8" w14:textId="77777777" w:rsidTr="003D41C2">
        <w:trPr>
          <w:trHeight w:val="24"/>
        </w:trPr>
        <w:tc>
          <w:tcPr>
            <w:tcW w:w="1984" w:type="pct"/>
            <w:vMerge/>
            <w:vAlign w:val="center"/>
            <w:hideMark/>
          </w:tcPr>
          <w:p w14:paraId="6BF0829F"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04CFF59E"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Tanjung Karang Pusat</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390E5895"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8</w:t>
            </w:r>
          </w:p>
        </w:tc>
        <w:tc>
          <w:tcPr>
            <w:tcW w:w="362" w:type="pct"/>
            <w:vMerge/>
            <w:vAlign w:val="center"/>
            <w:hideMark/>
          </w:tcPr>
          <w:p w14:paraId="76693015"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3C667B4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4,70%</w:t>
            </w:r>
          </w:p>
        </w:tc>
      </w:tr>
      <w:tr w:rsidR="009822F1" w:rsidRPr="00A07209" w14:paraId="343D9CC1" w14:textId="77777777" w:rsidTr="003D41C2">
        <w:trPr>
          <w:trHeight w:val="24"/>
        </w:trPr>
        <w:tc>
          <w:tcPr>
            <w:tcW w:w="1984" w:type="pct"/>
            <w:vMerge/>
            <w:vAlign w:val="center"/>
            <w:hideMark/>
          </w:tcPr>
          <w:p w14:paraId="748DE4AF"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028B12E0"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Tanjung Karang Timur</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2C5FD43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8</w:t>
            </w:r>
          </w:p>
        </w:tc>
        <w:tc>
          <w:tcPr>
            <w:tcW w:w="362" w:type="pct"/>
            <w:vMerge/>
            <w:vAlign w:val="center"/>
            <w:hideMark/>
          </w:tcPr>
          <w:p w14:paraId="735E498E"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0338C72C"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4,70%</w:t>
            </w:r>
          </w:p>
        </w:tc>
      </w:tr>
      <w:tr w:rsidR="009822F1" w:rsidRPr="00A07209" w14:paraId="5915ED06" w14:textId="77777777" w:rsidTr="003D41C2">
        <w:trPr>
          <w:trHeight w:val="24"/>
        </w:trPr>
        <w:tc>
          <w:tcPr>
            <w:tcW w:w="1984" w:type="pct"/>
            <w:vMerge/>
            <w:vAlign w:val="center"/>
            <w:hideMark/>
          </w:tcPr>
          <w:p w14:paraId="3AB373AE"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1169A358"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 xml:space="preserve">Tanjung </w:t>
            </w:r>
            <w:proofErr w:type="spellStart"/>
            <w:r w:rsidRPr="00A07209">
              <w:rPr>
                <w:rFonts w:ascii="Times New Roman" w:hAnsi="Times New Roman" w:cs="Times New Roman"/>
                <w:sz w:val="20"/>
                <w:szCs w:val="20"/>
              </w:rPr>
              <w:t>Seneng</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1CAC253D"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w:t>
            </w:r>
          </w:p>
        </w:tc>
        <w:tc>
          <w:tcPr>
            <w:tcW w:w="362" w:type="pct"/>
            <w:vMerge/>
            <w:vAlign w:val="center"/>
            <w:hideMark/>
          </w:tcPr>
          <w:p w14:paraId="131D4677"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65250AA3"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0,60%</w:t>
            </w:r>
          </w:p>
        </w:tc>
      </w:tr>
      <w:tr w:rsidR="009822F1" w:rsidRPr="00A07209" w14:paraId="522A5CB0" w14:textId="77777777" w:rsidTr="003D41C2">
        <w:trPr>
          <w:trHeight w:val="24"/>
        </w:trPr>
        <w:tc>
          <w:tcPr>
            <w:tcW w:w="1984" w:type="pct"/>
            <w:vMerge/>
            <w:vAlign w:val="center"/>
            <w:hideMark/>
          </w:tcPr>
          <w:p w14:paraId="3932E8E7"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711DCB12"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Teluk</w:t>
            </w:r>
            <w:proofErr w:type="spellEnd"/>
            <w:r w:rsidRPr="00A07209">
              <w:rPr>
                <w:rFonts w:ascii="Times New Roman" w:hAnsi="Times New Roman" w:cs="Times New Roman"/>
                <w:sz w:val="20"/>
                <w:szCs w:val="20"/>
              </w:rPr>
              <w:t xml:space="preserve"> </w:t>
            </w:r>
            <w:proofErr w:type="spellStart"/>
            <w:r w:rsidRPr="00A07209">
              <w:rPr>
                <w:rFonts w:ascii="Times New Roman" w:hAnsi="Times New Roman" w:cs="Times New Roman"/>
                <w:sz w:val="20"/>
                <w:szCs w:val="20"/>
              </w:rPr>
              <w:t>Betung</w:t>
            </w:r>
            <w:proofErr w:type="spellEnd"/>
            <w:r w:rsidRPr="00A07209">
              <w:rPr>
                <w:rFonts w:ascii="Times New Roman" w:hAnsi="Times New Roman" w:cs="Times New Roman"/>
                <w:sz w:val="20"/>
                <w:szCs w:val="20"/>
              </w:rPr>
              <w:t xml:space="preserve"> Barat</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1F04539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w:t>
            </w:r>
          </w:p>
        </w:tc>
        <w:tc>
          <w:tcPr>
            <w:tcW w:w="362" w:type="pct"/>
            <w:vMerge/>
            <w:vAlign w:val="center"/>
            <w:hideMark/>
          </w:tcPr>
          <w:p w14:paraId="0408CBC3"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607DB8E0"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4,10%</w:t>
            </w:r>
          </w:p>
        </w:tc>
      </w:tr>
      <w:tr w:rsidR="009822F1" w:rsidRPr="00A07209" w14:paraId="3FB27D22" w14:textId="77777777" w:rsidTr="003D41C2">
        <w:trPr>
          <w:trHeight w:val="24"/>
        </w:trPr>
        <w:tc>
          <w:tcPr>
            <w:tcW w:w="1984" w:type="pct"/>
            <w:vMerge/>
            <w:vAlign w:val="center"/>
            <w:hideMark/>
          </w:tcPr>
          <w:p w14:paraId="3E32BAAF"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3B3090E2"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Teluk</w:t>
            </w:r>
            <w:proofErr w:type="spellEnd"/>
            <w:r w:rsidRPr="00A07209">
              <w:rPr>
                <w:rFonts w:ascii="Times New Roman" w:hAnsi="Times New Roman" w:cs="Times New Roman"/>
                <w:sz w:val="20"/>
                <w:szCs w:val="20"/>
              </w:rPr>
              <w:t xml:space="preserve"> </w:t>
            </w:r>
            <w:proofErr w:type="spellStart"/>
            <w:r w:rsidRPr="00A07209">
              <w:rPr>
                <w:rFonts w:ascii="Times New Roman" w:hAnsi="Times New Roman" w:cs="Times New Roman"/>
                <w:sz w:val="20"/>
                <w:szCs w:val="20"/>
              </w:rPr>
              <w:t>Betung</w:t>
            </w:r>
            <w:proofErr w:type="spellEnd"/>
            <w:r w:rsidRPr="00A07209">
              <w:rPr>
                <w:rFonts w:ascii="Times New Roman" w:hAnsi="Times New Roman" w:cs="Times New Roman"/>
                <w:sz w:val="20"/>
                <w:szCs w:val="20"/>
              </w:rPr>
              <w:t xml:space="preserve"> Selatan</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5133089D"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w:t>
            </w:r>
          </w:p>
        </w:tc>
        <w:tc>
          <w:tcPr>
            <w:tcW w:w="362" w:type="pct"/>
            <w:vMerge/>
            <w:tcBorders>
              <w:bottom w:val="single" w:sz="4" w:space="0" w:color="auto"/>
            </w:tcBorders>
            <w:vAlign w:val="center"/>
            <w:hideMark/>
          </w:tcPr>
          <w:p w14:paraId="2DDE590F"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460B6F1D"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4,10%</w:t>
            </w:r>
          </w:p>
        </w:tc>
      </w:tr>
      <w:tr w:rsidR="009822F1" w:rsidRPr="00A07209" w14:paraId="58957DA1" w14:textId="77777777" w:rsidTr="003D41C2">
        <w:trPr>
          <w:trHeight w:val="24"/>
        </w:trPr>
        <w:tc>
          <w:tcPr>
            <w:tcW w:w="1984" w:type="pct"/>
            <w:vMerge/>
            <w:vAlign w:val="center"/>
            <w:hideMark/>
          </w:tcPr>
          <w:p w14:paraId="3D7753C6"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25D5A547"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Teluk</w:t>
            </w:r>
            <w:proofErr w:type="spellEnd"/>
            <w:r w:rsidRPr="00A07209">
              <w:rPr>
                <w:rFonts w:ascii="Times New Roman" w:hAnsi="Times New Roman" w:cs="Times New Roman"/>
                <w:sz w:val="20"/>
                <w:szCs w:val="20"/>
              </w:rPr>
              <w:t xml:space="preserve"> </w:t>
            </w:r>
            <w:proofErr w:type="spellStart"/>
            <w:r w:rsidRPr="00A07209">
              <w:rPr>
                <w:rFonts w:ascii="Times New Roman" w:hAnsi="Times New Roman" w:cs="Times New Roman"/>
                <w:sz w:val="20"/>
                <w:szCs w:val="20"/>
              </w:rPr>
              <w:t>Betung</w:t>
            </w:r>
            <w:proofErr w:type="spellEnd"/>
            <w:r w:rsidRPr="00A07209">
              <w:rPr>
                <w:rFonts w:ascii="Times New Roman" w:hAnsi="Times New Roman" w:cs="Times New Roman"/>
                <w:sz w:val="20"/>
                <w:szCs w:val="20"/>
              </w:rPr>
              <w:t xml:space="preserve"> Timur</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1032602D"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6</w:t>
            </w:r>
          </w:p>
        </w:tc>
        <w:tc>
          <w:tcPr>
            <w:tcW w:w="362" w:type="pct"/>
            <w:vMerge/>
            <w:tcBorders>
              <w:top w:val="single" w:sz="4" w:space="0" w:color="auto"/>
            </w:tcBorders>
            <w:vAlign w:val="center"/>
            <w:hideMark/>
          </w:tcPr>
          <w:p w14:paraId="77A0477B"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5AE32F2B"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3,50%</w:t>
            </w:r>
          </w:p>
        </w:tc>
      </w:tr>
      <w:tr w:rsidR="009822F1" w:rsidRPr="00A07209" w14:paraId="4F7BC93A" w14:textId="77777777" w:rsidTr="003D41C2">
        <w:trPr>
          <w:trHeight w:val="24"/>
        </w:trPr>
        <w:tc>
          <w:tcPr>
            <w:tcW w:w="1984" w:type="pct"/>
            <w:vMerge/>
            <w:vAlign w:val="center"/>
            <w:hideMark/>
          </w:tcPr>
          <w:p w14:paraId="7A0170BC"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244EE80A"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t>Teluk</w:t>
            </w:r>
            <w:proofErr w:type="spellEnd"/>
            <w:r w:rsidRPr="00A07209">
              <w:rPr>
                <w:rFonts w:ascii="Times New Roman" w:hAnsi="Times New Roman" w:cs="Times New Roman"/>
                <w:sz w:val="20"/>
                <w:szCs w:val="20"/>
              </w:rPr>
              <w:t xml:space="preserve"> </w:t>
            </w:r>
            <w:proofErr w:type="spellStart"/>
            <w:r w:rsidRPr="00A07209">
              <w:rPr>
                <w:rFonts w:ascii="Times New Roman" w:hAnsi="Times New Roman" w:cs="Times New Roman"/>
                <w:sz w:val="20"/>
                <w:szCs w:val="20"/>
              </w:rPr>
              <w:t>Betung</w:t>
            </w:r>
            <w:proofErr w:type="spellEnd"/>
            <w:r w:rsidRPr="00A07209">
              <w:rPr>
                <w:rFonts w:ascii="Times New Roman" w:hAnsi="Times New Roman" w:cs="Times New Roman"/>
                <w:sz w:val="20"/>
                <w:szCs w:val="20"/>
              </w:rPr>
              <w:t xml:space="preserve"> Utara</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02289856"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9</w:t>
            </w:r>
          </w:p>
        </w:tc>
        <w:tc>
          <w:tcPr>
            <w:tcW w:w="362" w:type="pct"/>
            <w:vMerge/>
            <w:vAlign w:val="center"/>
            <w:hideMark/>
          </w:tcPr>
          <w:p w14:paraId="6A68C068"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4FAA3338"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5,30%</w:t>
            </w:r>
          </w:p>
        </w:tc>
      </w:tr>
      <w:tr w:rsidR="009822F1" w:rsidRPr="00A07209" w14:paraId="5AEB0DA4" w14:textId="77777777" w:rsidTr="003D41C2">
        <w:trPr>
          <w:trHeight w:val="24"/>
        </w:trPr>
        <w:tc>
          <w:tcPr>
            <w:tcW w:w="1984" w:type="pct"/>
            <w:vMerge/>
            <w:vAlign w:val="center"/>
            <w:hideMark/>
          </w:tcPr>
          <w:p w14:paraId="5AE3A6C3"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6A8167D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Way Halim</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017AB879"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9</w:t>
            </w:r>
          </w:p>
        </w:tc>
        <w:tc>
          <w:tcPr>
            <w:tcW w:w="362" w:type="pct"/>
            <w:vMerge/>
            <w:vAlign w:val="center"/>
            <w:hideMark/>
          </w:tcPr>
          <w:p w14:paraId="5C03A0FE"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12442278"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5,30%</w:t>
            </w:r>
          </w:p>
        </w:tc>
      </w:tr>
      <w:tr w:rsidR="009822F1" w:rsidRPr="00A07209" w14:paraId="5A7045E7" w14:textId="77777777" w:rsidTr="003D41C2">
        <w:trPr>
          <w:trHeight w:val="24"/>
        </w:trPr>
        <w:tc>
          <w:tcPr>
            <w:tcW w:w="1984" w:type="pct"/>
            <w:vMerge/>
            <w:vAlign w:val="center"/>
            <w:hideMark/>
          </w:tcPr>
          <w:p w14:paraId="06772153" w14:textId="77777777" w:rsidR="009822F1" w:rsidRPr="00A07209" w:rsidRDefault="009822F1" w:rsidP="009822F1">
            <w:pPr>
              <w:spacing w:after="0"/>
              <w:jc w:val="center"/>
              <w:rPr>
                <w:rFonts w:ascii="Times New Roman" w:hAnsi="Times New Roman" w:cs="Times New Roman"/>
                <w:b/>
                <w:bCs/>
                <w:sz w:val="20"/>
                <w:szCs w:val="20"/>
              </w:rPr>
            </w:pPr>
          </w:p>
        </w:tc>
        <w:tc>
          <w:tcPr>
            <w:tcW w:w="2309" w:type="pct"/>
            <w:gridSpan w:val="3"/>
            <w:tcBorders>
              <w:top w:val="single" w:sz="4" w:space="0" w:color="auto"/>
            </w:tcBorders>
            <w:tcMar>
              <w:top w:w="30" w:type="dxa"/>
              <w:left w:w="45" w:type="dxa"/>
              <w:bottom w:w="30" w:type="dxa"/>
              <w:right w:w="45" w:type="dxa"/>
            </w:tcMar>
            <w:vAlign w:val="center"/>
            <w:hideMark/>
          </w:tcPr>
          <w:p w14:paraId="23463157" w14:textId="77777777" w:rsidR="009822F1" w:rsidRPr="00A07209" w:rsidRDefault="009822F1" w:rsidP="009822F1">
            <w:pPr>
              <w:spacing w:after="0"/>
              <w:jc w:val="center"/>
              <w:rPr>
                <w:rFonts w:ascii="Times New Roman" w:hAnsi="Times New Roman" w:cs="Times New Roman"/>
                <w:b/>
                <w:bCs/>
                <w:sz w:val="20"/>
                <w:szCs w:val="20"/>
              </w:rPr>
            </w:pPr>
            <w:r w:rsidRPr="00A07209">
              <w:rPr>
                <w:rFonts w:ascii="Times New Roman" w:hAnsi="Times New Roman" w:cs="Times New Roman"/>
                <w:b/>
                <w:bCs/>
                <w:sz w:val="20"/>
                <w:szCs w:val="20"/>
              </w:rPr>
              <w:t xml:space="preserve">Total </w:t>
            </w:r>
            <w:proofErr w:type="spellStart"/>
            <w:r w:rsidRPr="00A07209">
              <w:rPr>
                <w:rFonts w:ascii="Times New Roman" w:hAnsi="Times New Roman" w:cs="Times New Roman"/>
                <w:b/>
                <w:bCs/>
                <w:sz w:val="20"/>
                <w:szCs w:val="20"/>
              </w:rPr>
              <w:t>Persentase</w:t>
            </w:r>
            <w:proofErr w:type="spellEnd"/>
          </w:p>
        </w:tc>
        <w:tc>
          <w:tcPr>
            <w:tcW w:w="707" w:type="pct"/>
            <w:tcBorders>
              <w:top w:val="single" w:sz="4" w:space="0" w:color="auto"/>
            </w:tcBorders>
            <w:tcMar>
              <w:top w:w="30" w:type="dxa"/>
              <w:left w:w="45" w:type="dxa"/>
              <w:bottom w:w="30" w:type="dxa"/>
              <w:right w:w="45" w:type="dxa"/>
            </w:tcMar>
            <w:vAlign w:val="center"/>
            <w:hideMark/>
          </w:tcPr>
          <w:p w14:paraId="56DF9552" w14:textId="77777777" w:rsidR="009822F1" w:rsidRPr="00A07209" w:rsidRDefault="009822F1" w:rsidP="009822F1">
            <w:pPr>
              <w:spacing w:after="0"/>
              <w:jc w:val="center"/>
              <w:rPr>
                <w:rFonts w:ascii="Times New Roman" w:hAnsi="Times New Roman" w:cs="Times New Roman"/>
                <w:b/>
                <w:bCs/>
                <w:sz w:val="20"/>
                <w:szCs w:val="20"/>
              </w:rPr>
            </w:pPr>
            <w:r w:rsidRPr="00A07209">
              <w:rPr>
                <w:rFonts w:ascii="Times New Roman" w:hAnsi="Times New Roman" w:cs="Times New Roman"/>
                <w:b/>
                <w:bCs/>
                <w:sz w:val="20"/>
                <w:szCs w:val="20"/>
              </w:rPr>
              <w:t>100%</w:t>
            </w:r>
          </w:p>
        </w:tc>
      </w:tr>
      <w:tr w:rsidR="009822F1" w:rsidRPr="00A07209" w14:paraId="58924E98" w14:textId="77777777" w:rsidTr="003D41C2">
        <w:trPr>
          <w:trHeight w:val="24"/>
        </w:trPr>
        <w:tc>
          <w:tcPr>
            <w:tcW w:w="1984" w:type="pct"/>
            <w:vMerge w:val="restart"/>
            <w:tcBorders>
              <w:top w:val="single" w:sz="4" w:space="0" w:color="auto"/>
            </w:tcBorders>
            <w:tcMar>
              <w:top w:w="30" w:type="dxa"/>
              <w:left w:w="45" w:type="dxa"/>
              <w:bottom w:w="30" w:type="dxa"/>
              <w:right w:w="45" w:type="dxa"/>
            </w:tcMar>
            <w:vAlign w:val="center"/>
            <w:hideMark/>
          </w:tcPr>
          <w:p w14:paraId="203683F7" w14:textId="77777777" w:rsidR="009822F1" w:rsidRPr="00A07209" w:rsidRDefault="009822F1" w:rsidP="009822F1">
            <w:pPr>
              <w:spacing w:after="0"/>
              <w:jc w:val="center"/>
              <w:rPr>
                <w:rFonts w:ascii="Times New Roman" w:hAnsi="Times New Roman" w:cs="Times New Roman"/>
                <w:sz w:val="20"/>
                <w:szCs w:val="20"/>
              </w:rPr>
            </w:pPr>
            <w:proofErr w:type="spellStart"/>
            <w:r w:rsidRPr="00A07209">
              <w:rPr>
                <w:rFonts w:ascii="Times New Roman" w:hAnsi="Times New Roman" w:cs="Times New Roman"/>
                <w:sz w:val="20"/>
                <w:szCs w:val="20"/>
              </w:rPr>
              <w:lastRenderedPageBreak/>
              <w:t>Usia</w:t>
            </w:r>
            <w:proofErr w:type="spellEnd"/>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6671546C"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 xml:space="preserve">&lt; 20 </w:t>
            </w:r>
            <w:proofErr w:type="spellStart"/>
            <w:r w:rsidRPr="00A07209">
              <w:rPr>
                <w:rFonts w:ascii="Times New Roman" w:hAnsi="Times New Roman" w:cs="Times New Roman"/>
                <w:sz w:val="20"/>
                <w:szCs w:val="20"/>
              </w:rPr>
              <w:t>Tahun</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24C0AE32"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40</w:t>
            </w:r>
          </w:p>
        </w:tc>
        <w:tc>
          <w:tcPr>
            <w:tcW w:w="362" w:type="pct"/>
            <w:vMerge w:val="restart"/>
            <w:tcBorders>
              <w:top w:val="single" w:sz="4" w:space="0" w:color="auto"/>
            </w:tcBorders>
            <w:tcMar>
              <w:top w:w="30" w:type="dxa"/>
              <w:left w:w="45" w:type="dxa"/>
              <w:bottom w:w="30" w:type="dxa"/>
              <w:right w:w="45" w:type="dxa"/>
            </w:tcMar>
            <w:vAlign w:val="center"/>
            <w:hideMark/>
          </w:tcPr>
          <w:p w14:paraId="0EE76A6A"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171</w:t>
            </w: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5EEA2B77"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23,40%</w:t>
            </w:r>
          </w:p>
        </w:tc>
      </w:tr>
      <w:tr w:rsidR="009822F1" w:rsidRPr="00A07209" w14:paraId="79E90161" w14:textId="77777777" w:rsidTr="003D41C2">
        <w:trPr>
          <w:trHeight w:val="24"/>
        </w:trPr>
        <w:tc>
          <w:tcPr>
            <w:tcW w:w="1984" w:type="pct"/>
            <w:vMerge/>
            <w:vAlign w:val="center"/>
            <w:hideMark/>
          </w:tcPr>
          <w:p w14:paraId="7FDDF94D"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01B2083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 xml:space="preserve">20-30 </w:t>
            </w:r>
            <w:proofErr w:type="spellStart"/>
            <w:r w:rsidRPr="00A07209">
              <w:rPr>
                <w:rFonts w:ascii="Times New Roman" w:hAnsi="Times New Roman" w:cs="Times New Roman"/>
                <w:sz w:val="20"/>
                <w:szCs w:val="20"/>
              </w:rPr>
              <w:t>Tahun</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25F3035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72</w:t>
            </w:r>
          </w:p>
        </w:tc>
        <w:tc>
          <w:tcPr>
            <w:tcW w:w="362" w:type="pct"/>
            <w:vMerge/>
            <w:vAlign w:val="center"/>
            <w:hideMark/>
          </w:tcPr>
          <w:p w14:paraId="76D52CFA"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6B2B5F04"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42,10%</w:t>
            </w:r>
          </w:p>
        </w:tc>
      </w:tr>
      <w:tr w:rsidR="009822F1" w:rsidRPr="00A07209" w14:paraId="0EF986E9" w14:textId="77777777" w:rsidTr="003D41C2">
        <w:trPr>
          <w:trHeight w:val="24"/>
        </w:trPr>
        <w:tc>
          <w:tcPr>
            <w:tcW w:w="1984" w:type="pct"/>
            <w:vMerge/>
            <w:vAlign w:val="center"/>
            <w:hideMark/>
          </w:tcPr>
          <w:p w14:paraId="7AE6D9D9"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05406487"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 xml:space="preserve">30-40 </w:t>
            </w:r>
            <w:proofErr w:type="spellStart"/>
            <w:r w:rsidRPr="00A07209">
              <w:rPr>
                <w:rFonts w:ascii="Times New Roman" w:hAnsi="Times New Roman" w:cs="Times New Roman"/>
                <w:sz w:val="20"/>
                <w:szCs w:val="20"/>
              </w:rPr>
              <w:t>Tahun</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125D4AEA"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39</w:t>
            </w:r>
          </w:p>
        </w:tc>
        <w:tc>
          <w:tcPr>
            <w:tcW w:w="362" w:type="pct"/>
            <w:vMerge/>
            <w:vAlign w:val="center"/>
            <w:hideMark/>
          </w:tcPr>
          <w:p w14:paraId="200FAB82"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14334C0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22,80%</w:t>
            </w:r>
          </w:p>
        </w:tc>
      </w:tr>
      <w:tr w:rsidR="009822F1" w:rsidRPr="00A07209" w14:paraId="1539B52A" w14:textId="77777777" w:rsidTr="003D41C2">
        <w:trPr>
          <w:trHeight w:val="24"/>
        </w:trPr>
        <w:tc>
          <w:tcPr>
            <w:tcW w:w="1984" w:type="pct"/>
            <w:vMerge/>
            <w:vAlign w:val="center"/>
            <w:hideMark/>
          </w:tcPr>
          <w:p w14:paraId="15B9599C"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02AF7BA9"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 xml:space="preserve">&gt; 40 </w:t>
            </w:r>
            <w:proofErr w:type="spellStart"/>
            <w:r w:rsidRPr="00A07209">
              <w:rPr>
                <w:rFonts w:ascii="Times New Roman" w:hAnsi="Times New Roman" w:cs="Times New Roman"/>
                <w:sz w:val="20"/>
                <w:szCs w:val="20"/>
              </w:rPr>
              <w:t>Tahun</w:t>
            </w:r>
            <w:proofErr w:type="spellEnd"/>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2127A889"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20</w:t>
            </w:r>
          </w:p>
        </w:tc>
        <w:tc>
          <w:tcPr>
            <w:tcW w:w="362" w:type="pct"/>
            <w:vMerge/>
            <w:tcBorders>
              <w:bottom w:val="single" w:sz="4" w:space="0" w:color="auto"/>
            </w:tcBorders>
            <w:vAlign w:val="center"/>
            <w:hideMark/>
          </w:tcPr>
          <w:p w14:paraId="097954B6"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0EB3726F"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11,70%</w:t>
            </w:r>
          </w:p>
        </w:tc>
      </w:tr>
      <w:tr w:rsidR="009822F1" w:rsidRPr="00A07209" w14:paraId="1B8DE9AB" w14:textId="77777777" w:rsidTr="003D41C2">
        <w:trPr>
          <w:trHeight w:val="24"/>
        </w:trPr>
        <w:tc>
          <w:tcPr>
            <w:tcW w:w="1984" w:type="pct"/>
            <w:vMerge/>
            <w:tcBorders>
              <w:bottom w:val="single" w:sz="4" w:space="0" w:color="auto"/>
            </w:tcBorders>
            <w:vAlign w:val="center"/>
            <w:hideMark/>
          </w:tcPr>
          <w:p w14:paraId="61E7BF82" w14:textId="77777777" w:rsidR="009822F1" w:rsidRPr="00A07209" w:rsidRDefault="009822F1" w:rsidP="009822F1">
            <w:pPr>
              <w:spacing w:after="0"/>
              <w:jc w:val="center"/>
              <w:rPr>
                <w:rFonts w:ascii="Times New Roman" w:hAnsi="Times New Roman" w:cs="Times New Roman"/>
                <w:b/>
                <w:bCs/>
                <w:sz w:val="20"/>
                <w:szCs w:val="20"/>
              </w:rPr>
            </w:pPr>
          </w:p>
        </w:tc>
        <w:tc>
          <w:tcPr>
            <w:tcW w:w="2309" w:type="pct"/>
            <w:gridSpan w:val="3"/>
            <w:tcBorders>
              <w:bottom w:val="single" w:sz="4" w:space="0" w:color="auto"/>
            </w:tcBorders>
            <w:tcMar>
              <w:top w:w="30" w:type="dxa"/>
              <w:left w:w="45" w:type="dxa"/>
              <w:bottom w:w="30" w:type="dxa"/>
              <w:right w:w="45" w:type="dxa"/>
            </w:tcMar>
            <w:vAlign w:val="center"/>
            <w:hideMark/>
          </w:tcPr>
          <w:p w14:paraId="12AAC15C" w14:textId="77777777" w:rsidR="009822F1" w:rsidRPr="00A07209" w:rsidRDefault="009822F1" w:rsidP="009822F1">
            <w:pPr>
              <w:spacing w:after="0"/>
              <w:jc w:val="center"/>
              <w:rPr>
                <w:rFonts w:ascii="Times New Roman" w:hAnsi="Times New Roman" w:cs="Times New Roman"/>
                <w:b/>
                <w:bCs/>
                <w:sz w:val="20"/>
                <w:szCs w:val="20"/>
              </w:rPr>
            </w:pPr>
            <w:r w:rsidRPr="00A07209">
              <w:rPr>
                <w:rFonts w:ascii="Times New Roman" w:hAnsi="Times New Roman" w:cs="Times New Roman"/>
                <w:b/>
                <w:bCs/>
                <w:sz w:val="20"/>
                <w:szCs w:val="20"/>
              </w:rPr>
              <w:t xml:space="preserve">Total </w:t>
            </w:r>
            <w:proofErr w:type="spellStart"/>
            <w:r w:rsidRPr="00A07209">
              <w:rPr>
                <w:rFonts w:ascii="Times New Roman" w:hAnsi="Times New Roman" w:cs="Times New Roman"/>
                <w:b/>
                <w:bCs/>
                <w:sz w:val="20"/>
                <w:szCs w:val="20"/>
              </w:rPr>
              <w:t>Persentase</w:t>
            </w:r>
            <w:proofErr w:type="spellEnd"/>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3BC8A5D0" w14:textId="77777777" w:rsidR="009822F1" w:rsidRPr="00A07209" w:rsidRDefault="009822F1" w:rsidP="009822F1">
            <w:pPr>
              <w:spacing w:after="0"/>
              <w:jc w:val="center"/>
              <w:rPr>
                <w:rFonts w:ascii="Times New Roman" w:hAnsi="Times New Roman" w:cs="Times New Roman"/>
                <w:b/>
                <w:bCs/>
                <w:sz w:val="20"/>
                <w:szCs w:val="20"/>
              </w:rPr>
            </w:pPr>
            <w:r w:rsidRPr="00A07209">
              <w:rPr>
                <w:rFonts w:ascii="Times New Roman" w:hAnsi="Times New Roman" w:cs="Times New Roman"/>
                <w:b/>
                <w:bCs/>
                <w:sz w:val="20"/>
                <w:szCs w:val="20"/>
              </w:rPr>
              <w:t>100%</w:t>
            </w:r>
          </w:p>
        </w:tc>
      </w:tr>
      <w:tr w:rsidR="009822F1" w:rsidRPr="00A07209" w14:paraId="109F4521" w14:textId="77777777" w:rsidTr="003D41C2">
        <w:trPr>
          <w:trHeight w:val="24"/>
        </w:trPr>
        <w:tc>
          <w:tcPr>
            <w:tcW w:w="1984" w:type="pct"/>
            <w:vMerge w:val="restart"/>
            <w:tcBorders>
              <w:top w:val="single" w:sz="4" w:space="0" w:color="auto"/>
            </w:tcBorders>
            <w:tcMar>
              <w:top w:w="30" w:type="dxa"/>
              <w:left w:w="45" w:type="dxa"/>
              <w:bottom w:w="30" w:type="dxa"/>
              <w:right w:w="45" w:type="dxa"/>
            </w:tcMar>
            <w:vAlign w:val="center"/>
            <w:hideMark/>
          </w:tcPr>
          <w:p w14:paraId="2E49F514"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 xml:space="preserve">Jenis </w:t>
            </w:r>
            <w:proofErr w:type="spellStart"/>
            <w:r w:rsidRPr="00A07209">
              <w:rPr>
                <w:rFonts w:ascii="Times New Roman" w:hAnsi="Times New Roman" w:cs="Times New Roman"/>
                <w:sz w:val="20"/>
                <w:szCs w:val="20"/>
              </w:rPr>
              <w:t>Kelamin</w:t>
            </w:r>
            <w:proofErr w:type="spellEnd"/>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664BBD55"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Laki-Laki</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02AB4125"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75</w:t>
            </w:r>
          </w:p>
        </w:tc>
        <w:tc>
          <w:tcPr>
            <w:tcW w:w="362" w:type="pct"/>
            <w:vMerge w:val="restart"/>
            <w:tcBorders>
              <w:top w:val="single" w:sz="4" w:space="0" w:color="auto"/>
            </w:tcBorders>
            <w:tcMar>
              <w:top w:w="30" w:type="dxa"/>
              <w:left w:w="45" w:type="dxa"/>
              <w:bottom w:w="30" w:type="dxa"/>
              <w:right w:w="45" w:type="dxa"/>
            </w:tcMar>
            <w:vAlign w:val="center"/>
            <w:hideMark/>
          </w:tcPr>
          <w:p w14:paraId="7EEEE50E"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171</w:t>
            </w: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2DD64845"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43,90%</w:t>
            </w:r>
          </w:p>
        </w:tc>
      </w:tr>
      <w:tr w:rsidR="009822F1" w:rsidRPr="00A07209" w14:paraId="66C10E20" w14:textId="77777777" w:rsidTr="003D41C2">
        <w:trPr>
          <w:trHeight w:val="24"/>
        </w:trPr>
        <w:tc>
          <w:tcPr>
            <w:tcW w:w="1984" w:type="pct"/>
            <w:vMerge/>
            <w:vAlign w:val="center"/>
            <w:hideMark/>
          </w:tcPr>
          <w:p w14:paraId="492BB018" w14:textId="77777777" w:rsidR="009822F1" w:rsidRPr="00A07209" w:rsidRDefault="009822F1" w:rsidP="009822F1">
            <w:pPr>
              <w:spacing w:after="0"/>
              <w:jc w:val="center"/>
              <w:rPr>
                <w:rFonts w:ascii="Times New Roman" w:hAnsi="Times New Roman" w:cs="Times New Roman"/>
                <w:b/>
                <w:bCs/>
                <w:sz w:val="20"/>
                <w:szCs w:val="20"/>
              </w:rPr>
            </w:pPr>
          </w:p>
        </w:tc>
        <w:tc>
          <w:tcPr>
            <w:tcW w:w="1318" w:type="pct"/>
            <w:tcBorders>
              <w:top w:val="single" w:sz="4" w:space="0" w:color="auto"/>
              <w:bottom w:val="single" w:sz="4" w:space="0" w:color="auto"/>
            </w:tcBorders>
            <w:tcMar>
              <w:top w:w="30" w:type="dxa"/>
              <w:left w:w="45" w:type="dxa"/>
              <w:bottom w:w="30" w:type="dxa"/>
              <w:right w:w="45" w:type="dxa"/>
            </w:tcMar>
            <w:vAlign w:val="center"/>
            <w:hideMark/>
          </w:tcPr>
          <w:p w14:paraId="2C0F6FE6"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Perempuan</w:t>
            </w:r>
          </w:p>
        </w:tc>
        <w:tc>
          <w:tcPr>
            <w:tcW w:w="629" w:type="pct"/>
            <w:tcBorders>
              <w:top w:val="single" w:sz="4" w:space="0" w:color="auto"/>
              <w:bottom w:val="single" w:sz="4" w:space="0" w:color="auto"/>
            </w:tcBorders>
            <w:tcMar>
              <w:top w:w="30" w:type="dxa"/>
              <w:left w:w="45" w:type="dxa"/>
              <w:bottom w:w="30" w:type="dxa"/>
              <w:right w:w="45" w:type="dxa"/>
            </w:tcMar>
            <w:vAlign w:val="center"/>
            <w:hideMark/>
          </w:tcPr>
          <w:p w14:paraId="67448299"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96</w:t>
            </w:r>
          </w:p>
        </w:tc>
        <w:tc>
          <w:tcPr>
            <w:tcW w:w="362" w:type="pct"/>
            <w:vMerge/>
            <w:tcBorders>
              <w:bottom w:val="single" w:sz="4" w:space="0" w:color="auto"/>
            </w:tcBorders>
            <w:vAlign w:val="center"/>
            <w:hideMark/>
          </w:tcPr>
          <w:p w14:paraId="4A5322B0" w14:textId="77777777" w:rsidR="009822F1" w:rsidRPr="00A07209" w:rsidRDefault="009822F1" w:rsidP="009822F1">
            <w:pPr>
              <w:spacing w:after="0"/>
              <w:jc w:val="center"/>
              <w:rPr>
                <w:rFonts w:ascii="Times New Roman" w:hAnsi="Times New Roman" w:cs="Times New Roman"/>
                <w:sz w:val="20"/>
                <w:szCs w:val="20"/>
              </w:rPr>
            </w:pPr>
          </w:p>
        </w:tc>
        <w:tc>
          <w:tcPr>
            <w:tcW w:w="707" w:type="pct"/>
            <w:tcBorders>
              <w:top w:val="single" w:sz="4" w:space="0" w:color="auto"/>
              <w:bottom w:val="single" w:sz="4" w:space="0" w:color="auto"/>
            </w:tcBorders>
            <w:tcMar>
              <w:top w:w="30" w:type="dxa"/>
              <w:left w:w="45" w:type="dxa"/>
              <w:bottom w:w="30" w:type="dxa"/>
              <w:right w:w="45" w:type="dxa"/>
            </w:tcMar>
            <w:vAlign w:val="center"/>
            <w:hideMark/>
          </w:tcPr>
          <w:p w14:paraId="7266A47C" w14:textId="77777777" w:rsidR="009822F1" w:rsidRPr="00A07209" w:rsidRDefault="009822F1" w:rsidP="009822F1">
            <w:pPr>
              <w:spacing w:after="0"/>
              <w:jc w:val="center"/>
              <w:rPr>
                <w:rFonts w:ascii="Times New Roman" w:hAnsi="Times New Roman" w:cs="Times New Roman"/>
                <w:sz w:val="20"/>
                <w:szCs w:val="20"/>
              </w:rPr>
            </w:pPr>
            <w:r w:rsidRPr="00A07209">
              <w:rPr>
                <w:rFonts w:ascii="Times New Roman" w:hAnsi="Times New Roman" w:cs="Times New Roman"/>
                <w:sz w:val="20"/>
                <w:szCs w:val="20"/>
              </w:rPr>
              <w:t>56,10%</w:t>
            </w:r>
          </w:p>
        </w:tc>
      </w:tr>
      <w:tr w:rsidR="009822F1" w:rsidRPr="00A07209" w14:paraId="277B8093" w14:textId="77777777" w:rsidTr="003D41C2">
        <w:trPr>
          <w:trHeight w:val="24"/>
        </w:trPr>
        <w:tc>
          <w:tcPr>
            <w:tcW w:w="1984" w:type="pct"/>
            <w:vMerge/>
            <w:vAlign w:val="center"/>
            <w:hideMark/>
          </w:tcPr>
          <w:p w14:paraId="1747BCD1" w14:textId="77777777" w:rsidR="009822F1" w:rsidRPr="00A07209" w:rsidRDefault="009822F1" w:rsidP="009822F1">
            <w:pPr>
              <w:spacing w:after="0"/>
              <w:jc w:val="center"/>
              <w:rPr>
                <w:rFonts w:ascii="Times New Roman" w:hAnsi="Times New Roman" w:cs="Times New Roman"/>
                <w:b/>
                <w:bCs/>
                <w:sz w:val="20"/>
                <w:szCs w:val="20"/>
              </w:rPr>
            </w:pPr>
          </w:p>
        </w:tc>
        <w:tc>
          <w:tcPr>
            <w:tcW w:w="2309" w:type="pct"/>
            <w:gridSpan w:val="3"/>
            <w:tcBorders>
              <w:top w:val="single" w:sz="4" w:space="0" w:color="auto"/>
            </w:tcBorders>
            <w:tcMar>
              <w:top w:w="30" w:type="dxa"/>
              <w:left w:w="45" w:type="dxa"/>
              <w:bottom w:w="30" w:type="dxa"/>
              <w:right w:w="45" w:type="dxa"/>
            </w:tcMar>
            <w:vAlign w:val="center"/>
            <w:hideMark/>
          </w:tcPr>
          <w:p w14:paraId="36235393" w14:textId="77777777" w:rsidR="009822F1" w:rsidRPr="00A07209" w:rsidRDefault="009822F1" w:rsidP="009822F1">
            <w:pPr>
              <w:spacing w:after="0"/>
              <w:jc w:val="center"/>
              <w:rPr>
                <w:rFonts w:ascii="Times New Roman" w:hAnsi="Times New Roman" w:cs="Times New Roman"/>
                <w:b/>
                <w:bCs/>
                <w:sz w:val="20"/>
                <w:szCs w:val="20"/>
              </w:rPr>
            </w:pPr>
            <w:r w:rsidRPr="00A07209">
              <w:rPr>
                <w:rFonts w:ascii="Times New Roman" w:hAnsi="Times New Roman" w:cs="Times New Roman"/>
                <w:b/>
                <w:bCs/>
                <w:sz w:val="20"/>
                <w:szCs w:val="20"/>
              </w:rPr>
              <w:t xml:space="preserve">Total </w:t>
            </w:r>
            <w:proofErr w:type="spellStart"/>
            <w:r w:rsidRPr="00A07209">
              <w:rPr>
                <w:rFonts w:ascii="Times New Roman" w:hAnsi="Times New Roman" w:cs="Times New Roman"/>
                <w:b/>
                <w:bCs/>
                <w:sz w:val="20"/>
                <w:szCs w:val="20"/>
              </w:rPr>
              <w:t>Persentase</w:t>
            </w:r>
            <w:proofErr w:type="spellEnd"/>
          </w:p>
        </w:tc>
        <w:tc>
          <w:tcPr>
            <w:tcW w:w="707" w:type="pct"/>
            <w:tcBorders>
              <w:top w:val="single" w:sz="4" w:space="0" w:color="auto"/>
            </w:tcBorders>
            <w:tcMar>
              <w:top w:w="30" w:type="dxa"/>
              <w:left w:w="45" w:type="dxa"/>
              <w:bottom w:w="30" w:type="dxa"/>
              <w:right w:w="45" w:type="dxa"/>
            </w:tcMar>
            <w:vAlign w:val="center"/>
            <w:hideMark/>
          </w:tcPr>
          <w:p w14:paraId="044A0A58" w14:textId="77777777" w:rsidR="009822F1" w:rsidRPr="00A07209" w:rsidRDefault="009822F1" w:rsidP="009822F1">
            <w:pPr>
              <w:spacing w:after="0"/>
              <w:jc w:val="center"/>
              <w:rPr>
                <w:rFonts w:ascii="Times New Roman" w:hAnsi="Times New Roman" w:cs="Times New Roman"/>
                <w:b/>
                <w:bCs/>
                <w:sz w:val="20"/>
                <w:szCs w:val="20"/>
              </w:rPr>
            </w:pPr>
            <w:r w:rsidRPr="00A07209">
              <w:rPr>
                <w:rFonts w:ascii="Times New Roman" w:hAnsi="Times New Roman" w:cs="Times New Roman"/>
                <w:b/>
                <w:bCs/>
                <w:sz w:val="20"/>
                <w:szCs w:val="20"/>
              </w:rPr>
              <w:t>100%</w:t>
            </w:r>
          </w:p>
        </w:tc>
      </w:tr>
    </w:tbl>
    <w:p w14:paraId="4800607E" w14:textId="77777777" w:rsidR="009822F1" w:rsidRPr="00A07209" w:rsidRDefault="009822F1" w:rsidP="00A07209">
      <w:pPr>
        <w:spacing w:after="0"/>
        <w:jc w:val="center"/>
        <w:rPr>
          <w:rFonts w:ascii="Times New Roman" w:hAnsi="Times New Roman" w:cs="Times New Roman"/>
          <w:bCs/>
          <w:sz w:val="20"/>
          <w:szCs w:val="20"/>
        </w:rPr>
      </w:pPr>
      <w:proofErr w:type="spellStart"/>
      <w:r w:rsidRPr="00A07209">
        <w:rPr>
          <w:rFonts w:ascii="Times New Roman" w:hAnsi="Times New Roman" w:cs="Times New Roman"/>
          <w:bCs/>
          <w:sz w:val="20"/>
          <w:szCs w:val="20"/>
        </w:rPr>
        <w:t>Sumber</w:t>
      </w:r>
      <w:proofErr w:type="spellEnd"/>
      <w:r w:rsidRPr="00A07209">
        <w:rPr>
          <w:rFonts w:ascii="Times New Roman" w:hAnsi="Times New Roman" w:cs="Times New Roman"/>
          <w:bCs/>
          <w:sz w:val="20"/>
          <w:szCs w:val="20"/>
        </w:rPr>
        <w:t xml:space="preserve">: Data </w:t>
      </w:r>
      <w:proofErr w:type="spellStart"/>
      <w:r w:rsidRPr="00A07209">
        <w:rPr>
          <w:rFonts w:ascii="Times New Roman" w:hAnsi="Times New Roman" w:cs="Times New Roman"/>
          <w:bCs/>
          <w:sz w:val="20"/>
          <w:szCs w:val="20"/>
        </w:rPr>
        <w:t>diolah</w:t>
      </w:r>
      <w:proofErr w:type="spellEnd"/>
      <w:r w:rsidRPr="00A07209">
        <w:rPr>
          <w:rFonts w:ascii="Times New Roman" w:hAnsi="Times New Roman" w:cs="Times New Roman"/>
          <w:bCs/>
          <w:sz w:val="20"/>
          <w:szCs w:val="20"/>
        </w:rPr>
        <w:t xml:space="preserve"> (2024)</w:t>
      </w:r>
    </w:p>
    <w:p w14:paraId="288AB250" w14:textId="77777777" w:rsidR="00A07209" w:rsidRPr="009822F1" w:rsidRDefault="00A07209" w:rsidP="009822F1">
      <w:pPr>
        <w:spacing w:after="0"/>
        <w:jc w:val="both"/>
        <w:rPr>
          <w:rFonts w:ascii="Times New Roman" w:hAnsi="Times New Roman" w:cs="Times New Roman"/>
          <w:bCs/>
        </w:rPr>
      </w:pPr>
    </w:p>
    <w:p w14:paraId="51829A7D" w14:textId="29612390" w:rsidR="009822F1" w:rsidRPr="009822F1" w:rsidRDefault="009822F1" w:rsidP="009822F1">
      <w:pPr>
        <w:spacing w:after="0"/>
        <w:ind w:firstLine="567"/>
        <w:jc w:val="both"/>
        <w:rPr>
          <w:rFonts w:ascii="Times New Roman" w:hAnsi="Times New Roman" w:cs="Times New Roman"/>
          <w:color w:val="000000"/>
        </w:rPr>
      </w:pP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ini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mengadopsi</w:t>
      </w:r>
      <w:proofErr w:type="spellEnd"/>
      <w:r w:rsidRPr="009822F1">
        <w:rPr>
          <w:rFonts w:ascii="Times New Roman" w:hAnsi="Times New Roman" w:cs="Times New Roman"/>
        </w:rPr>
        <w:t xml:space="preserve"> model </w:t>
      </w:r>
      <w:proofErr w:type="spellStart"/>
      <w:r w:rsidRPr="009822F1">
        <w:rPr>
          <w:rFonts w:ascii="Times New Roman" w:hAnsi="Times New Roman" w:cs="Times New Roman"/>
        </w:rPr>
        <w:t>pengukuran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tingkat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rendah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mengevaluasi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keandalan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alat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ukur</w:t>
      </w:r>
      <w:proofErr w:type="spellEnd"/>
      <w:r w:rsidRPr="009822F1">
        <w:rPr>
          <w:rFonts w:ascii="Times New Roman" w:hAnsi="Times New Roman" w:cs="Times New Roman"/>
        </w:rPr>
        <w:t>. </w:t>
      </w:r>
      <w:proofErr w:type="spellStart"/>
      <w:r w:rsidRPr="009822F1">
        <w:rPr>
          <w:rFonts w:ascii="Times New Roman" w:hAnsi="Times New Roman" w:cs="Times New Roman"/>
        </w:rPr>
        <w:t>Temuan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analisis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menunjukkan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bahwa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setiap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indikator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kinerja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termasuk</w:t>
      </w:r>
      <w:proofErr w:type="spellEnd"/>
      <w:r w:rsidRPr="009822F1">
        <w:rPr>
          <w:rFonts w:ascii="Times New Roman" w:hAnsi="Times New Roman" w:cs="Times New Roman"/>
        </w:rPr>
        <w:t xml:space="preserve"> </w:t>
      </w:r>
      <w:r w:rsidRPr="009822F1">
        <w:rPr>
          <w:rFonts w:ascii="Times New Roman" w:hAnsi="Times New Roman" w:cs="Times New Roman"/>
          <w:i/>
          <w:iCs/>
        </w:rPr>
        <w:t>composite reliability</w:t>
      </w:r>
      <w:r w:rsidRPr="009822F1">
        <w:rPr>
          <w:rFonts w:ascii="Times New Roman" w:hAnsi="Times New Roman" w:cs="Times New Roman"/>
        </w:rPr>
        <w:t xml:space="preserve">, </w:t>
      </w:r>
      <w:r w:rsidRPr="009822F1">
        <w:rPr>
          <w:rFonts w:ascii="Times New Roman" w:hAnsi="Times New Roman" w:cs="Times New Roman"/>
          <w:i/>
          <w:iCs/>
        </w:rPr>
        <w:t>outer loading</w:t>
      </w:r>
      <w:r w:rsidRPr="009822F1">
        <w:rPr>
          <w:rFonts w:ascii="Times New Roman" w:hAnsi="Times New Roman" w:cs="Times New Roman"/>
        </w:rPr>
        <w:t xml:space="preserve">, dan </w:t>
      </w:r>
      <w:proofErr w:type="spellStart"/>
      <w:r w:rsidRPr="009822F1">
        <w:rPr>
          <w:rFonts w:ascii="Times New Roman" w:hAnsi="Times New Roman" w:cs="Times New Roman"/>
          <w:i/>
          <w:iCs/>
        </w:rPr>
        <w:t>cronbach</w:t>
      </w:r>
      <w:proofErr w:type="spellEnd"/>
      <w:r w:rsidRPr="009822F1">
        <w:rPr>
          <w:rFonts w:ascii="Times New Roman" w:hAnsi="Times New Roman" w:cs="Times New Roman"/>
          <w:i/>
          <w:iCs/>
        </w:rPr>
        <w:t xml:space="preserve"> alpha</w:t>
      </w:r>
      <w:r w:rsidRPr="009822F1">
        <w:rPr>
          <w:rFonts w:ascii="Times New Roman" w:hAnsi="Times New Roman" w:cs="Times New Roman"/>
        </w:rPr>
        <w:t xml:space="preserve"> </w:t>
      </w:r>
      <w:proofErr w:type="spellStart"/>
      <w:r w:rsidRPr="009822F1">
        <w:rPr>
          <w:rFonts w:ascii="Times New Roman" w:hAnsi="Times New Roman" w:cs="Times New Roman"/>
        </w:rPr>
        <w:t>memenuhi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standar</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telah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ditentukan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sebelumnya</w:t>
      </w:r>
      <w:proofErr w:type="spellEnd"/>
      <w:r w:rsidRPr="009822F1">
        <w:rPr>
          <w:rFonts w:ascii="Times New Roman" w:hAnsi="Times New Roman" w:cs="Times New Roman"/>
        </w:rPr>
        <w:t xml:space="preserve">. Tidak </w:t>
      </w:r>
      <w:proofErr w:type="spellStart"/>
      <w:r w:rsidRPr="009822F1">
        <w:rPr>
          <w:rFonts w:ascii="Times New Roman" w:hAnsi="Times New Roman" w:cs="Times New Roman"/>
        </w:rPr>
        <w:t>perlu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menghapus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indikasi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apa</w:t>
      </w:r>
      <w:proofErr w:type="spellEnd"/>
      <w:r w:rsidRPr="009822F1">
        <w:rPr>
          <w:rFonts w:ascii="Times New Roman" w:hAnsi="Times New Roman" w:cs="Times New Roman"/>
        </w:rPr>
        <w:t xml:space="preserve"> pun </w:t>
      </w:r>
      <w:proofErr w:type="spellStart"/>
      <w:r w:rsidRPr="009822F1">
        <w:rPr>
          <w:rFonts w:ascii="Times New Roman" w:hAnsi="Times New Roman" w:cs="Times New Roman"/>
        </w:rPr>
        <w:t>karena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nilai</w:t>
      </w:r>
      <w:proofErr w:type="spellEnd"/>
      <w:r w:rsidRPr="009822F1">
        <w:rPr>
          <w:rFonts w:ascii="Times New Roman" w:hAnsi="Times New Roman" w:cs="Times New Roman"/>
        </w:rPr>
        <w:t xml:space="preserve"> outer loading </w:t>
      </w:r>
      <w:proofErr w:type="spellStart"/>
      <w:r w:rsidRPr="009822F1">
        <w:rPr>
          <w:rFonts w:ascii="Times New Roman" w:hAnsi="Times New Roman" w:cs="Times New Roman"/>
        </w:rPr>
        <w:t>sebesar</w:t>
      </w:r>
      <w:proofErr w:type="spellEnd"/>
      <w:r w:rsidRPr="009822F1">
        <w:rPr>
          <w:rFonts w:ascii="Times New Roman" w:hAnsi="Times New Roman" w:cs="Times New Roman"/>
        </w:rPr>
        <w:t xml:space="preserve"> 0,7 </w:t>
      </w:r>
      <w:proofErr w:type="spellStart"/>
      <w:r w:rsidRPr="009822F1">
        <w:rPr>
          <w:rFonts w:ascii="Times New Roman" w:hAnsi="Times New Roman" w:cs="Times New Roman"/>
        </w:rPr>
        <w:t>sudah</w:t>
      </w:r>
      <w:proofErr w:type="spellEnd"/>
      <w:r w:rsidRPr="009822F1">
        <w:rPr>
          <w:rFonts w:ascii="Times New Roman" w:hAnsi="Times New Roman" w:cs="Times New Roman"/>
        </w:rPr>
        <w:t xml:space="preserve"> sangat </w:t>
      </w:r>
      <w:proofErr w:type="spellStart"/>
      <w:r w:rsidRPr="009822F1">
        <w:rPr>
          <w:rFonts w:ascii="Times New Roman" w:hAnsi="Times New Roman" w:cs="Times New Roman"/>
        </w:rPr>
        <w:t>baik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Hasilnya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dikatakan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bahwa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alat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ukur</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digunakan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dipercaya</w:t>
      </w:r>
      <w:proofErr w:type="spellEnd"/>
      <w:r w:rsidRPr="009822F1">
        <w:rPr>
          <w:rFonts w:ascii="Times New Roman" w:hAnsi="Times New Roman" w:cs="Times New Roman"/>
        </w:rPr>
        <w:t xml:space="preserve"> </w:t>
      </w:r>
      <w:r w:rsidR="00FF004F">
        <w:rPr>
          <w:rFonts w:ascii="Times New Roman" w:hAnsi="Times New Roman" w:cs="Times New Roman"/>
        </w:rPr>
        <w:fldChar w:fldCharType="begin" w:fldLock="1"/>
      </w:r>
      <w:r w:rsidR="00A07209">
        <w:rPr>
          <w:rFonts w:ascii="Times New Roman" w:hAnsi="Times New Roman" w:cs="Times New Roman"/>
        </w:rPr>
        <w:instrText>ADDIN CSL_CITATION {"citationItems":[{"id":"ITEM-1","itemData":{"ISSN":"1537-744X","author":[{"dropping-particle":"","family":"Memon","given":"Aftab Hameed","non-dropping-particle":"","parse-names":false,"suffix":""},{"dropping-particle":"","family":"Rahman","given":"Ismail Abdul","non-dropping-particle":"","parse-names":false,"suffix":""}],"container-title":"The Scientific World Journal","id":"ITEM-1","issue":"1","issued":{"date-parts":[["2014"]]},"page":"165158","publisher":"Wiley Online Library","title":"SEM‐PLS analysis of inhibiting factors of cost performance for large construction projects in Malaysia: Perspective of clients and consultants","type":"article-journal","volume":"2014"},"uris":["http://www.mendeley.com/documents/?uuid=43f6bf42-5625-49ed-9f10-ad1769737469"]}],"mendeley":{"formattedCitation":"(Memon &amp; Rahman, 2014)","plainTextFormattedCitation":"(Memon &amp; Rahman, 2014)","previouslyFormattedCitation":"(Memon &amp; Rahman, 2014)"},"properties":{"noteIndex":0},"schema":"https://github.com/citation-style-language/schema/raw/master/csl-citation.json"}</w:instrText>
      </w:r>
      <w:r w:rsidR="00FF004F">
        <w:rPr>
          <w:rFonts w:ascii="Times New Roman" w:hAnsi="Times New Roman" w:cs="Times New Roman"/>
        </w:rPr>
        <w:fldChar w:fldCharType="separate"/>
      </w:r>
      <w:r w:rsidR="00FF004F" w:rsidRPr="00FF004F">
        <w:rPr>
          <w:rFonts w:ascii="Times New Roman" w:hAnsi="Times New Roman" w:cs="Times New Roman"/>
          <w:noProof/>
        </w:rPr>
        <w:t>(Memon &amp; Rahman, 2014)</w:t>
      </w:r>
      <w:r w:rsidR="00FF004F">
        <w:rPr>
          <w:rFonts w:ascii="Times New Roman" w:hAnsi="Times New Roman" w:cs="Times New Roman"/>
        </w:rPr>
        <w:fldChar w:fldCharType="end"/>
      </w:r>
      <w:r w:rsidR="00FF004F">
        <w:rPr>
          <w:rFonts w:ascii="Times New Roman" w:hAnsi="Times New Roman" w:cs="Times New Roman"/>
        </w:rPr>
        <w:t>.</w:t>
      </w:r>
    </w:p>
    <w:p w14:paraId="1A6D89A6" w14:textId="77777777" w:rsidR="009822F1" w:rsidRDefault="009822F1" w:rsidP="009822F1">
      <w:pPr>
        <w:spacing w:after="0"/>
        <w:ind w:firstLine="567"/>
        <w:jc w:val="both"/>
        <w:rPr>
          <w:rFonts w:ascii="Times New Roman" w:hAnsi="Times New Roman" w:cs="Times New Roman"/>
          <w:color w:val="000000"/>
        </w:rPr>
      </w:pPr>
      <w:r w:rsidRPr="009822F1">
        <w:rPr>
          <w:rFonts w:ascii="Times New Roman" w:hAnsi="Times New Roman" w:cs="Times New Roman"/>
          <w:color w:val="000000"/>
        </w:rPr>
        <w:t xml:space="preserve">Nilai </w:t>
      </w:r>
      <w:proofErr w:type="spellStart"/>
      <w:r w:rsidRPr="009822F1">
        <w:rPr>
          <w:rFonts w:ascii="Times New Roman" w:hAnsi="Times New Roman" w:cs="Times New Roman"/>
          <w:i/>
          <w:iCs/>
          <w:color w:val="000000"/>
        </w:rPr>
        <w:t>cronbach's</w:t>
      </w:r>
      <w:proofErr w:type="spellEnd"/>
      <w:r w:rsidRPr="009822F1">
        <w:rPr>
          <w:rFonts w:ascii="Times New Roman" w:hAnsi="Times New Roman" w:cs="Times New Roman"/>
          <w:i/>
          <w:iCs/>
          <w:color w:val="000000"/>
        </w:rPr>
        <w:t xml:space="preserve"> alpha</w:t>
      </w:r>
      <w:r w:rsidRPr="009822F1">
        <w:rPr>
          <w:rFonts w:ascii="Times New Roman" w:hAnsi="Times New Roman" w:cs="Times New Roman"/>
          <w:color w:val="000000"/>
        </w:rPr>
        <w:t xml:space="preserve"> dan </w:t>
      </w:r>
      <w:r w:rsidRPr="009822F1">
        <w:rPr>
          <w:rFonts w:ascii="Times New Roman" w:hAnsi="Times New Roman" w:cs="Times New Roman"/>
          <w:i/>
          <w:iCs/>
          <w:color w:val="000000"/>
        </w:rPr>
        <w:t>composite reliability</w:t>
      </w:r>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idealnya</w:t>
      </w:r>
      <w:proofErr w:type="spellEnd"/>
      <w:r w:rsidRPr="009822F1">
        <w:rPr>
          <w:rFonts w:ascii="Times New Roman" w:hAnsi="Times New Roman" w:cs="Times New Roman"/>
          <w:color w:val="000000"/>
        </w:rPr>
        <w:t xml:space="preserve"> di </w:t>
      </w:r>
      <w:proofErr w:type="spellStart"/>
      <w:r w:rsidRPr="009822F1">
        <w:rPr>
          <w:rFonts w:ascii="Times New Roman" w:hAnsi="Times New Roman" w:cs="Times New Roman"/>
          <w:color w:val="000000"/>
        </w:rPr>
        <w:t>atas</w:t>
      </w:r>
      <w:proofErr w:type="spellEnd"/>
      <w:r w:rsidRPr="009822F1">
        <w:rPr>
          <w:rFonts w:ascii="Times New Roman" w:hAnsi="Times New Roman" w:cs="Times New Roman"/>
          <w:color w:val="000000"/>
        </w:rPr>
        <w:t xml:space="preserve"> 0,8,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batas minimal 0,7 </w:t>
      </w:r>
      <w:sdt>
        <w:sdtPr>
          <w:rPr>
            <w:rFonts w:ascii="Times New Roman" w:hAnsi="Times New Roman" w:cs="Times New Roman"/>
            <w:color w:val="000000"/>
          </w:rPr>
          <w:tag w:val="MENDELEY_CITATION_v3_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"/>
          <w:id w:val="-1033565330"/>
          <w:placeholder>
            <w:docPart w:val="D22132CFE2E0471EAE1F1F4DE22266C4"/>
          </w:placeholder>
        </w:sdtPr>
        <w:sdtContent>
          <w:r w:rsidRPr="009822F1">
            <w:rPr>
              <w:rFonts w:ascii="Times New Roman" w:hAnsi="Times New Roman" w:cs="Times New Roman"/>
              <w:color w:val="000000"/>
            </w:rPr>
            <w:t>(</w:t>
          </w:r>
          <w:proofErr w:type="spellStart"/>
          <w:r w:rsidRPr="009822F1">
            <w:rPr>
              <w:rFonts w:ascii="Times New Roman" w:hAnsi="Times New Roman" w:cs="Times New Roman"/>
              <w:color w:val="000000"/>
            </w:rPr>
            <w:t>Ghozali</w:t>
          </w:r>
          <w:proofErr w:type="spellEnd"/>
          <w:r w:rsidRPr="009822F1">
            <w:rPr>
              <w:rFonts w:ascii="Times New Roman" w:hAnsi="Times New Roman" w:cs="Times New Roman"/>
              <w:color w:val="000000"/>
            </w:rPr>
            <w:t>, 2008)</w:t>
          </w:r>
        </w:sdtContent>
      </w:sdt>
      <w:r w:rsidRPr="009822F1">
        <w:rPr>
          <w:rFonts w:ascii="Times New Roman" w:hAnsi="Times New Roman" w:cs="Times New Roman"/>
          <w:color w:val="000000"/>
        </w:rPr>
        <w:t xml:space="preserve">. Hasil </w:t>
      </w:r>
      <w:proofErr w:type="spellStart"/>
      <w:r w:rsidRPr="009822F1">
        <w:rPr>
          <w:rFonts w:ascii="Times New Roman" w:hAnsi="Times New Roman" w:cs="Times New Roman"/>
          <w:color w:val="000000"/>
        </w:rPr>
        <w:t>analisis</w:t>
      </w:r>
      <w:proofErr w:type="spellEnd"/>
      <w:r w:rsidRPr="009822F1">
        <w:rPr>
          <w:rFonts w:ascii="Times New Roman" w:hAnsi="Times New Roman" w:cs="Times New Roman"/>
          <w:color w:val="000000"/>
        </w:rPr>
        <w:t xml:space="preserve"> Tabel 2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semua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indikator</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memiliki</w:t>
      </w:r>
      <w:proofErr w:type="spellEnd"/>
      <w:r w:rsidRPr="009822F1">
        <w:rPr>
          <w:rFonts w:ascii="Times New Roman" w:hAnsi="Times New Roman" w:cs="Times New Roman"/>
          <w:color w:val="000000"/>
        </w:rPr>
        <w:t> </w:t>
      </w:r>
      <w:r w:rsidRPr="009822F1">
        <w:rPr>
          <w:rFonts w:ascii="Times New Roman" w:hAnsi="Times New Roman" w:cs="Times New Roman"/>
          <w:i/>
          <w:iCs/>
          <w:color w:val="000000"/>
        </w:rPr>
        <w:t>outer loading</w:t>
      </w:r>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memenuhi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syarat</w:t>
      </w:r>
      <w:proofErr w:type="spellEnd"/>
      <w:r w:rsidRPr="009822F1">
        <w:rPr>
          <w:rFonts w:ascii="Times New Roman" w:hAnsi="Times New Roman" w:cs="Times New Roman"/>
          <w:color w:val="000000"/>
        </w:rPr>
        <w:t>, </w:t>
      </w:r>
      <w:proofErr w:type="spellStart"/>
      <w:r w:rsidRPr="009822F1">
        <w:rPr>
          <w:rFonts w:ascii="Times New Roman" w:hAnsi="Times New Roman" w:cs="Times New Roman"/>
          <w:color w:val="000000"/>
        </w:rPr>
        <w:t>serta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w:t>
      </w:r>
      <w:r w:rsidRPr="009822F1">
        <w:rPr>
          <w:rFonts w:ascii="Times New Roman" w:hAnsi="Times New Roman" w:cs="Times New Roman"/>
          <w:i/>
          <w:iCs/>
          <w:color w:val="000000"/>
        </w:rPr>
        <w:t>Cronbach's alpha</w:t>
      </w:r>
      <w:r w:rsidRPr="009822F1">
        <w:rPr>
          <w:rFonts w:ascii="Times New Roman" w:hAnsi="Times New Roman" w:cs="Times New Roman"/>
          <w:color w:val="000000"/>
        </w:rPr>
        <w:t> dan </w:t>
      </w:r>
      <w:r w:rsidRPr="009822F1">
        <w:rPr>
          <w:rFonts w:ascii="Times New Roman" w:hAnsi="Times New Roman" w:cs="Times New Roman"/>
          <w:i/>
          <w:iCs/>
          <w:color w:val="000000"/>
        </w:rPr>
        <w:t>composite reliability</w:t>
      </w:r>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tinggi</w:t>
      </w:r>
      <w:proofErr w:type="spellEnd"/>
      <w:r w:rsidRPr="009822F1">
        <w:rPr>
          <w:rFonts w:ascii="Times New Roman" w:hAnsi="Times New Roman" w:cs="Times New Roman"/>
          <w:color w:val="000000"/>
        </w:rPr>
        <w:t xml:space="preserve"> pada </w:t>
      </w:r>
      <w:proofErr w:type="spellStart"/>
      <w:r w:rsidRPr="009822F1">
        <w:rPr>
          <w:rFonts w:ascii="Times New Roman" w:hAnsi="Times New Roman" w:cs="Times New Roman"/>
          <w:color w:val="000000"/>
        </w:rPr>
        <w:t>tingkat</w:t>
      </w:r>
      <w:proofErr w:type="spellEnd"/>
      <w:r w:rsidRPr="009822F1">
        <w:rPr>
          <w:rFonts w:ascii="Times New Roman" w:hAnsi="Times New Roman" w:cs="Times New Roman"/>
          <w:color w:val="000000"/>
        </w:rPr>
        <w:t> </w:t>
      </w:r>
      <w:r w:rsidRPr="009822F1">
        <w:rPr>
          <w:rFonts w:ascii="Times New Roman" w:hAnsi="Times New Roman" w:cs="Times New Roman"/>
          <w:i/>
          <w:iCs/>
          <w:color w:val="000000"/>
        </w:rPr>
        <w:t>higher order</w:t>
      </w:r>
      <w:r w:rsidRPr="009822F1">
        <w:rPr>
          <w:rFonts w:ascii="Times New Roman" w:hAnsi="Times New Roman" w:cs="Times New Roman"/>
          <w:color w:val="000000"/>
        </w:rPr>
        <w:t xml:space="preserve">. Hal </w:t>
      </w:r>
      <w:proofErr w:type="spellStart"/>
      <w:r w:rsidRPr="009822F1">
        <w:rPr>
          <w:rFonts w:ascii="Times New Roman" w:hAnsi="Times New Roman" w:cs="Times New Roman"/>
          <w:color w:val="000000"/>
        </w:rPr>
        <w:t>ini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mengindikasikan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data </w:t>
      </w:r>
      <w:proofErr w:type="spellStart"/>
      <w:r w:rsidRPr="009822F1">
        <w:rPr>
          <w:rFonts w:ascii="Times New Roman" w:hAnsi="Times New Roman" w:cs="Times New Roman"/>
          <w:color w:val="000000"/>
        </w:rPr>
        <w:t>penelitian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memiliki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reliabilitas</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baik</w:t>
      </w:r>
      <w:proofErr w:type="spellEnd"/>
      <w:r w:rsidRPr="009822F1">
        <w:rPr>
          <w:rFonts w:ascii="Times New Roman" w:hAnsi="Times New Roman" w:cs="Times New Roman"/>
          <w:color w:val="000000"/>
        </w:rPr>
        <w:t>. </w:t>
      </w:r>
    </w:p>
    <w:p w14:paraId="0051CB2E" w14:textId="77777777" w:rsidR="00A07209" w:rsidRPr="009822F1" w:rsidRDefault="00A07209" w:rsidP="009822F1">
      <w:pPr>
        <w:spacing w:after="0"/>
        <w:ind w:firstLine="567"/>
        <w:jc w:val="both"/>
        <w:rPr>
          <w:rFonts w:ascii="Times New Roman" w:hAnsi="Times New Roman" w:cs="Times New Roman"/>
          <w:color w:val="000000"/>
        </w:rPr>
      </w:pPr>
    </w:p>
    <w:p w14:paraId="77466FC8" w14:textId="631F7388" w:rsidR="009822F1" w:rsidRPr="00A07209" w:rsidRDefault="009822F1" w:rsidP="009822F1">
      <w:pPr>
        <w:pStyle w:val="Caption"/>
        <w:spacing w:before="0" w:beforeAutospacing="0" w:after="0" w:afterAutospacing="0" w:line="276" w:lineRule="auto"/>
        <w:jc w:val="center"/>
        <w:rPr>
          <w:rFonts w:ascii="Times New Roman" w:hAnsi="Times New Roman"/>
          <w:b/>
          <w:bCs/>
          <w:i w:val="0"/>
          <w:iCs w:val="0"/>
          <w:color w:val="000000" w:themeColor="text1"/>
          <w:sz w:val="20"/>
          <w:szCs w:val="20"/>
        </w:rPr>
      </w:pPr>
      <w:r w:rsidRPr="00A07209">
        <w:rPr>
          <w:rFonts w:ascii="Times New Roman" w:hAnsi="Times New Roman"/>
          <w:b/>
          <w:bCs/>
          <w:i w:val="0"/>
          <w:iCs w:val="0"/>
          <w:color w:val="000000" w:themeColor="text1"/>
          <w:sz w:val="20"/>
          <w:szCs w:val="20"/>
        </w:rPr>
        <w:t xml:space="preserve">Tabel </w:t>
      </w:r>
      <w:r w:rsidRPr="00A07209">
        <w:rPr>
          <w:rFonts w:ascii="Times New Roman" w:hAnsi="Times New Roman"/>
          <w:b/>
          <w:bCs/>
          <w:i w:val="0"/>
          <w:iCs w:val="0"/>
          <w:color w:val="000000" w:themeColor="text1"/>
          <w:sz w:val="20"/>
          <w:szCs w:val="20"/>
        </w:rPr>
        <w:fldChar w:fldCharType="begin"/>
      </w:r>
      <w:r w:rsidRPr="00A07209">
        <w:rPr>
          <w:rFonts w:ascii="Times New Roman" w:hAnsi="Times New Roman"/>
          <w:b/>
          <w:bCs/>
          <w:i w:val="0"/>
          <w:iCs w:val="0"/>
          <w:color w:val="000000" w:themeColor="text1"/>
          <w:sz w:val="20"/>
          <w:szCs w:val="20"/>
        </w:rPr>
        <w:instrText xml:space="preserve"> SEQ Tabel \* ARABIC </w:instrText>
      </w:r>
      <w:r w:rsidRPr="00A07209">
        <w:rPr>
          <w:rFonts w:ascii="Times New Roman" w:hAnsi="Times New Roman"/>
          <w:b/>
          <w:bCs/>
          <w:i w:val="0"/>
          <w:iCs w:val="0"/>
          <w:color w:val="000000" w:themeColor="text1"/>
          <w:sz w:val="20"/>
          <w:szCs w:val="20"/>
        </w:rPr>
        <w:fldChar w:fldCharType="separate"/>
      </w:r>
      <w:r w:rsidR="00E961F4">
        <w:rPr>
          <w:rFonts w:ascii="Times New Roman" w:hAnsi="Times New Roman"/>
          <w:b/>
          <w:bCs/>
          <w:i w:val="0"/>
          <w:iCs w:val="0"/>
          <w:noProof/>
          <w:color w:val="000000" w:themeColor="text1"/>
          <w:sz w:val="20"/>
          <w:szCs w:val="20"/>
        </w:rPr>
        <w:t>2</w:t>
      </w:r>
      <w:r w:rsidRPr="00A07209">
        <w:rPr>
          <w:rFonts w:ascii="Times New Roman" w:hAnsi="Times New Roman"/>
          <w:b/>
          <w:bCs/>
          <w:i w:val="0"/>
          <w:iCs w:val="0"/>
          <w:color w:val="000000" w:themeColor="text1"/>
          <w:sz w:val="20"/>
          <w:szCs w:val="20"/>
        </w:rPr>
        <w:fldChar w:fldCharType="end"/>
      </w:r>
      <w:r w:rsidR="00A07209">
        <w:rPr>
          <w:rFonts w:ascii="Times New Roman" w:hAnsi="Times New Roman"/>
          <w:b/>
          <w:bCs/>
          <w:i w:val="0"/>
          <w:iCs w:val="0"/>
          <w:color w:val="000000" w:themeColor="text1"/>
          <w:sz w:val="20"/>
          <w:szCs w:val="20"/>
        </w:rPr>
        <w:t xml:space="preserve">. </w:t>
      </w:r>
      <w:r w:rsidRPr="00A07209">
        <w:rPr>
          <w:rFonts w:ascii="Times New Roman" w:hAnsi="Times New Roman"/>
          <w:b/>
          <w:bCs/>
          <w:i w:val="0"/>
          <w:iCs w:val="0"/>
          <w:color w:val="000000" w:themeColor="text1"/>
          <w:sz w:val="20"/>
          <w:szCs w:val="20"/>
        </w:rPr>
        <w:t xml:space="preserve">Uji </w:t>
      </w:r>
      <w:proofErr w:type="spellStart"/>
      <w:r w:rsidRPr="00A07209">
        <w:rPr>
          <w:rFonts w:ascii="Times New Roman" w:hAnsi="Times New Roman"/>
          <w:b/>
          <w:bCs/>
          <w:i w:val="0"/>
          <w:iCs w:val="0"/>
          <w:color w:val="000000" w:themeColor="text1"/>
          <w:sz w:val="20"/>
          <w:szCs w:val="20"/>
        </w:rPr>
        <w:t>Reliabilitas</w:t>
      </w:r>
      <w:proofErr w:type="spellEnd"/>
    </w:p>
    <w:tbl>
      <w:tblPr>
        <w:tblW w:w="5096" w:type="pct"/>
        <w:tblLayout w:type="fixed"/>
        <w:tblLook w:val="04A0" w:firstRow="1" w:lastRow="0" w:firstColumn="1" w:lastColumn="0" w:noHBand="0" w:noVBand="1"/>
      </w:tblPr>
      <w:tblGrid>
        <w:gridCol w:w="2024"/>
        <w:gridCol w:w="1286"/>
        <w:gridCol w:w="1372"/>
        <w:gridCol w:w="1671"/>
        <w:gridCol w:w="1736"/>
      </w:tblGrid>
      <w:tr w:rsidR="009822F1" w:rsidRPr="00A07209" w14:paraId="688D92A4" w14:textId="77777777" w:rsidTr="003D41C2">
        <w:trPr>
          <w:trHeight w:val="54"/>
          <w:tblHeader/>
        </w:trPr>
        <w:tc>
          <w:tcPr>
            <w:tcW w:w="2046" w:type="pct"/>
            <w:gridSpan w:val="2"/>
            <w:tcBorders>
              <w:top w:val="single" w:sz="4" w:space="0" w:color="auto"/>
              <w:left w:val="nil"/>
              <w:bottom w:val="single" w:sz="4" w:space="0" w:color="auto"/>
              <w:right w:val="nil"/>
            </w:tcBorders>
            <w:shd w:val="clear" w:color="auto" w:fill="auto"/>
            <w:vAlign w:val="center"/>
            <w:hideMark/>
          </w:tcPr>
          <w:p w14:paraId="643B3AA0" w14:textId="77777777" w:rsidR="009822F1" w:rsidRPr="00A07209" w:rsidRDefault="009822F1" w:rsidP="009822F1">
            <w:pPr>
              <w:spacing w:after="0"/>
              <w:jc w:val="center"/>
              <w:rPr>
                <w:rFonts w:ascii="Times New Roman" w:hAnsi="Times New Roman" w:cs="Times New Roman"/>
                <w:b/>
                <w:bCs/>
                <w:color w:val="000000"/>
                <w:sz w:val="20"/>
                <w:szCs w:val="20"/>
              </w:rPr>
            </w:pPr>
            <w:proofErr w:type="spellStart"/>
            <w:r w:rsidRPr="00A07209">
              <w:rPr>
                <w:rFonts w:ascii="Times New Roman" w:hAnsi="Times New Roman" w:cs="Times New Roman"/>
                <w:b/>
                <w:bCs/>
                <w:color w:val="000000"/>
                <w:sz w:val="20"/>
                <w:szCs w:val="20"/>
              </w:rPr>
              <w:t>Notasi</w:t>
            </w:r>
            <w:proofErr w:type="spellEnd"/>
          </w:p>
        </w:tc>
        <w:tc>
          <w:tcPr>
            <w:tcW w:w="848" w:type="pct"/>
            <w:tcBorders>
              <w:top w:val="single" w:sz="4" w:space="0" w:color="auto"/>
              <w:left w:val="nil"/>
              <w:bottom w:val="single" w:sz="4" w:space="0" w:color="auto"/>
              <w:right w:val="nil"/>
            </w:tcBorders>
            <w:shd w:val="clear" w:color="auto" w:fill="auto"/>
            <w:vAlign w:val="center"/>
            <w:hideMark/>
          </w:tcPr>
          <w:p w14:paraId="4F44E66A" w14:textId="77777777" w:rsidR="009822F1" w:rsidRPr="00A07209" w:rsidRDefault="009822F1" w:rsidP="009822F1">
            <w:pPr>
              <w:spacing w:after="0"/>
              <w:jc w:val="center"/>
              <w:rPr>
                <w:rFonts w:ascii="Times New Roman" w:hAnsi="Times New Roman" w:cs="Times New Roman"/>
                <w:b/>
                <w:bCs/>
                <w:i/>
                <w:iCs/>
                <w:color w:val="000000"/>
                <w:sz w:val="20"/>
                <w:szCs w:val="20"/>
              </w:rPr>
            </w:pPr>
            <w:r w:rsidRPr="00A07209">
              <w:rPr>
                <w:rFonts w:ascii="Times New Roman" w:hAnsi="Times New Roman" w:cs="Times New Roman"/>
                <w:b/>
                <w:bCs/>
                <w:i/>
                <w:iCs/>
                <w:color w:val="000000"/>
                <w:sz w:val="20"/>
                <w:szCs w:val="20"/>
              </w:rPr>
              <w:t>Outer loading</w:t>
            </w:r>
          </w:p>
        </w:tc>
        <w:tc>
          <w:tcPr>
            <w:tcW w:w="1033" w:type="pct"/>
            <w:tcBorders>
              <w:top w:val="single" w:sz="4" w:space="0" w:color="auto"/>
              <w:left w:val="nil"/>
              <w:bottom w:val="single" w:sz="4" w:space="0" w:color="auto"/>
              <w:right w:val="nil"/>
            </w:tcBorders>
            <w:shd w:val="clear" w:color="auto" w:fill="auto"/>
            <w:vAlign w:val="center"/>
            <w:hideMark/>
          </w:tcPr>
          <w:p w14:paraId="214845A1" w14:textId="77777777" w:rsidR="009822F1" w:rsidRPr="00A07209" w:rsidRDefault="009822F1" w:rsidP="009822F1">
            <w:pPr>
              <w:spacing w:after="0"/>
              <w:jc w:val="center"/>
              <w:rPr>
                <w:rFonts w:ascii="Times New Roman" w:hAnsi="Times New Roman" w:cs="Times New Roman"/>
                <w:b/>
                <w:bCs/>
                <w:i/>
                <w:iCs/>
                <w:color w:val="000000"/>
                <w:sz w:val="20"/>
                <w:szCs w:val="20"/>
              </w:rPr>
            </w:pPr>
            <w:r w:rsidRPr="00A07209">
              <w:rPr>
                <w:rFonts w:ascii="Times New Roman" w:hAnsi="Times New Roman" w:cs="Times New Roman"/>
                <w:b/>
                <w:bCs/>
                <w:i/>
                <w:iCs/>
                <w:color w:val="000000"/>
                <w:sz w:val="20"/>
                <w:szCs w:val="20"/>
              </w:rPr>
              <w:t>Cronbach Alpha</w:t>
            </w:r>
          </w:p>
        </w:tc>
        <w:tc>
          <w:tcPr>
            <w:tcW w:w="1073" w:type="pct"/>
            <w:tcBorders>
              <w:top w:val="single" w:sz="4" w:space="0" w:color="auto"/>
              <w:left w:val="nil"/>
              <w:bottom w:val="single" w:sz="4" w:space="0" w:color="auto"/>
              <w:right w:val="nil"/>
            </w:tcBorders>
            <w:shd w:val="clear" w:color="auto" w:fill="auto"/>
            <w:vAlign w:val="center"/>
            <w:hideMark/>
          </w:tcPr>
          <w:p w14:paraId="6CA3F226" w14:textId="77777777" w:rsidR="009822F1" w:rsidRPr="00A07209" w:rsidRDefault="009822F1" w:rsidP="009822F1">
            <w:pPr>
              <w:spacing w:after="0"/>
              <w:jc w:val="center"/>
              <w:rPr>
                <w:rFonts w:ascii="Times New Roman" w:hAnsi="Times New Roman" w:cs="Times New Roman"/>
                <w:b/>
                <w:bCs/>
                <w:i/>
                <w:iCs/>
                <w:color w:val="000000"/>
                <w:sz w:val="20"/>
                <w:szCs w:val="20"/>
              </w:rPr>
            </w:pPr>
            <w:r w:rsidRPr="00A07209">
              <w:rPr>
                <w:rFonts w:ascii="Times New Roman" w:hAnsi="Times New Roman" w:cs="Times New Roman"/>
                <w:b/>
                <w:bCs/>
                <w:i/>
                <w:iCs/>
                <w:color w:val="000000"/>
                <w:sz w:val="20"/>
                <w:szCs w:val="20"/>
              </w:rPr>
              <w:t>Composite Reliability</w:t>
            </w:r>
          </w:p>
        </w:tc>
      </w:tr>
      <w:tr w:rsidR="009822F1" w:rsidRPr="00A07209" w14:paraId="0D1D9706" w14:textId="77777777" w:rsidTr="003D41C2">
        <w:trPr>
          <w:trHeight w:val="54"/>
        </w:trPr>
        <w:tc>
          <w:tcPr>
            <w:tcW w:w="1251" w:type="pct"/>
            <w:vMerge w:val="restart"/>
            <w:tcBorders>
              <w:top w:val="nil"/>
              <w:left w:val="nil"/>
              <w:bottom w:val="single" w:sz="4" w:space="0" w:color="000000"/>
              <w:right w:val="nil"/>
            </w:tcBorders>
            <w:shd w:val="clear" w:color="auto" w:fill="auto"/>
            <w:vAlign w:val="center"/>
            <w:hideMark/>
          </w:tcPr>
          <w:p w14:paraId="1A3F7AB7" w14:textId="77777777" w:rsidR="009822F1" w:rsidRPr="00A07209" w:rsidRDefault="009822F1" w:rsidP="009822F1">
            <w:pPr>
              <w:spacing w:after="0"/>
              <w:jc w:val="center"/>
              <w:rPr>
                <w:rFonts w:ascii="Times New Roman" w:hAnsi="Times New Roman" w:cs="Times New Roman"/>
                <w:color w:val="000000"/>
                <w:sz w:val="20"/>
                <w:szCs w:val="20"/>
              </w:rPr>
            </w:pPr>
            <w:proofErr w:type="spellStart"/>
            <w:r w:rsidRPr="00A07209">
              <w:rPr>
                <w:rFonts w:ascii="Times New Roman" w:hAnsi="Times New Roman" w:cs="Times New Roman"/>
                <w:color w:val="000000"/>
                <w:sz w:val="20"/>
                <w:szCs w:val="20"/>
              </w:rPr>
              <w:t>Budaya</w:t>
            </w:r>
            <w:proofErr w:type="spellEnd"/>
            <w:r w:rsidRPr="00A07209">
              <w:rPr>
                <w:rFonts w:ascii="Times New Roman" w:hAnsi="Times New Roman" w:cs="Times New Roman"/>
                <w:color w:val="000000"/>
                <w:sz w:val="20"/>
                <w:szCs w:val="20"/>
              </w:rPr>
              <w:t xml:space="preserve"> </w:t>
            </w:r>
            <w:proofErr w:type="spellStart"/>
            <w:r w:rsidRPr="00A07209">
              <w:rPr>
                <w:rFonts w:ascii="Times New Roman" w:hAnsi="Times New Roman" w:cs="Times New Roman"/>
                <w:color w:val="000000"/>
                <w:sz w:val="20"/>
                <w:szCs w:val="20"/>
              </w:rPr>
              <w:t>Kerja</w:t>
            </w:r>
            <w:proofErr w:type="spellEnd"/>
            <w:r w:rsidRPr="00A07209">
              <w:rPr>
                <w:rFonts w:ascii="Times New Roman" w:hAnsi="Times New Roman" w:cs="Times New Roman"/>
                <w:color w:val="000000"/>
                <w:sz w:val="20"/>
                <w:szCs w:val="20"/>
              </w:rPr>
              <w:t xml:space="preserve"> (BK)</w:t>
            </w:r>
          </w:p>
        </w:tc>
        <w:tc>
          <w:tcPr>
            <w:tcW w:w="795" w:type="pct"/>
            <w:tcBorders>
              <w:top w:val="nil"/>
              <w:left w:val="nil"/>
              <w:bottom w:val="single" w:sz="4" w:space="0" w:color="auto"/>
              <w:right w:val="nil"/>
            </w:tcBorders>
            <w:shd w:val="clear" w:color="auto" w:fill="auto"/>
            <w:vAlign w:val="center"/>
            <w:hideMark/>
          </w:tcPr>
          <w:p w14:paraId="10538FDB"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BK1</w:t>
            </w:r>
          </w:p>
        </w:tc>
        <w:tc>
          <w:tcPr>
            <w:tcW w:w="848" w:type="pct"/>
            <w:tcBorders>
              <w:top w:val="nil"/>
              <w:left w:val="nil"/>
              <w:bottom w:val="single" w:sz="4" w:space="0" w:color="auto"/>
              <w:right w:val="nil"/>
            </w:tcBorders>
            <w:shd w:val="clear" w:color="auto" w:fill="auto"/>
            <w:vAlign w:val="center"/>
            <w:hideMark/>
          </w:tcPr>
          <w:p w14:paraId="70C28212"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0,768</w:t>
            </w:r>
          </w:p>
        </w:tc>
        <w:tc>
          <w:tcPr>
            <w:tcW w:w="1033" w:type="pct"/>
            <w:vMerge w:val="restart"/>
            <w:tcBorders>
              <w:top w:val="nil"/>
              <w:left w:val="nil"/>
              <w:bottom w:val="single" w:sz="4" w:space="0" w:color="000000"/>
              <w:right w:val="nil"/>
            </w:tcBorders>
            <w:shd w:val="clear" w:color="auto" w:fill="auto"/>
            <w:vAlign w:val="center"/>
            <w:hideMark/>
          </w:tcPr>
          <w:p w14:paraId="7104F19C"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0,812</w:t>
            </w:r>
          </w:p>
        </w:tc>
        <w:tc>
          <w:tcPr>
            <w:tcW w:w="1073" w:type="pct"/>
            <w:vMerge w:val="restart"/>
            <w:tcBorders>
              <w:top w:val="nil"/>
              <w:left w:val="nil"/>
              <w:bottom w:val="single" w:sz="4" w:space="0" w:color="000000"/>
              <w:right w:val="nil"/>
            </w:tcBorders>
            <w:shd w:val="clear" w:color="auto" w:fill="auto"/>
            <w:vAlign w:val="center"/>
            <w:hideMark/>
          </w:tcPr>
          <w:p w14:paraId="65B5DE4A"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0,868</w:t>
            </w:r>
          </w:p>
        </w:tc>
      </w:tr>
      <w:tr w:rsidR="009822F1" w:rsidRPr="00A07209" w14:paraId="249D10EF" w14:textId="77777777" w:rsidTr="003D41C2">
        <w:trPr>
          <w:trHeight w:val="54"/>
        </w:trPr>
        <w:tc>
          <w:tcPr>
            <w:tcW w:w="1251" w:type="pct"/>
            <w:vMerge/>
            <w:tcBorders>
              <w:top w:val="nil"/>
              <w:left w:val="nil"/>
              <w:bottom w:val="single" w:sz="4" w:space="0" w:color="000000"/>
              <w:right w:val="nil"/>
            </w:tcBorders>
            <w:vAlign w:val="center"/>
            <w:hideMark/>
          </w:tcPr>
          <w:p w14:paraId="4337885D"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447720B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BK2</w:t>
            </w:r>
          </w:p>
        </w:tc>
        <w:tc>
          <w:tcPr>
            <w:tcW w:w="848" w:type="pct"/>
            <w:tcBorders>
              <w:top w:val="nil"/>
              <w:left w:val="nil"/>
              <w:bottom w:val="single" w:sz="4" w:space="0" w:color="auto"/>
              <w:right w:val="nil"/>
            </w:tcBorders>
            <w:shd w:val="clear" w:color="auto" w:fill="auto"/>
            <w:vAlign w:val="center"/>
            <w:hideMark/>
          </w:tcPr>
          <w:p w14:paraId="292DF607"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0,757</w:t>
            </w:r>
          </w:p>
        </w:tc>
        <w:tc>
          <w:tcPr>
            <w:tcW w:w="1033" w:type="pct"/>
            <w:vMerge/>
            <w:tcBorders>
              <w:top w:val="nil"/>
              <w:left w:val="nil"/>
              <w:bottom w:val="single" w:sz="4" w:space="0" w:color="000000"/>
              <w:right w:val="nil"/>
            </w:tcBorders>
            <w:vAlign w:val="center"/>
            <w:hideMark/>
          </w:tcPr>
          <w:p w14:paraId="63442835"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48C765E6"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514FD1F2" w14:textId="77777777" w:rsidTr="003D41C2">
        <w:trPr>
          <w:trHeight w:val="54"/>
        </w:trPr>
        <w:tc>
          <w:tcPr>
            <w:tcW w:w="1251" w:type="pct"/>
            <w:vMerge/>
            <w:tcBorders>
              <w:top w:val="nil"/>
              <w:left w:val="nil"/>
              <w:bottom w:val="single" w:sz="4" w:space="0" w:color="000000"/>
              <w:right w:val="nil"/>
            </w:tcBorders>
            <w:vAlign w:val="center"/>
            <w:hideMark/>
          </w:tcPr>
          <w:p w14:paraId="389F5546"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53973DF6"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BK3</w:t>
            </w:r>
          </w:p>
        </w:tc>
        <w:tc>
          <w:tcPr>
            <w:tcW w:w="848" w:type="pct"/>
            <w:tcBorders>
              <w:top w:val="nil"/>
              <w:left w:val="nil"/>
              <w:bottom w:val="single" w:sz="4" w:space="0" w:color="auto"/>
              <w:right w:val="nil"/>
            </w:tcBorders>
            <w:shd w:val="clear" w:color="auto" w:fill="auto"/>
            <w:vAlign w:val="center"/>
            <w:hideMark/>
          </w:tcPr>
          <w:p w14:paraId="6C30F6E8"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0,727</w:t>
            </w:r>
          </w:p>
        </w:tc>
        <w:tc>
          <w:tcPr>
            <w:tcW w:w="1033" w:type="pct"/>
            <w:vMerge/>
            <w:tcBorders>
              <w:top w:val="nil"/>
              <w:left w:val="nil"/>
              <w:bottom w:val="single" w:sz="4" w:space="0" w:color="000000"/>
              <w:right w:val="nil"/>
            </w:tcBorders>
            <w:vAlign w:val="center"/>
            <w:hideMark/>
          </w:tcPr>
          <w:p w14:paraId="2D7D1BBE"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339E0C6F"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4F3801D3" w14:textId="77777777" w:rsidTr="003D41C2">
        <w:trPr>
          <w:trHeight w:val="54"/>
        </w:trPr>
        <w:tc>
          <w:tcPr>
            <w:tcW w:w="1251" w:type="pct"/>
            <w:vMerge/>
            <w:tcBorders>
              <w:top w:val="nil"/>
              <w:left w:val="nil"/>
              <w:bottom w:val="single" w:sz="4" w:space="0" w:color="000000"/>
              <w:right w:val="nil"/>
            </w:tcBorders>
            <w:vAlign w:val="center"/>
            <w:hideMark/>
          </w:tcPr>
          <w:p w14:paraId="7E35FFA9"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789DF2EC"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BK4</w:t>
            </w:r>
          </w:p>
        </w:tc>
        <w:tc>
          <w:tcPr>
            <w:tcW w:w="848" w:type="pct"/>
            <w:tcBorders>
              <w:top w:val="nil"/>
              <w:left w:val="nil"/>
              <w:bottom w:val="single" w:sz="4" w:space="0" w:color="auto"/>
              <w:right w:val="nil"/>
            </w:tcBorders>
            <w:shd w:val="clear" w:color="auto" w:fill="auto"/>
            <w:vAlign w:val="center"/>
            <w:hideMark/>
          </w:tcPr>
          <w:p w14:paraId="5E7D43BD"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0,743</w:t>
            </w:r>
          </w:p>
        </w:tc>
        <w:tc>
          <w:tcPr>
            <w:tcW w:w="1033" w:type="pct"/>
            <w:vMerge/>
            <w:tcBorders>
              <w:top w:val="nil"/>
              <w:left w:val="nil"/>
              <w:bottom w:val="single" w:sz="4" w:space="0" w:color="000000"/>
              <w:right w:val="nil"/>
            </w:tcBorders>
            <w:vAlign w:val="center"/>
            <w:hideMark/>
          </w:tcPr>
          <w:p w14:paraId="069C9B2E"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40F9EE4E"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6F992009" w14:textId="77777777" w:rsidTr="003D41C2">
        <w:trPr>
          <w:trHeight w:val="54"/>
        </w:trPr>
        <w:tc>
          <w:tcPr>
            <w:tcW w:w="1251" w:type="pct"/>
            <w:vMerge/>
            <w:tcBorders>
              <w:top w:val="nil"/>
              <w:left w:val="nil"/>
              <w:bottom w:val="single" w:sz="4" w:space="0" w:color="auto"/>
              <w:right w:val="nil"/>
            </w:tcBorders>
            <w:vAlign w:val="center"/>
            <w:hideMark/>
          </w:tcPr>
          <w:p w14:paraId="32AACD2D"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5D8E02CD"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BK5</w:t>
            </w:r>
          </w:p>
        </w:tc>
        <w:tc>
          <w:tcPr>
            <w:tcW w:w="848" w:type="pct"/>
            <w:tcBorders>
              <w:top w:val="nil"/>
              <w:left w:val="nil"/>
              <w:bottom w:val="single" w:sz="4" w:space="0" w:color="auto"/>
              <w:right w:val="nil"/>
            </w:tcBorders>
            <w:shd w:val="clear" w:color="auto" w:fill="auto"/>
            <w:vAlign w:val="center"/>
            <w:hideMark/>
          </w:tcPr>
          <w:p w14:paraId="2C0E48F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0,775</w:t>
            </w:r>
          </w:p>
        </w:tc>
        <w:tc>
          <w:tcPr>
            <w:tcW w:w="1033" w:type="pct"/>
            <w:vMerge/>
            <w:tcBorders>
              <w:top w:val="nil"/>
              <w:left w:val="nil"/>
              <w:bottom w:val="single" w:sz="4" w:space="0" w:color="000000"/>
              <w:right w:val="nil"/>
            </w:tcBorders>
            <w:vAlign w:val="center"/>
            <w:hideMark/>
          </w:tcPr>
          <w:p w14:paraId="3B11108E"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18B4EA9C"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4177D515" w14:textId="77777777" w:rsidTr="003D41C2">
        <w:trPr>
          <w:trHeight w:val="54"/>
        </w:trPr>
        <w:tc>
          <w:tcPr>
            <w:tcW w:w="1251" w:type="pct"/>
            <w:vMerge w:val="restart"/>
            <w:tcBorders>
              <w:top w:val="single" w:sz="4" w:space="0" w:color="auto"/>
              <w:left w:val="nil"/>
              <w:bottom w:val="single" w:sz="4" w:space="0" w:color="000000"/>
              <w:right w:val="nil"/>
            </w:tcBorders>
            <w:shd w:val="clear" w:color="auto" w:fill="auto"/>
            <w:vAlign w:val="center"/>
            <w:hideMark/>
          </w:tcPr>
          <w:p w14:paraId="606EF067"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 xml:space="preserve">Gaya </w:t>
            </w:r>
            <w:proofErr w:type="spellStart"/>
            <w:r w:rsidRPr="00A07209">
              <w:rPr>
                <w:rFonts w:ascii="Times New Roman" w:hAnsi="Times New Roman" w:cs="Times New Roman"/>
                <w:color w:val="000000"/>
                <w:sz w:val="20"/>
                <w:szCs w:val="20"/>
              </w:rPr>
              <w:t>Kepemimpinan</w:t>
            </w:r>
            <w:proofErr w:type="spellEnd"/>
            <w:r w:rsidRPr="00A07209">
              <w:rPr>
                <w:rFonts w:ascii="Times New Roman" w:hAnsi="Times New Roman" w:cs="Times New Roman"/>
                <w:color w:val="000000"/>
                <w:sz w:val="20"/>
                <w:szCs w:val="20"/>
              </w:rPr>
              <w:t xml:space="preserve"> (GK)</w:t>
            </w:r>
          </w:p>
        </w:tc>
        <w:tc>
          <w:tcPr>
            <w:tcW w:w="795" w:type="pct"/>
            <w:tcBorders>
              <w:top w:val="single" w:sz="4" w:space="0" w:color="auto"/>
              <w:left w:val="nil"/>
              <w:bottom w:val="single" w:sz="4" w:space="0" w:color="auto"/>
              <w:right w:val="nil"/>
            </w:tcBorders>
            <w:shd w:val="clear" w:color="auto" w:fill="auto"/>
            <w:vAlign w:val="center"/>
            <w:hideMark/>
          </w:tcPr>
          <w:p w14:paraId="1B09986E"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GK1</w:t>
            </w:r>
          </w:p>
        </w:tc>
        <w:tc>
          <w:tcPr>
            <w:tcW w:w="848" w:type="pct"/>
            <w:tcBorders>
              <w:top w:val="single" w:sz="4" w:space="0" w:color="auto"/>
              <w:left w:val="nil"/>
              <w:bottom w:val="single" w:sz="4" w:space="0" w:color="auto"/>
              <w:right w:val="nil"/>
            </w:tcBorders>
            <w:shd w:val="clear" w:color="auto" w:fill="auto"/>
            <w:vAlign w:val="center"/>
            <w:hideMark/>
          </w:tcPr>
          <w:p w14:paraId="5A2974D9"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0,753</w:t>
            </w:r>
          </w:p>
        </w:tc>
        <w:tc>
          <w:tcPr>
            <w:tcW w:w="1033" w:type="pct"/>
            <w:vMerge w:val="restart"/>
            <w:tcBorders>
              <w:top w:val="nil"/>
              <w:left w:val="nil"/>
              <w:bottom w:val="single" w:sz="4" w:space="0" w:color="000000"/>
              <w:right w:val="nil"/>
            </w:tcBorders>
            <w:shd w:val="clear" w:color="auto" w:fill="auto"/>
            <w:vAlign w:val="center"/>
            <w:hideMark/>
          </w:tcPr>
          <w:p w14:paraId="03748E37"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0,888</w:t>
            </w:r>
          </w:p>
        </w:tc>
        <w:tc>
          <w:tcPr>
            <w:tcW w:w="1073" w:type="pct"/>
            <w:vMerge w:val="restart"/>
            <w:tcBorders>
              <w:top w:val="nil"/>
              <w:left w:val="nil"/>
              <w:bottom w:val="single" w:sz="4" w:space="0" w:color="000000"/>
              <w:right w:val="nil"/>
            </w:tcBorders>
            <w:shd w:val="clear" w:color="auto" w:fill="auto"/>
            <w:vAlign w:val="center"/>
            <w:hideMark/>
          </w:tcPr>
          <w:p w14:paraId="29807E3E"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0,912</w:t>
            </w:r>
          </w:p>
        </w:tc>
      </w:tr>
      <w:tr w:rsidR="009822F1" w:rsidRPr="00A07209" w14:paraId="52404F76" w14:textId="77777777" w:rsidTr="003D41C2">
        <w:trPr>
          <w:trHeight w:val="54"/>
        </w:trPr>
        <w:tc>
          <w:tcPr>
            <w:tcW w:w="1251" w:type="pct"/>
            <w:vMerge/>
            <w:tcBorders>
              <w:top w:val="nil"/>
              <w:left w:val="nil"/>
              <w:bottom w:val="single" w:sz="4" w:space="0" w:color="000000"/>
              <w:right w:val="nil"/>
            </w:tcBorders>
            <w:vAlign w:val="center"/>
            <w:hideMark/>
          </w:tcPr>
          <w:p w14:paraId="2D366830"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1B47BFF3"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GK2</w:t>
            </w:r>
          </w:p>
        </w:tc>
        <w:tc>
          <w:tcPr>
            <w:tcW w:w="848" w:type="pct"/>
            <w:tcBorders>
              <w:top w:val="nil"/>
              <w:left w:val="nil"/>
              <w:bottom w:val="single" w:sz="4" w:space="0" w:color="auto"/>
              <w:right w:val="nil"/>
            </w:tcBorders>
            <w:shd w:val="clear" w:color="auto" w:fill="auto"/>
            <w:vAlign w:val="center"/>
            <w:hideMark/>
          </w:tcPr>
          <w:p w14:paraId="2A9B7DD5"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0,829</w:t>
            </w:r>
          </w:p>
        </w:tc>
        <w:tc>
          <w:tcPr>
            <w:tcW w:w="1033" w:type="pct"/>
            <w:vMerge/>
            <w:tcBorders>
              <w:top w:val="nil"/>
              <w:left w:val="nil"/>
              <w:bottom w:val="single" w:sz="4" w:space="0" w:color="000000"/>
              <w:right w:val="nil"/>
            </w:tcBorders>
            <w:vAlign w:val="center"/>
            <w:hideMark/>
          </w:tcPr>
          <w:p w14:paraId="2A3722D5"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203FFFAD"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489A7827" w14:textId="77777777" w:rsidTr="003D41C2">
        <w:trPr>
          <w:trHeight w:val="54"/>
        </w:trPr>
        <w:tc>
          <w:tcPr>
            <w:tcW w:w="1251" w:type="pct"/>
            <w:vMerge/>
            <w:tcBorders>
              <w:top w:val="nil"/>
              <w:left w:val="nil"/>
              <w:bottom w:val="single" w:sz="4" w:space="0" w:color="000000"/>
              <w:right w:val="nil"/>
            </w:tcBorders>
            <w:vAlign w:val="center"/>
            <w:hideMark/>
          </w:tcPr>
          <w:p w14:paraId="083543E1"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7E79B253"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GK3</w:t>
            </w:r>
          </w:p>
        </w:tc>
        <w:tc>
          <w:tcPr>
            <w:tcW w:w="848" w:type="pct"/>
            <w:tcBorders>
              <w:top w:val="nil"/>
              <w:left w:val="nil"/>
              <w:bottom w:val="single" w:sz="4" w:space="0" w:color="auto"/>
              <w:right w:val="nil"/>
            </w:tcBorders>
            <w:shd w:val="clear" w:color="auto" w:fill="auto"/>
            <w:vAlign w:val="center"/>
            <w:hideMark/>
          </w:tcPr>
          <w:p w14:paraId="1DBB2512"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0,809</w:t>
            </w:r>
          </w:p>
        </w:tc>
        <w:tc>
          <w:tcPr>
            <w:tcW w:w="1033" w:type="pct"/>
            <w:vMerge/>
            <w:tcBorders>
              <w:top w:val="nil"/>
              <w:left w:val="nil"/>
              <w:bottom w:val="single" w:sz="4" w:space="0" w:color="000000"/>
              <w:right w:val="nil"/>
            </w:tcBorders>
            <w:vAlign w:val="center"/>
            <w:hideMark/>
          </w:tcPr>
          <w:p w14:paraId="2F89F463"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5A71536E"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2BCA3EB1" w14:textId="77777777" w:rsidTr="003D41C2">
        <w:trPr>
          <w:trHeight w:val="79"/>
        </w:trPr>
        <w:tc>
          <w:tcPr>
            <w:tcW w:w="1251" w:type="pct"/>
            <w:vMerge/>
            <w:tcBorders>
              <w:top w:val="nil"/>
              <w:left w:val="nil"/>
              <w:bottom w:val="single" w:sz="4" w:space="0" w:color="000000"/>
              <w:right w:val="nil"/>
            </w:tcBorders>
            <w:vAlign w:val="center"/>
            <w:hideMark/>
          </w:tcPr>
          <w:p w14:paraId="69005E29"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4E293D9C"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GK4</w:t>
            </w:r>
          </w:p>
        </w:tc>
        <w:tc>
          <w:tcPr>
            <w:tcW w:w="848" w:type="pct"/>
            <w:tcBorders>
              <w:top w:val="nil"/>
              <w:left w:val="nil"/>
              <w:bottom w:val="single" w:sz="4" w:space="0" w:color="auto"/>
              <w:right w:val="nil"/>
            </w:tcBorders>
            <w:shd w:val="clear" w:color="auto" w:fill="auto"/>
            <w:vAlign w:val="center"/>
            <w:hideMark/>
          </w:tcPr>
          <w:p w14:paraId="1F2D6709"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0,718</w:t>
            </w:r>
          </w:p>
        </w:tc>
        <w:tc>
          <w:tcPr>
            <w:tcW w:w="1033" w:type="pct"/>
            <w:vMerge/>
            <w:tcBorders>
              <w:top w:val="nil"/>
              <w:left w:val="nil"/>
              <w:bottom w:val="single" w:sz="4" w:space="0" w:color="000000"/>
              <w:right w:val="nil"/>
            </w:tcBorders>
            <w:vAlign w:val="center"/>
            <w:hideMark/>
          </w:tcPr>
          <w:p w14:paraId="2BD6842F"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5F99D697"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03993E24" w14:textId="77777777" w:rsidTr="003D41C2">
        <w:trPr>
          <w:trHeight w:val="54"/>
        </w:trPr>
        <w:tc>
          <w:tcPr>
            <w:tcW w:w="1251" w:type="pct"/>
            <w:vMerge/>
            <w:tcBorders>
              <w:top w:val="nil"/>
              <w:left w:val="nil"/>
              <w:bottom w:val="single" w:sz="4" w:space="0" w:color="000000"/>
              <w:right w:val="nil"/>
            </w:tcBorders>
            <w:vAlign w:val="center"/>
            <w:hideMark/>
          </w:tcPr>
          <w:p w14:paraId="08D3CBFE"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404591E3"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GK5</w:t>
            </w:r>
          </w:p>
        </w:tc>
        <w:tc>
          <w:tcPr>
            <w:tcW w:w="848" w:type="pct"/>
            <w:tcBorders>
              <w:top w:val="nil"/>
              <w:left w:val="nil"/>
              <w:bottom w:val="single" w:sz="4" w:space="0" w:color="auto"/>
              <w:right w:val="nil"/>
            </w:tcBorders>
            <w:shd w:val="clear" w:color="auto" w:fill="auto"/>
            <w:vAlign w:val="center"/>
            <w:hideMark/>
          </w:tcPr>
          <w:p w14:paraId="47FA774C"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0,73</w:t>
            </w:r>
          </w:p>
        </w:tc>
        <w:tc>
          <w:tcPr>
            <w:tcW w:w="1033" w:type="pct"/>
            <w:vMerge/>
            <w:tcBorders>
              <w:top w:val="nil"/>
              <w:left w:val="nil"/>
              <w:bottom w:val="single" w:sz="4" w:space="0" w:color="000000"/>
              <w:right w:val="nil"/>
            </w:tcBorders>
            <w:vAlign w:val="center"/>
            <w:hideMark/>
          </w:tcPr>
          <w:p w14:paraId="6EBF8389"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4426124F"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7AF2C714" w14:textId="77777777" w:rsidTr="003D41C2">
        <w:trPr>
          <w:trHeight w:val="54"/>
        </w:trPr>
        <w:tc>
          <w:tcPr>
            <w:tcW w:w="1251" w:type="pct"/>
            <w:vMerge/>
            <w:tcBorders>
              <w:top w:val="nil"/>
              <w:left w:val="nil"/>
              <w:bottom w:val="single" w:sz="4" w:space="0" w:color="000000"/>
              <w:right w:val="nil"/>
            </w:tcBorders>
            <w:vAlign w:val="center"/>
            <w:hideMark/>
          </w:tcPr>
          <w:p w14:paraId="28F18B99"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55853FFA"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GK6</w:t>
            </w:r>
          </w:p>
        </w:tc>
        <w:tc>
          <w:tcPr>
            <w:tcW w:w="848" w:type="pct"/>
            <w:tcBorders>
              <w:top w:val="nil"/>
              <w:left w:val="nil"/>
              <w:bottom w:val="single" w:sz="4" w:space="0" w:color="auto"/>
              <w:right w:val="nil"/>
            </w:tcBorders>
            <w:shd w:val="clear" w:color="auto" w:fill="auto"/>
            <w:vAlign w:val="center"/>
            <w:hideMark/>
          </w:tcPr>
          <w:p w14:paraId="73F43A07"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0,756</w:t>
            </w:r>
          </w:p>
        </w:tc>
        <w:tc>
          <w:tcPr>
            <w:tcW w:w="1033" w:type="pct"/>
            <w:vMerge/>
            <w:tcBorders>
              <w:top w:val="nil"/>
              <w:left w:val="nil"/>
              <w:bottom w:val="single" w:sz="4" w:space="0" w:color="000000"/>
              <w:right w:val="nil"/>
            </w:tcBorders>
            <w:vAlign w:val="center"/>
            <w:hideMark/>
          </w:tcPr>
          <w:p w14:paraId="7B630112"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202D0A59"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1E6BE66C" w14:textId="77777777" w:rsidTr="003D41C2">
        <w:trPr>
          <w:trHeight w:val="54"/>
        </w:trPr>
        <w:tc>
          <w:tcPr>
            <w:tcW w:w="1251" w:type="pct"/>
            <w:vMerge/>
            <w:tcBorders>
              <w:top w:val="nil"/>
              <w:left w:val="nil"/>
              <w:bottom w:val="single" w:sz="4" w:space="0" w:color="000000"/>
              <w:right w:val="nil"/>
            </w:tcBorders>
            <w:vAlign w:val="center"/>
            <w:hideMark/>
          </w:tcPr>
          <w:p w14:paraId="4ECC46CC"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0DC4D5C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GK7</w:t>
            </w:r>
          </w:p>
        </w:tc>
        <w:tc>
          <w:tcPr>
            <w:tcW w:w="848" w:type="pct"/>
            <w:tcBorders>
              <w:top w:val="nil"/>
              <w:left w:val="nil"/>
              <w:bottom w:val="single" w:sz="4" w:space="0" w:color="auto"/>
              <w:right w:val="nil"/>
            </w:tcBorders>
            <w:shd w:val="clear" w:color="auto" w:fill="auto"/>
            <w:vAlign w:val="center"/>
            <w:hideMark/>
          </w:tcPr>
          <w:p w14:paraId="5349183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0,805</w:t>
            </w:r>
          </w:p>
        </w:tc>
        <w:tc>
          <w:tcPr>
            <w:tcW w:w="1033" w:type="pct"/>
            <w:vMerge/>
            <w:tcBorders>
              <w:top w:val="nil"/>
              <w:left w:val="nil"/>
              <w:bottom w:val="single" w:sz="4" w:space="0" w:color="000000"/>
              <w:right w:val="nil"/>
            </w:tcBorders>
            <w:vAlign w:val="center"/>
            <w:hideMark/>
          </w:tcPr>
          <w:p w14:paraId="3631E9CA"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33E2C9FE"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674EE029" w14:textId="77777777" w:rsidTr="003D41C2">
        <w:trPr>
          <w:trHeight w:val="54"/>
        </w:trPr>
        <w:tc>
          <w:tcPr>
            <w:tcW w:w="1251" w:type="pct"/>
            <w:vMerge w:val="restart"/>
            <w:tcBorders>
              <w:top w:val="nil"/>
              <w:left w:val="nil"/>
              <w:bottom w:val="single" w:sz="4" w:space="0" w:color="000000"/>
              <w:right w:val="nil"/>
            </w:tcBorders>
            <w:shd w:val="clear" w:color="auto" w:fill="auto"/>
            <w:vAlign w:val="center"/>
            <w:hideMark/>
          </w:tcPr>
          <w:p w14:paraId="2C738C36" w14:textId="77777777" w:rsidR="009822F1" w:rsidRPr="00A07209" w:rsidRDefault="009822F1" w:rsidP="009822F1">
            <w:pPr>
              <w:spacing w:after="0"/>
              <w:jc w:val="center"/>
              <w:rPr>
                <w:rFonts w:ascii="Times New Roman" w:hAnsi="Times New Roman" w:cs="Times New Roman"/>
                <w:color w:val="000000"/>
                <w:sz w:val="20"/>
                <w:szCs w:val="20"/>
              </w:rPr>
            </w:pPr>
            <w:proofErr w:type="spellStart"/>
            <w:r w:rsidRPr="00A07209">
              <w:rPr>
                <w:rFonts w:ascii="Times New Roman" w:hAnsi="Times New Roman" w:cs="Times New Roman"/>
                <w:color w:val="000000"/>
                <w:sz w:val="20"/>
                <w:szCs w:val="20"/>
              </w:rPr>
              <w:t>Kesejahteraan</w:t>
            </w:r>
            <w:proofErr w:type="spellEnd"/>
            <w:r w:rsidRPr="00A07209">
              <w:rPr>
                <w:rFonts w:ascii="Times New Roman" w:hAnsi="Times New Roman" w:cs="Times New Roman"/>
                <w:color w:val="000000"/>
                <w:sz w:val="20"/>
                <w:szCs w:val="20"/>
              </w:rPr>
              <w:t xml:space="preserve"> (KS)</w:t>
            </w:r>
          </w:p>
        </w:tc>
        <w:tc>
          <w:tcPr>
            <w:tcW w:w="795" w:type="pct"/>
            <w:tcBorders>
              <w:top w:val="nil"/>
              <w:left w:val="nil"/>
              <w:bottom w:val="single" w:sz="4" w:space="0" w:color="auto"/>
              <w:right w:val="nil"/>
            </w:tcBorders>
            <w:shd w:val="clear" w:color="auto" w:fill="auto"/>
            <w:vAlign w:val="center"/>
            <w:hideMark/>
          </w:tcPr>
          <w:p w14:paraId="67D6B853"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KS1</w:t>
            </w:r>
          </w:p>
        </w:tc>
        <w:tc>
          <w:tcPr>
            <w:tcW w:w="848" w:type="pct"/>
            <w:tcBorders>
              <w:top w:val="nil"/>
              <w:left w:val="nil"/>
              <w:bottom w:val="single" w:sz="4" w:space="0" w:color="auto"/>
              <w:right w:val="nil"/>
            </w:tcBorders>
            <w:shd w:val="clear" w:color="auto" w:fill="auto"/>
            <w:vAlign w:val="center"/>
            <w:hideMark/>
          </w:tcPr>
          <w:p w14:paraId="336A37A6"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0,823</w:t>
            </w:r>
          </w:p>
        </w:tc>
        <w:tc>
          <w:tcPr>
            <w:tcW w:w="1033" w:type="pct"/>
            <w:vMerge w:val="restart"/>
            <w:tcBorders>
              <w:top w:val="nil"/>
              <w:left w:val="nil"/>
              <w:bottom w:val="single" w:sz="4" w:space="0" w:color="000000"/>
              <w:right w:val="nil"/>
            </w:tcBorders>
            <w:shd w:val="clear" w:color="auto" w:fill="auto"/>
            <w:vAlign w:val="center"/>
            <w:hideMark/>
          </w:tcPr>
          <w:p w14:paraId="0CE59993"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0,866</w:t>
            </w:r>
          </w:p>
        </w:tc>
        <w:tc>
          <w:tcPr>
            <w:tcW w:w="1073" w:type="pct"/>
            <w:vMerge w:val="restart"/>
            <w:tcBorders>
              <w:top w:val="nil"/>
              <w:left w:val="nil"/>
              <w:bottom w:val="single" w:sz="4" w:space="0" w:color="000000"/>
              <w:right w:val="nil"/>
            </w:tcBorders>
            <w:shd w:val="clear" w:color="auto" w:fill="auto"/>
            <w:vAlign w:val="center"/>
            <w:hideMark/>
          </w:tcPr>
          <w:p w14:paraId="5F414DB4"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0,903</w:t>
            </w:r>
          </w:p>
        </w:tc>
      </w:tr>
      <w:tr w:rsidR="009822F1" w:rsidRPr="00A07209" w14:paraId="4AAE72F7" w14:textId="77777777" w:rsidTr="003D41C2">
        <w:trPr>
          <w:trHeight w:val="54"/>
        </w:trPr>
        <w:tc>
          <w:tcPr>
            <w:tcW w:w="1251" w:type="pct"/>
            <w:vMerge/>
            <w:tcBorders>
              <w:top w:val="nil"/>
              <w:left w:val="nil"/>
              <w:bottom w:val="single" w:sz="4" w:space="0" w:color="000000"/>
              <w:right w:val="nil"/>
            </w:tcBorders>
            <w:vAlign w:val="center"/>
            <w:hideMark/>
          </w:tcPr>
          <w:p w14:paraId="57FA62B4"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3BA97D1D"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KS2</w:t>
            </w:r>
          </w:p>
        </w:tc>
        <w:tc>
          <w:tcPr>
            <w:tcW w:w="848" w:type="pct"/>
            <w:tcBorders>
              <w:top w:val="nil"/>
              <w:left w:val="nil"/>
              <w:bottom w:val="single" w:sz="4" w:space="0" w:color="auto"/>
              <w:right w:val="nil"/>
            </w:tcBorders>
            <w:shd w:val="clear" w:color="auto" w:fill="auto"/>
            <w:vAlign w:val="center"/>
            <w:hideMark/>
          </w:tcPr>
          <w:p w14:paraId="7031A6B0"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0,785</w:t>
            </w:r>
          </w:p>
        </w:tc>
        <w:tc>
          <w:tcPr>
            <w:tcW w:w="1033" w:type="pct"/>
            <w:vMerge/>
            <w:tcBorders>
              <w:top w:val="nil"/>
              <w:left w:val="nil"/>
              <w:bottom w:val="single" w:sz="4" w:space="0" w:color="000000"/>
              <w:right w:val="nil"/>
            </w:tcBorders>
            <w:vAlign w:val="center"/>
            <w:hideMark/>
          </w:tcPr>
          <w:p w14:paraId="3BD49005"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64A5E0D0"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716D7B55" w14:textId="77777777" w:rsidTr="003D41C2">
        <w:trPr>
          <w:trHeight w:val="54"/>
        </w:trPr>
        <w:tc>
          <w:tcPr>
            <w:tcW w:w="1251" w:type="pct"/>
            <w:vMerge/>
            <w:tcBorders>
              <w:top w:val="nil"/>
              <w:left w:val="nil"/>
              <w:bottom w:val="single" w:sz="4" w:space="0" w:color="000000"/>
              <w:right w:val="nil"/>
            </w:tcBorders>
            <w:vAlign w:val="center"/>
            <w:hideMark/>
          </w:tcPr>
          <w:p w14:paraId="217D3AAF"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5C4113F4"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KS3</w:t>
            </w:r>
          </w:p>
        </w:tc>
        <w:tc>
          <w:tcPr>
            <w:tcW w:w="848" w:type="pct"/>
            <w:tcBorders>
              <w:top w:val="nil"/>
              <w:left w:val="nil"/>
              <w:bottom w:val="single" w:sz="4" w:space="0" w:color="auto"/>
              <w:right w:val="nil"/>
            </w:tcBorders>
            <w:shd w:val="clear" w:color="auto" w:fill="auto"/>
            <w:vAlign w:val="center"/>
            <w:hideMark/>
          </w:tcPr>
          <w:p w14:paraId="47A76350"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0,801</w:t>
            </w:r>
          </w:p>
        </w:tc>
        <w:tc>
          <w:tcPr>
            <w:tcW w:w="1033" w:type="pct"/>
            <w:vMerge/>
            <w:tcBorders>
              <w:top w:val="nil"/>
              <w:left w:val="nil"/>
              <w:bottom w:val="single" w:sz="4" w:space="0" w:color="000000"/>
              <w:right w:val="nil"/>
            </w:tcBorders>
            <w:vAlign w:val="center"/>
            <w:hideMark/>
          </w:tcPr>
          <w:p w14:paraId="7B99CE93"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5696C76D"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3DF681B5" w14:textId="77777777" w:rsidTr="003D41C2">
        <w:trPr>
          <w:trHeight w:val="54"/>
        </w:trPr>
        <w:tc>
          <w:tcPr>
            <w:tcW w:w="1251" w:type="pct"/>
            <w:vMerge/>
            <w:tcBorders>
              <w:top w:val="nil"/>
              <w:left w:val="nil"/>
              <w:bottom w:val="single" w:sz="4" w:space="0" w:color="000000"/>
              <w:right w:val="nil"/>
            </w:tcBorders>
            <w:vAlign w:val="center"/>
            <w:hideMark/>
          </w:tcPr>
          <w:p w14:paraId="10216AD0"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6D0B55A6"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KS4</w:t>
            </w:r>
          </w:p>
        </w:tc>
        <w:tc>
          <w:tcPr>
            <w:tcW w:w="848" w:type="pct"/>
            <w:tcBorders>
              <w:top w:val="nil"/>
              <w:left w:val="nil"/>
              <w:bottom w:val="single" w:sz="4" w:space="0" w:color="auto"/>
              <w:right w:val="nil"/>
            </w:tcBorders>
            <w:shd w:val="clear" w:color="auto" w:fill="auto"/>
            <w:vAlign w:val="center"/>
            <w:hideMark/>
          </w:tcPr>
          <w:p w14:paraId="66E1A1F6"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0,798</w:t>
            </w:r>
          </w:p>
        </w:tc>
        <w:tc>
          <w:tcPr>
            <w:tcW w:w="1033" w:type="pct"/>
            <w:vMerge/>
            <w:tcBorders>
              <w:top w:val="nil"/>
              <w:left w:val="nil"/>
              <w:bottom w:val="single" w:sz="4" w:space="0" w:color="000000"/>
              <w:right w:val="nil"/>
            </w:tcBorders>
            <w:vAlign w:val="center"/>
            <w:hideMark/>
          </w:tcPr>
          <w:p w14:paraId="790F407E"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592A11B7"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07C3E8C9" w14:textId="77777777" w:rsidTr="003D41C2">
        <w:trPr>
          <w:trHeight w:val="54"/>
        </w:trPr>
        <w:tc>
          <w:tcPr>
            <w:tcW w:w="1251" w:type="pct"/>
            <w:vMerge/>
            <w:tcBorders>
              <w:top w:val="nil"/>
              <w:left w:val="nil"/>
              <w:bottom w:val="single" w:sz="4" w:space="0" w:color="000000"/>
              <w:right w:val="nil"/>
            </w:tcBorders>
            <w:vAlign w:val="center"/>
            <w:hideMark/>
          </w:tcPr>
          <w:p w14:paraId="34DAC9A2"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48760D44"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KS5</w:t>
            </w:r>
          </w:p>
        </w:tc>
        <w:tc>
          <w:tcPr>
            <w:tcW w:w="848" w:type="pct"/>
            <w:tcBorders>
              <w:top w:val="nil"/>
              <w:left w:val="nil"/>
              <w:bottom w:val="single" w:sz="4" w:space="0" w:color="auto"/>
              <w:right w:val="nil"/>
            </w:tcBorders>
            <w:shd w:val="clear" w:color="auto" w:fill="auto"/>
            <w:vAlign w:val="center"/>
            <w:hideMark/>
          </w:tcPr>
          <w:p w14:paraId="73E7B32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0,827</w:t>
            </w:r>
          </w:p>
        </w:tc>
        <w:tc>
          <w:tcPr>
            <w:tcW w:w="1033" w:type="pct"/>
            <w:vMerge/>
            <w:tcBorders>
              <w:top w:val="nil"/>
              <w:left w:val="nil"/>
              <w:bottom w:val="single" w:sz="4" w:space="0" w:color="000000"/>
              <w:right w:val="nil"/>
            </w:tcBorders>
            <w:vAlign w:val="center"/>
            <w:hideMark/>
          </w:tcPr>
          <w:p w14:paraId="1ACFF97E"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37A31E08"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411514CA" w14:textId="77777777" w:rsidTr="003D41C2">
        <w:trPr>
          <w:trHeight w:val="54"/>
        </w:trPr>
        <w:tc>
          <w:tcPr>
            <w:tcW w:w="1251" w:type="pct"/>
            <w:vMerge w:val="restart"/>
            <w:tcBorders>
              <w:top w:val="nil"/>
              <w:left w:val="nil"/>
              <w:bottom w:val="single" w:sz="4" w:space="0" w:color="000000"/>
              <w:right w:val="nil"/>
            </w:tcBorders>
            <w:shd w:val="clear" w:color="auto" w:fill="auto"/>
            <w:vAlign w:val="center"/>
            <w:hideMark/>
          </w:tcPr>
          <w:p w14:paraId="01C60C43" w14:textId="77777777" w:rsidR="009822F1" w:rsidRPr="00A07209" w:rsidRDefault="009822F1" w:rsidP="009822F1">
            <w:pPr>
              <w:spacing w:after="0"/>
              <w:jc w:val="center"/>
              <w:rPr>
                <w:rFonts w:ascii="Times New Roman" w:hAnsi="Times New Roman" w:cs="Times New Roman"/>
                <w:color w:val="000000"/>
                <w:sz w:val="20"/>
                <w:szCs w:val="20"/>
              </w:rPr>
            </w:pPr>
            <w:proofErr w:type="spellStart"/>
            <w:r w:rsidRPr="00A07209">
              <w:rPr>
                <w:rFonts w:ascii="Times New Roman" w:hAnsi="Times New Roman" w:cs="Times New Roman"/>
                <w:color w:val="000000"/>
                <w:sz w:val="20"/>
                <w:szCs w:val="20"/>
              </w:rPr>
              <w:t>Produktivitas</w:t>
            </w:r>
            <w:proofErr w:type="spellEnd"/>
            <w:r w:rsidRPr="00A07209">
              <w:rPr>
                <w:rFonts w:ascii="Times New Roman" w:hAnsi="Times New Roman" w:cs="Times New Roman"/>
                <w:color w:val="000000"/>
                <w:sz w:val="20"/>
                <w:szCs w:val="20"/>
              </w:rPr>
              <w:t xml:space="preserve"> </w:t>
            </w:r>
            <w:proofErr w:type="spellStart"/>
            <w:r w:rsidRPr="00A07209">
              <w:rPr>
                <w:rFonts w:ascii="Times New Roman" w:hAnsi="Times New Roman" w:cs="Times New Roman"/>
                <w:color w:val="000000"/>
                <w:sz w:val="20"/>
                <w:szCs w:val="20"/>
              </w:rPr>
              <w:t>Kerja</w:t>
            </w:r>
            <w:proofErr w:type="spellEnd"/>
            <w:r w:rsidRPr="00A07209">
              <w:rPr>
                <w:rFonts w:ascii="Times New Roman" w:hAnsi="Times New Roman" w:cs="Times New Roman"/>
                <w:color w:val="000000"/>
                <w:sz w:val="20"/>
                <w:szCs w:val="20"/>
              </w:rPr>
              <w:t xml:space="preserve"> (PK)</w:t>
            </w:r>
          </w:p>
        </w:tc>
        <w:tc>
          <w:tcPr>
            <w:tcW w:w="795" w:type="pct"/>
            <w:tcBorders>
              <w:top w:val="nil"/>
              <w:left w:val="nil"/>
              <w:bottom w:val="single" w:sz="4" w:space="0" w:color="auto"/>
              <w:right w:val="nil"/>
            </w:tcBorders>
            <w:shd w:val="clear" w:color="auto" w:fill="auto"/>
            <w:vAlign w:val="center"/>
            <w:hideMark/>
          </w:tcPr>
          <w:p w14:paraId="25D12462"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PK1</w:t>
            </w:r>
          </w:p>
        </w:tc>
        <w:tc>
          <w:tcPr>
            <w:tcW w:w="848" w:type="pct"/>
            <w:tcBorders>
              <w:top w:val="nil"/>
              <w:left w:val="nil"/>
              <w:bottom w:val="single" w:sz="4" w:space="0" w:color="auto"/>
              <w:right w:val="nil"/>
            </w:tcBorders>
            <w:shd w:val="clear" w:color="auto" w:fill="auto"/>
            <w:vAlign w:val="center"/>
            <w:hideMark/>
          </w:tcPr>
          <w:p w14:paraId="636D865D"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0,79</w:t>
            </w:r>
          </w:p>
        </w:tc>
        <w:tc>
          <w:tcPr>
            <w:tcW w:w="1033" w:type="pct"/>
            <w:vMerge w:val="restart"/>
            <w:tcBorders>
              <w:top w:val="nil"/>
              <w:left w:val="nil"/>
              <w:bottom w:val="single" w:sz="4" w:space="0" w:color="000000"/>
              <w:right w:val="nil"/>
            </w:tcBorders>
            <w:shd w:val="clear" w:color="auto" w:fill="auto"/>
            <w:vAlign w:val="center"/>
            <w:hideMark/>
          </w:tcPr>
          <w:p w14:paraId="7BC8888E"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0,765</w:t>
            </w:r>
          </w:p>
        </w:tc>
        <w:tc>
          <w:tcPr>
            <w:tcW w:w="1073" w:type="pct"/>
            <w:vMerge w:val="restart"/>
            <w:tcBorders>
              <w:top w:val="nil"/>
              <w:left w:val="nil"/>
              <w:bottom w:val="single" w:sz="4" w:space="0" w:color="000000"/>
              <w:right w:val="nil"/>
            </w:tcBorders>
            <w:shd w:val="clear" w:color="auto" w:fill="auto"/>
            <w:vAlign w:val="center"/>
            <w:hideMark/>
          </w:tcPr>
          <w:p w14:paraId="572BA99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0,85</w:t>
            </w:r>
          </w:p>
        </w:tc>
      </w:tr>
      <w:tr w:rsidR="009822F1" w:rsidRPr="00A07209" w14:paraId="64AFDE82" w14:textId="77777777" w:rsidTr="003D41C2">
        <w:trPr>
          <w:trHeight w:val="54"/>
        </w:trPr>
        <w:tc>
          <w:tcPr>
            <w:tcW w:w="1251" w:type="pct"/>
            <w:vMerge/>
            <w:tcBorders>
              <w:top w:val="nil"/>
              <w:left w:val="nil"/>
              <w:bottom w:val="single" w:sz="4" w:space="0" w:color="000000"/>
              <w:right w:val="nil"/>
            </w:tcBorders>
            <w:vAlign w:val="center"/>
            <w:hideMark/>
          </w:tcPr>
          <w:p w14:paraId="60CB5F8C"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single" w:sz="4" w:space="0" w:color="auto"/>
              <w:left w:val="nil"/>
              <w:bottom w:val="single" w:sz="4" w:space="0" w:color="auto"/>
              <w:right w:val="nil"/>
            </w:tcBorders>
            <w:shd w:val="clear" w:color="auto" w:fill="auto"/>
            <w:vAlign w:val="center"/>
            <w:hideMark/>
          </w:tcPr>
          <w:p w14:paraId="751D79B7"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PK2</w:t>
            </w:r>
          </w:p>
        </w:tc>
        <w:tc>
          <w:tcPr>
            <w:tcW w:w="848" w:type="pct"/>
            <w:tcBorders>
              <w:top w:val="single" w:sz="4" w:space="0" w:color="auto"/>
              <w:left w:val="nil"/>
              <w:bottom w:val="single" w:sz="4" w:space="0" w:color="auto"/>
              <w:right w:val="nil"/>
            </w:tcBorders>
            <w:shd w:val="clear" w:color="auto" w:fill="auto"/>
            <w:vAlign w:val="center"/>
            <w:hideMark/>
          </w:tcPr>
          <w:p w14:paraId="06D344FD"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0,817</w:t>
            </w:r>
          </w:p>
        </w:tc>
        <w:tc>
          <w:tcPr>
            <w:tcW w:w="1033" w:type="pct"/>
            <w:vMerge/>
            <w:tcBorders>
              <w:top w:val="nil"/>
              <w:left w:val="nil"/>
              <w:bottom w:val="single" w:sz="4" w:space="0" w:color="000000"/>
              <w:right w:val="nil"/>
            </w:tcBorders>
            <w:vAlign w:val="center"/>
            <w:hideMark/>
          </w:tcPr>
          <w:p w14:paraId="720A59C6"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12230628"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426C855A" w14:textId="77777777" w:rsidTr="003D41C2">
        <w:trPr>
          <w:trHeight w:val="54"/>
        </w:trPr>
        <w:tc>
          <w:tcPr>
            <w:tcW w:w="1251" w:type="pct"/>
            <w:vMerge/>
            <w:tcBorders>
              <w:top w:val="nil"/>
              <w:left w:val="nil"/>
              <w:bottom w:val="single" w:sz="4" w:space="0" w:color="000000"/>
              <w:right w:val="nil"/>
            </w:tcBorders>
            <w:vAlign w:val="center"/>
            <w:hideMark/>
          </w:tcPr>
          <w:p w14:paraId="49F800FC"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single" w:sz="4" w:space="0" w:color="auto"/>
              <w:left w:val="nil"/>
              <w:bottom w:val="single" w:sz="4" w:space="0" w:color="auto"/>
              <w:right w:val="nil"/>
            </w:tcBorders>
            <w:shd w:val="clear" w:color="auto" w:fill="auto"/>
            <w:vAlign w:val="center"/>
            <w:hideMark/>
          </w:tcPr>
          <w:p w14:paraId="4A4AA2A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PK3</w:t>
            </w:r>
          </w:p>
        </w:tc>
        <w:tc>
          <w:tcPr>
            <w:tcW w:w="848" w:type="pct"/>
            <w:tcBorders>
              <w:top w:val="single" w:sz="4" w:space="0" w:color="auto"/>
              <w:left w:val="nil"/>
              <w:bottom w:val="single" w:sz="4" w:space="0" w:color="auto"/>
              <w:right w:val="nil"/>
            </w:tcBorders>
            <w:shd w:val="clear" w:color="auto" w:fill="auto"/>
            <w:vAlign w:val="center"/>
            <w:hideMark/>
          </w:tcPr>
          <w:p w14:paraId="2C4DE796"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0,714</w:t>
            </w:r>
          </w:p>
        </w:tc>
        <w:tc>
          <w:tcPr>
            <w:tcW w:w="1033" w:type="pct"/>
            <w:vMerge/>
            <w:tcBorders>
              <w:top w:val="nil"/>
              <w:left w:val="nil"/>
              <w:bottom w:val="single" w:sz="4" w:space="0" w:color="000000"/>
              <w:right w:val="nil"/>
            </w:tcBorders>
            <w:vAlign w:val="center"/>
            <w:hideMark/>
          </w:tcPr>
          <w:p w14:paraId="43BA2AF3"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580E94BA"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187527E0" w14:textId="77777777" w:rsidTr="003D41C2">
        <w:trPr>
          <w:trHeight w:val="54"/>
        </w:trPr>
        <w:tc>
          <w:tcPr>
            <w:tcW w:w="1251" w:type="pct"/>
            <w:vMerge/>
            <w:tcBorders>
              <w:top w:val="nil"/>
              <w:left w:val="nil"/>
              <w:bottom w:val="single" w:sz="4" w:space="0" w:color="000000"/>
              <w:right w:val="nil"/>
            </w:tcBorders>
            <w:vAlign w:val="center"/>
            <w:hideMark/>
          </w:tcPr>
          <w:p w14:paraId="5844A91B" w14:textId="77777777" w:rsidR="009822F1" w:rsidRPr="00A07209" w:rsidRDefault="009822F1" w:rsidP="009822F1">
            <w:pPr>
              <w:spacing w:after="0"/>
              <w:jc w:val="center"/>
              <w:rPr>
                <w:rFonts w:ascii="Times New Roman" w:hAnsi="Times New Roman" w:cs="Times New Roman"/>
                <w:color w:val="000000"/>
                <w:sz w:val="20"/>
                <w:szCs w:val="20"/>
              </w:rPr>
            </w:pPr>
          </w:p>
        </w:tc>
        <w:tc>
          <w:tcPr>
            <w:tcW w:w="795" w:type="pct"/>
            <w:tcBorders>
              <w:top w:val="nil"/>
              <w:left w:val="nil"/>
              <w:bottom w:val="single" w:sz="4" w:space="0" w:color="auto"/>
              <w:right w:val="nil"/>
            </w:tcBorders>
            <w:shd w:val="clear" w:color="auto" w:fill="auto"/>
            <w:vAlign w:val="center"/>
            <w:hideMark/>
          </w:tcPr>
          <w:p w14:paraId="5D1861B9"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PK4</w:t>
            </w:r>
          </w:p>
        </w:tc>
        <w:tc>
          <w:tcPr>
            <w:tcW w:w="848" w:type="pct"/>
            <w:tcBorders>
              <w:top w:val="nil"/>
              <w:left w:val="nil"/>
              <w:bottom w:val="single" w:sz="4" w:space="0" w:color="auto"/>
              <w:right w:val="nil"/>
            </w:tcBorders>
            <w:shd w:val="clear" w:color="auto" w:fill="auto"/>
            <w:vAlign w:val="center"/>
            <w:hideMark/>
          </w:tcPr>
          <w:p w14:paraId="0B69EC26"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0,74</w:t>
            </w:r>
          </w:p>
        </w:tc>
        <w:tc>
          <w:tcPr>
            <w:tcW w:w="1033" w:type="pct"/>
            <w:vMerge/>
            <w:tcBorders>
              <w:top w:val="nil"/>
              <w:left w:val="nil"/>
              <w:bottom w:val="single" w:sz="4" w:space="0" w:color="000000"/>
              <w:right w:val="nil"/>
            </w:tcBorders>
            <w:vAlign w:val="center"/>
            <w:hideMark/>
          </w:tcPr>
          <w:p w14:paraId="79951D88" w14:textId="77777777" w:rsidR="009822F1" w:rsidRPr="00A07209" w:rsidRDefault="009822F1" w:rsidP="009822F1">
            <w:pPr>
              <w:spacing w:after="0"/>
              <w:jc w:val="center"/>
              <w:rPr>
                <w:rFonts w:ascii="Times New Roman" w:hAnsi="Times New Roman" w:cs="Times New Roman"/>
                <w:color w:val="000000"/>
                <w:sz w:val="20"/>
                <w:szCs w:val="20"/>
              </w:rPr>
            </w:pPr>
          </w:p>
        </w:tc>
        <w:tc>
          <w:tcPr>
            <w:tcW w:w="1073" w:type="pct"/>
            <w:vMerge/>
            <w:tcBorders>
              <w:top w:val="nil"/>
              <w:left w:val="nil"/>
              <w:bottom w:val="single" w:sz="4" w:space="0" w:color="000000"/>
              <w:right w:val="nil"/>
            </w:tcBorders>
            <w:vAlign w:val="center"/>
            <w:hideMark/>
          </w:tcPr>
          <w:p w14:paraId="689ADF4B" w14:textId="77777777" w:rsidR="009822F1" w:rsidRPr="00A07209" w:rsidRDefault="009822F1" w:rsidP="009822F1">
            <w:pPr>
              <w:spacing w:after="0"/>
              <w:jc w:val="center"/>
              <w:rPr>
                <w:rFonts w:ascii="Times New Roman" w:hAnsi="Times New Roman" w:cs="Times New Roman"/>
                <w:color w:val="000000"/>
                <w:sz w:val="20"/>
                <w:szCs w:val="20"/>
              </w:rPr>
            </w:pPr>
          </w:p>
        </w:tc>
      </w:tr>
    </w:tbl>
    <w:p w14:paraId="618777DE" w14:textId="69376FD1" w:rsidR="009822F1" w:rsidRPr="00A07209" w:rsidRDefault="009822F1" w:rsidP="00A07209">
      <w:pPr>
        <w:spacing w:after="0"/>
        <w:jc w:val="center"/>
        <w:rPr>
          <w:rFonts w:ascii="Times New Roman" w:hAnsi="Times New Roman" w:cs="Times New Roman"/>
          <w:color w:val="000000"/>
          <w:sz w:val="20"/>
          <w:szCs w:val="20"/>
        </w:rPr>
      </w:pPr>
      <w:proofErr w:type="spellStart"/>
      <w:r w:rsidRPr="00A07209">
        <w:rPr>
          <w:rFonts w:ascii="Times New Roman" w:hAnsi="Times New Roman" w:cs="Times New Roman"/>
          <w:color w:val="000000"/>
          <w:sz w:val="20"/>
          <w:szCs w:val="20"/>
        </w:rPr>
        <w:t>Sumber</w:t>
      </w:r>
      <w:proofErr w:type="spellEnd"/>
      <w:r w:rsidRPr="00A07209">
        <w:rPr>
          <w:rFonts w:ascii="Times New Roman" w:hAnsi="Times New Roman" w:cs="Times New Roman"/>
          <w:color w:val="000000"/>
          <w:sz w:val="20"/>
          <w:szCs w:val="20"/>
        </w:rPr>
        <w:t xml:space="preserve">: </w:t>
      </w:r>
      <w:proofErr w:type="spellStart"/>
      <w:r w:rsidRPr="00A07209">
        <w:rPr>
          <w:rFonts w:ascii="Times New Roman" w:hAnsi="Times New Roman" w:cs="Times New Roman"/>
          <w:color w:val="000000"/>
          <w:sz w:val="20"/>
          <w:szCs w:val="20"/>
        </w:rPr>
        <w:t>Pengujian</w:t>
      </w:r>
      <w:proofErr w:type="spellEnd"/>
      <w:r w:rsidRPr="00A07209">
        <w:rPr>
          <w:rFonts w:ascii="Times New Roman" w:hAnsi="Times New Roman" w:cs="Times New Roman"/>
          <w:color w:val="000000"/>
          <w:sz w:val="20"/>
          <w:szCs w:val="20"/>
        </w:rPr>
        <w:t xml:space="preserve"> data Smart-PLS </w:t>
      </w:r>
      <w:proofErr w:type="spellStart"/>
      <w:r w:rsidRPr="00A07209">
        <w:rPr>
          <w:rFonts w:ascii="Times New Roman" w:hAnsi="Times New Roman" w:cs="Times New Roman"/>
          <w:color w:val="000000"/>
          <w:sz w:val="20"/>
          <w:szCs w:val="20"/>
        </w:rPr>
        <w:t>versi</w:t>
      </w:r>
      <w:proofErr w:type="spellEnd"/>
      <w:r w:rsidRPr="00A07209">
        <w:rPr>
          <w:rFonts w:ascii="Times New Roman" w:hAnsi="Times New Roman" w:cs="Times New Roman"/>
          <w:color w:val="000000"/>
          <w:sz w:val="20"/>
          <w:szCs w:val="20"/>
        </w:rPr>
        <w:t xml:space="preserve"> 3.0 (2024)</w:t>
      </w:r>
    </w:p>
    <w:p w14:paraId="22FD1842" w14:textId="77777777" w:rsidR="00A07209" w:rsidRPr="009822F1" w:rsidRDefault="00A07209" w:rsidP="009822F1">
      <w:pPr>
        <w:spacing w:after="0"/>
        <w:jc w:val="both"/>
        <w:rPr>
          <w:rFonts w:ascii="Times New Roman" w:hAnsi="Times New Roman" w:cs="Times New Roman"/>
          <w:color w:val="000000"/>
        </w:rPr>
      </w:pPr>
    </w:p>
    <w:p w14:paraId="250E6208" w14:textId="7978FC6C" w:rsidR="009822F1" w:rsidRDefault="009822F1" w:rsidP="009822F1">
      <w:pPr>
        <w:spacing w:after="0"/>
        <w:ind w:firstLine="567"/>
        <w:jc w:val="both"/>
        <w:rPr>
          <w:rFonts w:ascii="Times New Roman" w:hAnsi="Times New Roman" w:cs="Times New Roman"/>
          <w:color w:val="000000"/>
        </w:rPr>
      </w:pPr>
      <w:r w:rsidRPr="009822F1">
        <w:rPr>
          <w:rFonts w:ascii="Times New Roman" w:hAnsi="Times New Roman" w:cs="Times New Roman"/>
          <w:color w:val="000000"/>
        </w:rPr>
        <w:t xml:space="preserve">Uji </w:t>
      </w:r>
      <w:proofErr w:type="spellStart"/>
      <w:r w:rsidRPr="009822F1">
        <w:rPr>
          <w:rFonts w:ascii="Times New Roman" w:hAnsi="Times New Roman" w:cs="Times New Roman"/>
          <w:color w:val="000000"/>
        </w:rPr>
        <w:t>validitas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konvergen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menggunakan</w:t>
      </w:r>
      <w:proofErr w:type="spellEnd"/>
      <w:r w:rsidRPr="009822F1">
        <w:rPr>
          <w:rFonts w:ascii="Times New Roman" w:hAnsi="Times New Roman" w:cs="Times New Roman"/>
          <w:color w:val="000000"/>
        </w:rPr>
        <w:t xml:space="preserve"> </w:t>
      </w:r>
      <w:r w:rsidRPr="009822F1">
        <w:rPr>
          <w:rFonts w:ascii="Times New Roman" w:hAnsi="Times New Roman" w:cs="Times New Roman"/>
          <w:i/>
          <w:iCs/>
          <w:color w:val="000000"/>
        </w:rPr>
        <w:t>Average Variance Extracted</w:t>
      </w:r>
      <w:r w:rsidRPr="009822F1">
        <w:rPr>
          <w:rFonts w:ascii="Times New Roman" w:hAnsi="Times New Roman" w:cs="Times New Roman"/>
          <w:color w:val="000000"/>
        </w:rPr>
        <w:t xml:space="preserve"> (AVE) </w:t>
      </w:r>
      <w:proofErr w:type="spellStart"/>
      <w:r w:rsidRPr="009822F1">
        <w:rPr>
          <w:rFonts w:ascii="Times New Roman" w:hAnsi="Times New Roman" w:cs="Times New Roman"/>
          <w:color w:val="000000"/>
        </w:rPr>
        <w:t>disajikan</w:t>
      </w:r>
      <w:proofErr w:type="spellEnd"/>
      <w:r w:rsidRPr="009822F1">
        <w:rPr>
          <w:rFonts w:ascii="Times New Roman" w:hAnsi="Times New Roman" w:cs="Times New Roman"/>
          <w:color w:val="000000"/>
        </w:rPr>
        <w:t xml:space="preserve"> pada Tabel 3, yang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setiap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variabel</w:t>
      </w:r>
      <w:proofErr w:type="spellEnd"/>
      <w:r w:rsidRPr="009822F1">
        <w:rPr>
          <w:rFonts w:ascii="Times New Roman" w:hAnsi="Times New Roman" w:cs="Times New Roman"/>
          <w:color w:val="000000"/>
        </w:rPr>
        <w:t xml:space="preserve"> laten </w:t>
      </w:r>
      <w:proofErr w:type="spellStart"/>
      <w:r w:rsidRPr="009822F1">
        <w:rPr>
          <w:rFonts w:ascii="Times New Roman" w:hAnsi="Times New Roman" w:cs="Times New Roman"/>
          <w:color w:val="000000"/>
        </w:rPr>
        <w:t>memiliki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AVE </w:t>
      </w:r>
      <w:proofErr w:type="spellStart"/>
      <w:r w:rsidRPr="009822F1">
        <w:rPr>
          <w:rFonts w:ascii="Times New Roman" w:hAnsi="Times New Roman" w:cs="Times New Roman"/>
          <w:color w:val="000000"/>
        </w:rPr>
        <w:t>lebih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besar</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dari</w:t>
      </w:r>
      <w:proofErr w:type="spellEnd"/>
      <w:r w:rsidRPr="009822F1">
        <w:rPr>
          <w:rFonts w:ascii="Times New Roman" w:hAnsi="Times New Roman" w:cs="Times New Roman"/>
          <w:color w:val="000000"/>
        </w:rPr>
        <w:t xml:space="preserve"> 0,5.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disimpulkan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item </w:t>
      </w:r>
      <w:proofErr w:type="spellStart"/>
      <w:r w:rsidRPr="009822F1">
        <w:rPr>
          <w:rFonts w:ascii="Times New Roman" w:hAnsi="Times New Roman" w:cs="Times New Roman"/>
          <w:color w:val="000000"/>
        </w:rPr>
        <w:t>pertanyaan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kuesioner</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memiliki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validitas</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kuat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karena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setiap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variabel</w:t>
      </w:r>
      <w:proofErr w:type="spellEnd"/>
      <w:r w:rsidRPr="009822F1">
        <w:rPr>
          <w:rFonts w:ascii="Times New Roman" w:hAnsi="Times New Roman" w:cs="Times New Roman"/>
          <w:color w:val="000000"/>
        </w:rPr>
        <w:t xml:space="preserve"> laten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menjelaskan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lebih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dari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setengah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variasi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indikatornya</w:t>
      </w:r>
      <w:proofErr w:type="spellEnd"/>
      <w:r w:rsidR="00A07209">
        <w:rPr>
          <w:rFonts w:ascii="Times New Roman" w:hAnsi="Times New Roman" w:cs="Times New Roman"/>
          <w:color w:val="000000"/>
        </w:rPr>
        <w:t xml:space="preserve"> </w:t>
      </w:r>
      <w:r w:rsidR="00A07209">
        <w:rPr>
          <w:rFonts w:ascii="Times New Roman" w:hAnsi="Times New Roman" w:cs="Times New Roman"/>
          <w:color w:val="000000"/>
        </w:rPr>
        <w:fldChar w:fldCharType="begin" w:fldLock="1"/>
      </w:r>
      <w:r w:rsidR="00043EB1">
        <w:rPr>
          <w:rFonts w:ascii="Times New Roman" w:hAnsi="Times New Roman" w:cs="Times New Roman"/>
          <w:color w:val="000000"/>
        </w:rPr>
        <w:instrText>ADDIN CSL_CITATION {"citationItems":[{"id":"ITEM-1","itemData":{"author":[{"dropping-particle":"","family":"Hair","given":"Joseph F","non-dropping-particle":"","parse-names":false,"suffix":""},{"dropping-particle":"","family":"Black","given":"William C","non-dropping-particle":"","parse-names":false,"suffix":""},{"dropping-particle":"","family":"Babin","given":"Barry J","non-dropping-particle":"","parse-names":false,"suffix":""},{"dropping-particle":"","family":"Anderson","given":"Rolph E","non-dropping-particle":"","parse-names":false,"suffix":""}],"container-title":"Essex: Pearson Education Limited","id":"ITEM-1","issue":"2","issued":{"date-parts":[["2014"]]},"title":"Multivariate data analysis: Pearson new international edition","type":"article-journal","volume":"1"},"uris":["http://www.mendeley.com/documents/?uuid=b7505ed1-9666-41be-82e8-2ebed3a4387d"]}],"mendeley":{"formattedCitation":"(Hair et al., 2014)","plainTextFormattedCitation":"(Hair et al., 2014)","previouslyFormattedCitation":"(Hair et al., 2014)"},"properties":{"noteIndex":0},"schema":"https://github.com/citation-style-language/schema/raw/master/csl-citation.json"}</w:instrText>
      </w:r>
      <w:r w:rsidR="00A07209">
        <w:rPr>
          <w:rFonts w:ascii="Times New Roman" w:hAnsi="Times New Roman" w:cs="Times New Roman"/>
          <w:color w:val="000000"/>
        </w:rPr>
        <w:fldChar w:fldCharType="separate"/>
      </w:r>
      <w:r w:rsidR="00A07209" w:rsidRPr="00A07209">
        <w:rPr>
          <w:rFonts w:ascii="Times New Roman" w:hAnsi="Times New Roman" w:cs="Times New Roman"/>
          <w:noProof/>
          <w:color w:val="000000"/>
        </w:rPr>
        <w:t>(Hair et al., 2014)</w:t>
      </w:r>
      <w:r w:rsidR="00A07209">
        <w:rPr>
          <w:rFonts w:ascii="Times New Roman" w:hAnsi="Times New Roman" w:cs="Times New Roman"/>
          <w:color w:val="000000"/>
        </w:rPr>
        <w:fldChar w:fldCharType="end"/>
      </w:r>
      <w:r w:rsidR="00A07209">
        <w:rPr>
          <w:rFonts w:ascii="Times New Roman" w:hAnsi="Times New Roman" w:cs="Times New Roman"/>
          <w:color w:val="000000"/>
        </w:rPr>
        <w:t>.</w:t>
      </w:r>
    </w:p>
    <w:p w14:paraId="137CDF0E" w14:textId="77777777" w:rsidR="00981457" w:rsidRPr="009822F1" w:rsidRDefault="00981457" w:rsidP="009822F1">
      <w:pPr>
        <w:spacing w:after="0"/>
        <w:ind w:firstLine="567"/>
        <w:jc w:val="both"/>
        <w:rPr>
          <w:rFonts w:ascii="Times New Roman" w:hAnsi="Times New Roman" w:cs="Times New Roman"/>
          <w:color w:val="000000"/>
        </w:rPr>
      </w:pPr>
    </w:p>
    <w:p w14:paraId="33D39357" w14:textId="12B0EDE5" w:rsidR="009822F1" w:rsidRPr="00A07209" w:rsidRDefault="009822F1" w:rsidP="009822F1">
      <w:pPr>
        <w:pStyle w:val="Caption"/>
        <w:spacing w:before="0" w:beforeAutospacing="0" w:after="0" w:afterAutospacing="0" w:line="276" w:lineRule="auto"/>
        <w:jc w:val="center"/>
        <w:rPr>
          <w:rFonts w:ascii="Times New Roman" w:hAnsi="Times New Roman"/>
          <w:b/>
          <w:bCs/>
          <w:i w:val="0"/>
          <w:iCs w:val="0"/>
          <w:color w:val="000000" w:themeColor="text1"/>
          <w:sz w:val="20"/>
          <w:szCs w:val="20"/>
        </w:rPr>
      </w:pPr>
      <w:r w:rsidRPr="00A07209">
        <w:rPr>
          <w:rFonts w:ascii="Times New Roman" w:hAnsi="Times New Roman"/>
          <w:b/>
          <w:bCs/>
          <w:i w:val="0"/>
          <w:iCs w:val="0"/>
          <w:color w:val="000000" w:themeColor="text1"/>
          <w:sz w:val="20"/>
          <w:szCs w:val="20"/>
        </w:rPr>
        <w:t xml:space="preserve">Tabel </w:t>
      </w:r>
      <w:r w:rsidRPr="00A07209">
        <w:rPr>
          <w:rFonts w:ascii="Times New Roman" w:hAnsi="Times New Roman"/>
          <w:b/>
          <w:bCs/>
          <w:i w:val="0"/>
          <w:iCs w:val="0"/>
          <w:color w:val="000000" w:themeColor="text1"/>
          <w:sz w:val="20"/>
          <w:szCs w:val="20"/>
        </w:rPr>
        <w:fldChar w:fldCharType="begin"/>
      </w:r>
      <w:r w:rsidRPr="00A07209">
        <w:rPr>
          <w:rFonts w:ascii="Times New Roman" w:hAnsi="Times New Roman"/>
          <w:b/>
          <w:bCs/>
          <w:i w:val="0"/>
          <w:iCs w:val="0"/>
          <w:color w:val="000000" w:themeColor="text1"/>
          <w:sz w:val="20"/>
          <w:szCs w:val="20"/>
        </w:rPr>
        <w:instrText xml:space="preserve"> SEQ Tabel \* ARABIC </w:instrText>
      </w:r>
      <w:r w:rsidRPr="00A07209">
        <w:rPr>
          <w:rFonts w:ascii="Times New Roman" w:hAnsi="Times New Roman"/>
          <w:b/>
          <w:bCs/>
          <w:i w:val="0"/>
          <w:iCs w:val="0"/>
          <w:color w:val="000000" w:themeColor="text1"/>
          <w:sz w:val="20"/>
          <w:szCs w:val="20"/>
        </w:rPr>
        <w:fldChar w:fldCharType="separate"/>
      </w:r>
      <w:r w:rsidR="00E961F4">
        <w:rPr>
          <w:rFonts w:ascii="Times New Roman" w:hAnsi="Times New Roman"/>
          <w:b/>
          <w:bCs/>
          <w:i w:val="0"/>
          <w:iCs w:val="0"/>
          <w:noProof/>
          <w:color w:val="000000" w:themeColor="text1"/>
          <w:sz w:val="20"/>
          <w:szCs w:val="20"/>
        </w:rPr>
        <w:t>3</w:t>
      </w:r>
      <w:r w:rsidRPr="00A07209">
        <w:rPr>
          <w:rFonts w:ascii="Times New Roman" w:hAnsi="Times New Roman"/>
          <w:b/>
          <w:bCs/>
          <w:i w:val="0"/>
          <w:iCs w:val="0"/>
          <w:color w:val="000000" w:themeColor="text1"/>
          <w:sz w:val="20"/>
          <w:szCs w:val="20"/>
        </w:rPr>
        <w:fldChar w:fldCharType="end"/>
      </w:r>
      <w:r w:rsidRPr="00A07209">
        <w:rPr>
          <w:rFonts w:ascii="Times New Roman" w:hAnsi="Times New Roman"/>
          <w:b/>
          <w:bCs/>
          <w:i w:val="0"/>
          <w:iCs w:val="0"/>
          <w:color w:val="000000" w:themeColor="text1"/>
          <w:sz w:val="20"/>
          <w:szCs w:val="20"/>
        </w:rPr>
        <w:t xml:space="preserve"> Uji </w:t>
      </w:r>
      <w:proofErr w:type="spellStart"/>
      <w:r w:rsidRPr="00A07209">
        <w:rPr>
          <w:rFonts w:ascii="Times New Roman" w:hAnsi="Times New Roman"/>
          <w:b/>
          <w:bCs/>
          <w:i w:val="0"/>
          <w:iCs w:val="0"/>
          <w:color w:val="000000" w:themeColor="text1"/>
          <w:sz w:val="20"/>
          <w:szCs w:val="20"/>
        </w:rPr>
        <w:t>Validitas</w:t>
      </w:r>
      <w:proofErr w:type="spellEnd"/>
    </w:p>
    <w:tbl>
      <w:tblPr>
        <w:tblW w:w="0" w:type="auto"/>
        <w:jc w:val="center"/>
        <w:tblLook w:val="04A0" w:firstRow="1" w:lastRow="0" w:firstColumn="1" w:lastColumn="0" w:noHBand="0" w:noVBand="1"/>
      </w:tblPr>
      <w:tblGrid>
        <w:gridCol w:w="2394"/>
        <w:gridCol w:w="605"/>
        <w:gridCol w:w="2550"/>
      </w:tblGrid>
      <w:tr w:rsidR="009822F1" w:rsidRPr="00A07209" w14:paraId="40CC90D0" w14:textId="77777777" w:rsidTr="003D41C2">
        <w:trPr>
          <w:trHeight w:val="54"/>
          <w:tblHeader/>
          <w:jc w:val="center"/>
        </w:trPr>
        <w:tc>
          <w:tcPr>
            <w:tcW w:w="0" w:type="auto"/>
            <w:gridSpan w:val="2"/>
            <w:tcBorders>
              <w:top w:val="single" w:sz="4" w:space="0" w:color="auto"/>
              <w:left w:val="nil"/>
              <w:bottom w:val="single" w:sz="4" w:space="0" w:color="auto"/>
              <w:right w:val="nil"/>
            </w:tcBorders>
            <w:shd w:val="clear" w:color="auto" w:fill="auto"/>
            <w:vAlign w:val="center"/>
            <w:hideMark/>
          </w:tcPr>
          <w:p w14:paraId="56C8408E" w14:textId="77777777" w:rsidR="009822F1" w:rsidRPr="00A07209" w:rsidRDefault="009822F1" w:rsidP="009822F1">
            <w:pPr>
              <w:spacing w:after="0"/>
              <w:jc w:val="center"/>
              <w:rPr>
                <w:rFonts w:ascii="Times New Roman" w:hAnsi="Times New Roman" w:cs="Times New Roman"/>
                <w:b/>
                <w:bCs/>
                <w:color w:val="000000"/>
                <w:sz w:val="20"/>
                <w:szCs w:val="20"/>
              </w:rPr>
            </w:pPr>
            <w:proofErr w:type="spellStart"/>
            <w:r w:rsidRPr="00A07209">
              <w:rPr>
                <w:rFonts w:ascii="Times New Roman" w:hAnsi="Times New Roman" w:cs="Times New Roman"/>
                <w:b/>
                <w:bCs/>
                <w:color w:val="000000"/>
                <w:sz w:val="20"/>
                <w:szCs w:val="20"/>
              </w:rPr>
              <w:t>Notasi</w:t>
            </w:r>
            <w:proofErr w:type="spellEnd"/>
          </w:p>
        </w:tc>
        <w:tc>
          <w:tcPr>
            <w:tcW w:w="0" w:type="auto"/>
            <w:tcBorders>
              <w:top w:val="single" w:sz="4" w:space="0" w:color="auto"/>
              <w:left w:val="nil"/>
              <w:bottom w:val="single" w:sz="4" w:space="0" w:color="auto"/>
              <w:right w:val="nil"/>
            </w:tcBorders>
            <w:shd w:val="clear" w:color="auto" w:fill="auto"/>
            <w:vAlign w:val="center"/>
            <w:hideMark/>
          </w:tcPr>
          <w:p w14:paraId="5B615A28" w14:textId="77777777" w:rsidR="009822F1" w:rsidRPr="00A07209" w:rsidRDefault="009822F1" w:rsidP="009822F1">
            <w:pPr>
              <w:spacing w:after="0"/>
              <w:jc w:val="center"/>
              <w:rPr>
                <w:rFonts w:ascii="Times New Roman" w:hAnsi="Times New Roman" w:cs="Times New Roman"/>
                <w:b/>
                <w:bCs/>
                <w:i/>
                <w:iCs/>
                <w:color w:val="000000"/>
                <w:sz w:val="20"/>
                <w:szCs w:val="20"/>
              </w:rPr>
            </w:pPr>
            <w:r w:rsidRPr="00A07209">
              <w:rPr>
                <w:rFonts w:ascii="Times New Roman" w:hAnsi="Times New Roman" w:cs="Times New Roman"/>
                <w:b/>
                <w:bCs/>
                <w:i/>
                <w:iCs/>
                <w:color w:val="000000"/>
                <w:sz w:val="20"/>
                <w:szCs w:val="20"/>
              </w:rPr>
              <w:t>Average Variance Extracted</w:t>
            </w:r>
          </w:p>
        </w:tc>
      </w:tr>
      <w:tr w:rsidR="009822F1" w:rsidRPr="00A07209" w14:paraId="7065EFFE" w14:textId="77777777" w:rsidTr="003D41C2">
        <w:trPr>
          <w:trHeight w:val="54"/>
          <w:jc w:val="center"/>
        </w:trPr>
        <w:tc>
          <w:tcPr>
            <w:tcW w:w="0" w:type="auto"/>
            <w:vMerge w:val="restart"/>
            <w:tcBorders>
              <w:top w:val="nil"/>
              <w:left w:val="nil"/>
              <w:bottom w:val="single" w:sz="4" w:space="0" w:color="000000"/>
              <w:right w:val="nil"/>
            </w:tcBorders>
            <w:shd w:val="clear" w:color="auto" w:fill="auto"/>
            <w:vAlign w:val="center"/>
            <w:hideMark/>
          </w:tcPr>
          <w:p w14:paraId="02DC6511" w14:textId="77777777" w:rsidR="009822F1" w:rsidRPr="00A07209" w:rsidRDefault="009822F1" w:rsidP="009822F1">
            <w:pPr>
              <w:spacing w:after="0"/>
              <w:jc w:val="center"/>
              <w:rPr>
                <w:rFonts w:ascii="Times New Roman" w:hAnsi="Times New Roman" w:cs="Times New Roman"/>
                <w:color w:val="000000"/>
                <w:sz w:val="20"/>
                <w:szCs w:val="20"/>
              </w:rPr>
            </w:pPr>
            <w:proofErr w:type="spellStart"/>
            <w:r w:rsidRPr="00A07209">
              <w:rPr>
                <w:rFonts w:ascii="Times New Roman" w:hAnsi="Times New Roman" w:cs="Times New Roman"/>
                <w:color w:val="000000"/>
                <w:sz w:val="20"/>
                <w:szCs w:val="20"/>
              </w:rPr>
              <w:t>Budaya</w:t>
            </w:r>
            <w:proofErr w:type="spellEnd"/>
            <w:r w:rsidRPr="00A07209">
              <w:rPr>
                <w:rFonts w:ascii="Times New Roman" w:hAnsi="Times New Roman" w:cs="Times New Roman"/>
                <w:color w:val="000000"/>
                <w:sz w:val="20"/>
                <w:szCs w:val="20"/>
              </w:rPr>
              <w:t xml:space="preserve"> </w:t>
            </w:r>
            <w:proofErr w:type="spellStart"/>
            <w:r w:rsidRPr="00A07209">
              <w:rPr>
                <w:rFonts w:ascii="Times New Roman" w:hAnsi="Times New Roman" w:cs="Times New Roman"/>
                <w:color w:val="000000"/>
                <w:sz w:val="20"/>
                <w:szCs w:val="20"/>
              </w:rPr>
              <w:t>Kerja</w:t>
            </w:r>
            <w:proofErr w:type="spellEnd"/>
            <w:r w:rsidRPr="00A07209">
              <w:rPr>
                <w:rFonts w:ascii="Times New Roman" w:hAnsi="Times New Roman" w:cs="Times New Roman"/>
                <w:color w:val="000000"/>
                <w:sz w:val="20"/>
                <w:szCs w:val="20"/>
              </w:rPr>
              <w:t xml:space="preserve"> (BK)</w:t>
            </w:r>
          </w:p>
        </w:tc>
        <w:tc>
          <w:tcPr>
            <w:tcW w:w="0" w:type="auto"/>
            <w:tcBorders>
              <w:top w:val="nil"/>
              <w:left w:val="nil"/>
              <w:bottom w:val="single" w:sz="4" w:space="0" w:color="auto"/>
              <w:right w:val="nil"/>
            </w:tcBorders>
            <w:shd w:val="clear" w:color="auto" w:fill="auto"/>
            <w:vAlign w:val="center"/>
            <w:hideMark/>
          </w:tcPr>
          <w:p w14:paraId="5C1DE70F"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BK1</w:t>
            </w:r>
          </w:p>
        </w:tc>
        <w:tc>
          <w:tcPr>
            <w:tcW w:w="0" w:type="auto"/>
            <w:vMerge w:val="restart"/>
            <w:tcBorders>
              <w:top w:val="nil"/>
              <w:left w:val="nil"/>
              <w:bottom w:val="single" w:sz="4" w:space="0" w:color="000000"/>
              <w:right w:val="nil"/>
            </w:tcBorders>
            <w:shd w:val="clear" w:color="auto" w:fill="auto"/>
            <w:vAlign w:val="center"/>
            <w:hideMark/>
          </w:tcPr>
          <w:p w14:paraId="023618E6"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0,569</w:t>
            </w:r>
          </w:p>
        </w:tc>
      </w:tr>
      <w:tr w:rsidR="009822F1" w:rsidRPr="00A07209" w14:paraId="3FFD6780" w14:textId="77777777" w:rsidTr="003D41C2">
        <w:trPr>
          <w:trHeight w:val="54"/>
          <w:jc w:val="center"/>
        </w:trPr>
        <w:tc>
          <w:tcPr>
            <w:tcW w:w="0" w:type="auto"/>
            <w:vMerge/>
            <w:tcBorders>
              <w:top w:val="nil"/>
              <w:left w:val="nil"/>
              <w:bottom w:val="single" w:sz="4" w:space="0" w:color="000000"/>
              <w:right w:val="nil"/>
            </w:tcBorders>
            <w:vAlign w:val="center"/>
            <w:hideMark/>
          </w:tcPr>
          <w:p w14:paraId="11B4C536"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5EFE5C3E"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BK2</w:t>
            </w:r>
          </w:p>
        </w:tc>
        <w:tc>
          <w:tcPr>
            <w:tcW w:w="0" w:type="auto"/>
            <w:vMerge/>
            <w:tcBorders>
              <w:top w:val="nil"/>
              <w:left w:val="nil"/>
              <w:bottom w:val="single" w:sz="4" w:space="0" w:color="000000"/>
              <w:right w:val="nil"/>
            </w:tcBorders>
            <w:vAlign w:val="center"/>
            <w:hideMark/>
          </w:tcPr>
          <w:p w14:paraId="5F259621"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0C21E6C6" w14:textId="77777777" w:rsidTr="003D41C2">
        <w:trPr>
          <w:trHeight w:val="54"/>
          <w:jc w:val="center"/>
        </w:trPr>
        <w:tc>
          <w:tcPr>
            <w:tcW w:w="0" w:type="auto"/>
            <w:vMerge/>
            <w:tcBorders>
              <w:top w:val="nil"/>
              <w:left w:val="nil"/>
              <w:bottom w:val="single" w:sz="4" w:space="0" w:color="000000"/>
              <w:right w:val="nil"/>
            </w:tcBorders>
            <w:vAlign w:val="center"/>
            <w:hideMark/>
          </w:tcPr>
          <w:p w14:paraId="77786879"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614CD507"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BK3</w:t>
            </w:r>
          </w:p>
        </w:tc>
        <w:tc>
          <w:tcPr>
            <w:tcW w:w="0" w:type="auto"/>
            <w:vMerge/>
            <w:tcBorders>
              <w:top w:val="nil"/>
              <w:left w:val="nil"/>
              <w:bottom w:val="single" w:sz="4" w:space="0" w:color="000000"/>
              <w:right w:val="nil"/>
            </w:tcBorders>
            <w:vAlign w:val="center"/>
            <w:hideMark/>
          </w:tcPr>
          <w:p w14:paraId="5B955D1C"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316ECD9A" w14:textId="77777777" w:rsidTr="003D41C2">
        <w:trPr>
          <w:trHeight w:val="54"/>
          <w:jc w:val="center"/>
        </w:trPr>
        <w:tc>
          <w:tcPr>
            <w:tcW w:w="0" w:type="auto"/>
            <w:vMerge/>
            <w:tcBorders>
              <w:top w:val="nil"/>
              <w:left w:val="nil"/>
              <w:bottom w:val="single" w:sz="4" w:space="0" w:color="000000"/>
              <w:right w:val="nil"/>
            </w:tcBorders>
            <w:vAlign w:val="center"/>
            <w:hideMark/>
          </w:tcPr>
          <w:p w14:paraId="0B9EE71D"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6A150B50"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BK4</w:t>
            </w:r>
          </w:p>
        </w:tc>
        <w:tc>
          <w:tcPr>
            <w:tcW w:w="0" w:type="auto"/>
            <w:vMerge/>
            <w:tcBorders>
              <w:top w:val="nil"/>
              <w:left w:val="nil"/>
              <w:bottom w:val="single" w:sz="4" w:space="0" w:color="000000"/>
              <w:right w:val="nil"/>
            </w:tcBorders>
            <w:vAlign w:val="center"/>
            <w:hideMark/>
          </w:tcPr>
          <w:p w14:paraId="445FFCB7"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14181867" w14:textId="77777777" w:rsidTr="003D41C2">
        <w:trPr>
          <w:trHeight w:val="54"/>
          <w:jc w:val="center"/>
        </w:trPr>
        <w:tc>
          <w:tcPr>
            <w:tcW w:w="0" w:type="auto"/>
            <w:vMerge/>
            <w:tcBorders>
              <w:top w:val="nil"/>
              <w:left w:val="nil"/>
              <w:bottom w:val="single" w:sz="4" w:space="0" w:color="auto"/>
              <w:right w:val="nil"/>
            </w:tcBorders>
            <w:vAlign w:val="center"/>
            <w:hideMark/>
          </w:tcPr>
          <w:p w14:paraId="02D24D9D"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58F82A25"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BK5</w:t>
            </w:r>
          </w:p>
        </w:tc>
        <w:tc>
          <w:tcPr>
            <w:tcW w:w="0" w:type="auto"/>
            <w:vMerge/>
            <w:tcBorders>
              <w:top w:val="nil"/>
              <w:left w:val="nil"/>
              <w:bottom w:val="single" w:sz="4" w:space="0" w:color="000000"/>
              <w:right w:val="nil"/>
            </w:tcBorders>
            <w:vAlign w:val="center"/>
            <w:hideMark/>
          </w:tcPr>
          <w:p w14:paraId="4375AA6E"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06BCD2E3" w14:textId="77777777" w:rsidTr="003D41C2">
        <w:trPr>
          <w:trHeight w:val="54"/>
          <w:jc w:val="center"/>
        </w:trPr>
        <w:tc>
          <w:tcPr>
            <w:tcW w:w="0" w:type="auto"/>
            <w:vMerge w:val="restart"/>
            <w:tcBorders>
              <w:top w:val="single" w:sz="4" w:space="0" w:color="auto"/>
              <w:left w:val="nil"/>
              <w:bottom w:val="single" w:sz="4" w:space="0" w:color="000000"/>
              <w:right w:val="nil"/>
            </w:tcBorders>
            <w:shd w:val="clear" w:color="auto" w:fill="auto"/>
            <w:vAlign w:val="center"/>
            <w:hideMark/>
          </w:tcPr>
          <w:p w14:paraId="7B6CE41B"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 xml:space="preserve">Gaya </w:t>
            </w:r>
            <w:proofErr w:type="spellStart"/>
            <w:r w:rsidRPr="00A07209">
              <w:rPr>
                <w:rFonts w:ascii="Times New Roman" w:hAnsi="Times New Roman" w:cs="Times New Roman"/>
                <w:color w:val="000000"/>
                <w:sz w:val="20"/>
                <w:szCs w:val="20"/>
              </w:rPr>
              <w:t>Kepemimpinan</w:t>
            </w:r>
            <w:proofErr w:type="spellEnd"/>
            <w:r w:rsidRPr="00A07209">
              <w:rPr>
                <w:rFonts w:ascii="Times New Roman" w:hAnsi="Times New Roman" w:cs="Times New Roman"/>
                <w:color w:val="000000"/>
                <w:sz w:val="20"/>
                <w:szCs w:val="20"/>
              </w:rPr>
              <w:t xml:space="preserve"> (GK)</w:t>
            </w:r>
          </w:p>
        </w:tc>
        <w:tc>
          <w:tcPr>
            <w:tcW w:w="0" w:type="auto"/>
            <w:tcBorders>
              <w:top w:val="single" w:sz="4" w:space="0" w:color="auto"/>
              <w:left w:val="nil"/>
              <w:bottom w:val="single" w:sz="4" w:space="0" w:color="auto"/>
              <w:right w:val="nil"/>
            </w:tcBorders>
            <w:shd w:val="clear" w:color="auto" w:fill="auto"/>
            <w:vAlign w:val="center"/>
            <w:hideMark/>
          </w:tcPr>
          <w:p w14:paraId="1B77E4F5"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GK1</w:t>
            </w:r>
          </w:p>
        </w:tc>
        <w:tc>
          <w:tcPr>
            <w:tcW w:w="0" w:type="auto"/>
            <w:vMerge w:val="restart"/>
            <w:tcBorders>
              <w:top w:val="nil"/>
              <w:left w:val="nil"/>
              <w:bottom w:val="single" w:sz="4" w:space="0" w:color="000000"/>
              <w:right w:val="nil"/>
            </w:tcBorders>
            <w:shd w:val="clear" w:color="auto" w:fill="auto"/>
            <w:vAlign w:val="center"/>
            <w:hideMark/>
          </w:tcPr>
          <w:p w14:paraId="61975C4D"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0,596</w:t>
            </w:r>
          </w:p>
        </w:tc>
      </w:tr>
      <w:tr w:rsidR="009822F1" w:rsidRPr="00A07209" w14:paraId="09D925A5" w14:textId="77777777" w:rsidTr="003D41C2">
        <w:trPr>
          <w:trHeight w:val="54"/>
          <w:jc w:val="center"/>
        </w:trPr>
        <w:tc>
          <w:tcPr>
            <w:tcW w:w="0" w:type="auto"/>
            <w:vMerge/>
            <w:tcBorders>
              <w:top w:val="nil"/>
              <w:left w:val="nil"/>
              <w:bottom w:val="single" w:sz="4" w:space="0" w:color="000000"/>
              <w:right w:val="nil"/>
            </w:tcBorders>
            <w:vAlign w:val="center"/>
            <w:hideMark/>
          </w:tcPr>
          <w:p w14:paraId="14F30AEF"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4AF73CB4"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GK2</w:t>
            </w:r>
          </w:p>
        </w:tc>
        <w:tc>
          <w:tcPr>
            <w:tcW w:w="0" w:type="auto"/>
            <w:vMerge/>
            <w:tcBorders>
              <w:top w:val="nil"/>
              <w:left w:val="nil"/>
              <w:bottom w:val="single" w:sz="4" w:space="0" w:color="000000"/>
              <w:right w:val="nil"/>
            </w:tcBorders>
            <w:vAlign w:val="center"/>
            <w:hideMark/>
          </w:tcPr>
          <w:p w14:paraId="09E0A2FB"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5051C3F2" w14:textId="77777777" w:rsidTr="003D41C2">
        <w:trPr>
          <w:trHeight w:val="54"/>
          <w:jc w:val="center"/>
        </w:trPr>
        <w:tc>
          <w:tcPr>
            <w:tcW w:w="0" w:type="auto"/>
            <w:vMerge/>
            <w:tcBorders>
              <w:top w:val="nil"/>
              <w:left w:val="nil"/>
              <w:bottom w:val="single" w:sz="4" w:space="0" w:color="000000"/>
              <w:right w:val="nil"/>
            </w:tcBorders>
            <w:vAlign w:val="center"/>
            <w:hideMark/>
          </w:tcPr>
          <w:p w14:paraId="6A85CFBB"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2A7F19E4"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GK3</w:t>
            </w:r>
          </w:p>
        </w:tc>
        <w:tc>
          <w:tcPr>
            <w:tcW w:w="0" w:type="auto"/>
            <w:vMerge/>
            <w:tcBorders>
              <w:top w:val="nil"/>
              <w:left w:val="nil"/>
              <w:bottom w:val="single" w:sz="4" w:space="0" w:color="000000"/>
              <w:right w:val="nil"/>
            </w:tcBorders>
            <w:vAlign w:val="center"/>
            <w:hideMark/>
          </w:tcPr>
          <w:p w14:paraId="69111B50"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4713CBFF" w14:textId="77777777" w:rsidTr="003D41C2">
        <w:trPr>
          <w:trHeight w:val="79"/>
          <w:jc w:val="center"/>
        </w:trPr>
        <w:tc>
          <w:tcPr>
            <w:tcW w:w="0" w:type="auto"/>
            <w:vMerge/>
            <w:tcBorders>
              <w:top w:val="nil"/>
              <w:left w:val="nil"/>
              <w:bottom w:val="single" w:sz="4" w:space="0" w:color="000000"/>
              <w:right w:val="nil"/>
            </w:tcBorders>
            <w:vAlign w:val="center"/>
            <w:hideMark/>
          </w:tcPr>
          <w:p w14:paraId="6BD70CBA"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34103867"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GK4</w:t>
            </w:r>
          </w:p>
        </w:tc>
        <w:tc>
          <w:tcPr>
            <w:tcW w:w="0" w:type="auto"/>
            <w:vMerge/>
            <w:tcBorders>
              <w:top w:val="nil"/>
              <w:left w:val="nil"/>
              <w:bottom w:val="single" w:sz="4" w:space="0" w:color="000000"/>
              <w:right w:val="nil"/>
            </w:tcBorders>
            <w:vAlign w:val="center"/>
            <w:hideMark/>
          </w:tcPr>
          <w:p w14:paraId="6D509292"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3C971DED" w14:textId="77777777" w:rsidTr="003D41C2">
        <w:trPr>
          <w:trHeight w:val="54"/>
          <w:jc w:val="center"/>
        </w:trPr>
        <w:tc>
          <w:tcPr>
            <w:tcW w:w="0" w:type="auto"/>
            <w:vMerge/>
            <w:tcBorders>
              <w:top w:val="nil"/>
              <w:left w:val="nil"/>
              <w:bottom w:val="single" w:sz="4" w:space="0" w:color="000000"/>
              <w:right w:val="nil"/>
            </w:tcBorders>
            <w:vAlign w:val="center"/>
            <w:hideMark/>
          </w:tcPr>
          <w:p w14:paraId="5D85D146"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71BA49E3"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GK5</w:t>
            </w:r>
          </w:p>
        </w:tc>
        <w:tc>
          <w:tcPr>
            <w:tcW w:w="0" w:type="auto"/>
            <w:vMerge/>
            <w:tcBorders>
              <w:top w:val="nil"/>
              <w:left w:val="nil"/>
              <w:bottom w:val="single" w:sz="4" w:space="0" w:color="000000"/>
              <w:right w:val="nil"/>
            </w:tcBorders>
            <w:vAlign w:val="center"/>
            <w:hideMark/>
          </w:tcPr>
          <w:p w14:paraId="12B1730B"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2809E617" w14:textId="77777777" w:rsidTr="003D41C2">
        <w:trPr>
          <w:trHeight w:val="54"/>
          <w:jc w:val="center"/>
        </w:trPr>
        <w:tc>
          <w:tcPr>
            <w:tcW w:w="0" w:type="auto"/>
            <w:vMerge/>
            <w:tcBorders>
              <w:top w:val="nil"/>
              <w:left w:val="nil"/>
              <w:bottom w:val="single" w:sz="4" w:space="0" w:color="000000"/>
              <w:right w:val="nil"/>
            </w:tcBorders>
            <w:vAlign w:val="center"/>
            <w:hideMark/>
          </w:tcPr>
          <w:p w14:paraId="0C63D808"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6D635098"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GK6</w:t>
            </w:r>
          </w:p>
        </w:tc>
        <w:tc>
          <w:tcPr>
            <w:tcW w:w="0" w:type="auto"/>
            <w:vMerge/>
            <w:tcBorders>
              <w:top w:val="nil"/>
              <w:left w:val="nil"/>
              <w:bottom w:val="single" w:sz="4" w:space="0" w:color="000000"/>
              <w:right w:val="nil"/>
            </w:tcBorders>
            <w:vAlign w:val="center"/>
            <w:hideMark/>
          </w:tcPr>
          <w:p w14:paraId="1617BF12"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4E787222" w14:textId="77777777" w:rsidTr="003D41C2">
        <w:trPr>
          <w:trHeight w:val="54"/>
          <w:jc w:val="center"/>
        </w:trPr>
        <w:tc>
          <w:tcPr>
            <w:tcW w:w="0" w:type="auto"/>
            <w:vMerge/>
            <w:tcBorders>
              <w:top w:val="nil"/>
              <w:left w:val="nil"/>
              <w:bottom w:val="single" w:sz="4" w:space="0" w:color="000000"/>
              <w:right w:val="nil"/>
            </w:tcBorders>
            <w:vAlign w:val="center"/>
            <w:hideMark/>
          </w:tcPr>
          <w:p w14:paraId="1ECCBDF3"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2F9FD298"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GK7</w:t>
            </w:r>
          </w:p>
        </w:tc>
        <w:tc>
          <w:tcPr>
            <w:tcW w:w="0" w:type="auto"/>
            <w:vMerge/>
            <w:tcBorders>
              <w:top w:val="nil"/>
              <w:left w:val="nil"/>
              <w:bottom w:val="single" w:sz="4" w:space="0" w:color="000000"/>
              <w:right w:val="nil"/>
            </w:tcBorders>
            <w:vAlign w:val="center"/>
            <w:hideMark/>
          </w:tcPr>
          <w:p w14:paraId="215ED75B"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2900B95F" w14:textId="77777777" w:rsidTr="003D41C2">
        <w:trPr>
          <w:trHeight w:val="54"/>
          <w:jc w:val="center"/>
        </w:trPr>
        <w:tc>
          <w:tcPr>
            <w:tcW w:w="0" w:type="auto"/>
            <w:vMerge w:val="restart"/>
            <w:tcBorders>
              <w:top w:val="nil"/>
              <w:left w:val="nil"/>
              <w:bottom w:val="single" w:sz="4" w:space="0" w:color="000000"/>
              <w:right w:val="nil"/>
            </w:tcBorders>
            <w:shd w:val="clear" w:color="auto" w:fill="auto"/>
            <w:vAlign w:val="center"/>
            <w:hideMark/>
          </w:tcPr>
          <w:p w14:paraId="7DBF6567" w14:textId="77777777" w:rsidR="009822F1" w:rsidRPr="00A07209" w:rsidRDefault="009822F1" w:rsidP="009822F1">
            <w:pPr>
              <w:spacing w:after="0"/>
              <w:jc w:val="center"/>
              <w:rPr>
                <w:rFonts w:ascii="Times New Roman" w:hAnsi="Times New Roman" w:cs="Times New Roman"/>
                <w:color w:val="000000"/>
                <w:sz w:val="20"/>
                <w:szCs w:val="20"/>
              </w:rPr>
            </w:pPr>
            <w:proofErr w:type="spellStart"/>
            <w:r w:rsidRPr="00A07209">
              <w:rPr>
                <w:rFonts w:ascii="Times New Roman" w:hAnsi="Times New Roman" w:cs="Times New Roman"/>
                <w:color w:val="000000"/>
                <w:sz w:val="20"/>
                <w:szCs w:val="20"/>
              </w:rPr>
              <w:t>Kesejahteraan</w:t>
            </w:r>
            <w:proofErr w:type="spellEnd"/>
            <w:r w:rsidRPr="00A07209">
              <w:rPr>
                <w:rFonts w:ascii="Times New Roman" w:hAnsi="Times New Roman" w:cs="Times New Roman"/>
                <w:color w:val="000000"/>
                <w:sz w:val="20"/>
                <w:szCs w:val="20"/>
              </w:rPr>
              <w:t xml:space="preserve"> (KS)</w:t>
            </w:r>
          </w:p>
        </w:tc>
        <w:tc>
          <w:tcPr>
            <w:tcW w:w="0" w:type="auto"/>
            <w:tcBorders>
              <w:top w:val="nil"/>
              <w:left w:val="nil"/>
              <w:bottom w:val="single" w:sz="4" w:space="0" w:color="auto"/>
              <w:right w:val="nil"/>
            </w:tcBorders>
            <w:shd w:val="clear" w:color="auto" w:fill="auto"/>
            <w:vAlign w:val="center"/>
            <w:hideMark/>
          </w:tcPr>
          <w:p w14:paraId="32A2259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KS1</w:t>
            </w:r>
          </w:p>
        </w:tc>
        <w:tc>
          <w:tcPr>
            <w:tcW w:w="0" w:type="auto"/>
            <w:vMerge w:val="restart"/>
            <w:tcBorders>
              <w:top w:val="nil"/>
              <w:left w:val="nil"/>
              <w:bottom w:val="single" w:sz="4" w:space="0" w:color="000000"/>
              <w:right w:val="nil"/>
            </w:tcBorders>
            <w:shd w:val="clear" w:color="auto" w:fill="auto"/>
            <w:vAlign w:val="center"/>
            <w:hideMark/>
          </w:tcPr>
          <w:p w14:paraId="1187FCFA"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0,651</w:t>
            </w:r>
          </w:p>
        </w:tc>
      </w:tr>
      <w:tr w:rsidR="009822F1" w:rsidRPr="00A07209" w14:paraId="028434E1" w14:textId="77777777" w:rsidTr="003D41C2">
        <w:trPr>
          <w:trHeight w:val="54"/>
          <w:jc w:val="center"/>
        </w:trPr>
        <w:tc>
          <w:tcPr>
            <w:tcW w:w="0" w:type="auto"/>
            <w:vMerge/>
            <w:tcBorders>
              <w:top w:val="nil"/>
              <w:left w:val="nil"/>
              <w:bottom w:val="single" w:sz="4" w:space="0" w:color="000000"/>
              <w:right w:val="nil"/>
            </w:tcBorders>
            <w:vAlign w:val="center"/>
            <w:hideMark/>
          </w:tcPr>
          <w:p w14:paraId="1BD42DFB"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35F4C010"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KS2</w:t>
            </w:r>
          </w:p>
        </w:tc>
        <w:tc>
          <w:tcPr>
            <w:tcW w:w="0" w:type="auto"/>
            <w:vMerge/>
            <w:tcBorders>
              <w:top w:val="nil"/>
              <w:left w:val="nil"/>
              <w:bottom w:val="single" w:sz="4" w:space="0" w:color="000000"/>
              <w:right w:val="nil"/>
            </w:tcBorders>
            <w:vAlign w:val="center"/>
            <w:hideMark/>
          </w:tcPr>
          <w:p w14:paraId="09790367"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500CD03A" w14:textId="77777777" w:rsidTr="003D41C2">
        <w:trPr>
          <w:trHeight w:val="54"/>
          <w:jc w:val="center"/>
        </w:trPr>
        <w:tc>
          <w:tcPr>
            <w:tcW w:w="0" w:type="auto"/>
            <w:vMerge/>
            <w:tcBorders>
              <w:top w:val="nil"/>
              <w:left w:val="nil"/>
              <w:bottom w:val="single" w:sz="4" w:space="0" w:color="000000"/>
              <w:right w:val="nil"/>
            </w:tcBorders>
            <w:vAlign w:val="center"/>
            <w:hideMark/>
          </w:tcPr>
          <w:p w14:paraId="24ED4088"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3CD15C01"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KS3</w:t>
            </w:r>
          </w:p>
        </w:tc>
        <w:tc>
          <w:tcPr>
            <w:tcW w:w="0" w:type="auto"/>
            <w:vMerge/>
            <w:tcBorders>
              <w:top w:val="nil"/>
              <w:left w:val="nil"/>
              <w:bottom w:val="single" w:sz="4" w:space="0" w:color="000000"/>
              <w:right w:val="nil"/>
            </w:tcBorders>
            <w:vAlign w:val="center"/>
            <w:hideMark/>
          </w:tcPr>
          <w:p w14:paraId="46C35E7E"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61FB7D44" w14:textId="77777777" w:rsidTr="003D41C2">
        <w:trPr>
          <w:trHeight w:val="54"/>
          <w:jc w:val="center"/>
        </w:trPr>
        <w:tc>
          <w:tcPr>
            <w:tcW w:w="0" w:type="auto"/>
            <w:vMerge/>
            <w:tcBorders>
              <w:top w:val="nil"/>
              <w:left w:val="nil"/>
              <w:bottom w:val="single" w:sz="4" w:space="0" w:color="000000"/>
              <w:right w:val="nil"/>
            </w:tcBorders>
            <w:vAlign w:val="center"/>
            <w:hideMark/>
          </w:tcPr>
          <w:p w14:paraId="169D33B7"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27D5A383"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KS4</w:t>
            </w:r>
          </w:p>
        </w:tc>
        <w:tc>
          <w:tcPr>
            <w:tcW w:w="0" w:type="auto"/>
            <w:vMerge/>
            <w:tcBorders>
              <w:top w:val="nil"/>
              <w:left w:val="nil"/>
              <w:bottom w:val="single" w:sz="4" w:space="0" w:color="000000"/>
              <w:right w:val="nil"/>
            </w:tcBorders>
            <w:vAlign w:val="center"/>
            <w:hideMark/>
          </w:tcPr>
          <w:p w14:paraId="49EE9CA0"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02E5DF12" w14:textId="77777777" w:rsidTr="003D41C2">
        <w:trPr>
          <w:trHeight w:val="54"/>
          <w:jc w:val="center"/>
        </w:trPr>
        <w:tc>
          <w:tcPr>
            <w:tcW w:w="0" w:type="auto"/>
            <w:vMerge/>
            <w:tcBorders>
              <w:top w:val="nil"/>
              <w:left w:val="nil"/>
              <w:bottom w:val="single" w:sz="4" w:space="0" w:color="000000"/>
              <w:right w:val="nil"/>
            </w:tcBorders>
            <w:vAlign w:val="center"/>
            <w:hideMark/>
          </w:tcPr>
          <w:p w14:paraId="08017D10"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3C277CBE"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KS5</w:t>
            </w:r>
          </w:p>
        </w:tc>
        <w:tc>
          <w:tcPr>
            <w:tcW w:w="0" w:type="auto"/>
            <w:vMerge/>
            <w:tcBorders>
              <w:top w:val="nil"/>
              <w:left w:val="nil"/>
              <w:bottom w:val="single" w:sz="4" w:space="0" w:color="000000"/>
              <w:right w:val="nil"/>
            </w:tcBorders>
            <w:vAlign w:val="center"/>
            <w:hideMark/>
          </w:tcPr>
          <w:p w14:paraId="51E96C20"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3D6FCE57" w14:textId="77777777" w:rsidTr="003D41C2">
        <w:trPr>
          <w:trHeight w:val="54"/>
          <w:jc w:val="center"/>
        </w:trPr>
        <w:tc>
          <w:tcPr>
            <w:tcW w:w="0" w:type="auto"/>
            <w:vMerge w:val="restart"/>
            <w:tcBorders>
              <w:top w:val="nil"/>
              <w:left w:val="nil"/>
              <w:bottom w:val="single" w:sz="4" w:space="0" w:color="000000"/>
              <w:right w:val="nil"/>
            </w:tcBorders>
            <w:shd w:val="clear" w:color="auto" w:fill="auto"/>
            <w:vAlign w:val="center"/>
            <w:hideMark/>
          </w:tcPr>
          <w:p w14:paraId="47AB680A" w14:textId="77777777" w:rsidR="009822F1" w:rsidRPr="00A07209" w:rsidRDefault="009822F1" w:rsidP="009822F1">
            <w:pPr>
              <w:spacing w:after="0"/>
              <w:jc w:val="center"/>
              <w:rPr>
                <w:rFonts w:ascii="Times New Roman" w:hAnsi="Times New Roman" w:cs="Times New Roman"/>
                <w:color w:val="000000"/>
                <w:sz w:val="20"/>
                <w:szCs w:val="20"/>
              </w:rPr>
            </w:pPr>
            <w:proofErr w:type="spellStart"/>
            <w:r w:rsidRPr="00A07209">
              <w:rPr>
                <w:rFonts w:ascii="Times New Roman" w:hAnsi="Times New Roman" w:cs="Times New Roman"/>
                <w:color w:val="000000"/>
                <w:sz w:val="20"/>
                <w:szCs w:val="20"/>
              </w:rPr>
              <w:t>Produktivitas</w:t>
            </w:r>
            <w:proofErr w:type="spellEnd"/>
            <w:r w:rsidRPr="00A07209">
              <w:rPr>
                <w:rFonts w:ascii="Times New Roman" w:hAnsi="Times New Roman" w:cs="Times New Roman"/>
                <w:color w:val="000000"/>
                <w:sz w:val="20"/>
                <w:szCs w:val="20"/>
              </w:rPr>
              <w:t xml:space="preserve"> </w:t>
            </w:r>
            <w:proofErr w:type="spellStart"/>
            <w:r w:rsidRPr="00A07209">
              <w:rPr>
                <w:rFonts w:ascii="Times New Roman" w:hAnsi="Times New Roman" w:cs="Times New Roman"/>
                <w:color w:val="000000"/>
                <w:sz w:val="20"/>
                <w:szCs w:val="20"/>
              </w:rPr>
              <w:t>Kerja</w:t>
            </w:r>
            <w:proofErr w:type="spellEnd"/>
            <w:r w:rsidRPr="00A07209">
              <w:rPr>
                <w:rFonts w:ascii="Times New Roman" w:hAnsi="Times New Roman" w:cs="Times New Roman"/>
                <w:color w:val="000000"/>
                <w:sz w:val="20"/>
                <w:szCs w:val="20"/>
              </w:rPr>
              <w:t xml:space="preserve"> (PK)</w:t>
            </w:r>
          </w:p>
        </w:tc>
        <w:tc>
          <w:tcPr>
            <w:tcW w:w="0" w:type="auto"/>
            <w:tcBorders>
              <w:top w:val="nil"/>
              <w:left w:val="nil"/>
              <w:bottom w:val="single" w:sz="4" w:space="0" w:color="auto"/>
              <w:right w:val="nil"/>
            </w:tcBorders>
            <w:shd w:val="clear" w:color="auto" w:fill="auto"/>
            <w:vAlign w:val="center"/>
            <w:hideMark/>
          </w:tcPr>
          <w:p w14:paraId="15C331D0"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PK1</w:t>
            </w:r>
          </w:p>
        </w:tc>
        <w:tc>
          <w:tcPr>
            <w:tcW w:w="0" w:type="auto"/>
            <w:vMerge w:val="restart"/>
            <w:tcBorders>
              <w:top w:val="nil"/>
              <w:left w:val="nil"/>
              <w:bottom w:val="single" w:sz="4" w:space="0" w:color="000000"/>
              <w:right w:val="nil"/>
            </w:tcBorders>
            <w:shd w:val="clear" w:color="auto" w:fill="auto"/>
            <w:vAlign w:val="center"/>
            <w:hideMark/>
          </w:tcPr>
          <w:p w14:paraId="7C5AAB6F"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0,587</w:t>
            </w:r>
          </w:p>
        </w:tc>
      </w:tr>
      <w:tr w:rsidR="009822F1" w:rsidRPr="00A07209" w14:paraId="4FD71B6A" w14:textId="77777777" w:rsidTr="003D41C2">
        <w:trPr>
          <w:trHeight w:val="54"/>
          <w:jc w:val="center"/>
        </w:trPr>
        <w:tc>
          <w:tcPr>
            <w:tcW w:w="0" w:type="auto"/>
            <w:vMerge/>
            <w:tcBorders>
              <w:top w:val="nil"/>
              <w:left w:val="nil"/>
              <w:bottom w:val="single" w:sz="4" w:space="0" w:color="000000"/>
              <w:right w:val="nil"/>
            </w:tcBorders>
            <w:vAlign w:val="center"/>
            <w:hideMark/>
          </w:tcPr>
          <w:p w14:paraId="054BB3C1"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443BA5EA"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PK2</w:t>
            </w:r>
          </w:p>
        </w:tc>
        <w:tc>
          <w:tcPr>
            <w:tcW w:w="0" w:type="auto"/>
            <w:vMerge/>
            <w:tcBorders>
              <w:top w:val="nil"/>
              <w:left w:val="nil"/>
              <w:bottom w:val="single" w:sz="4" w:space="0" w:color="000000"/>
              <w:right w:val="nil"/>
            </w:tcBorders>
            <w:vAlign w:val="center"/>
            <w:hideMark/>
          </w:tcPr>
          <w:p w14:paraId="3F58E1B1"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59B93B9A" w14:textId="77777777" w:rsidTr="003D41C2">
        <w:trPr>
          <w:trHeight w:val="54"/>
          <w:jc w:val="center"/>
        </w:trPr>
        <w:tc>
          <w:tcPr>
            <w:tcW w:w="0" w:type="auto"/>
            <w:vMerge/>
            <w:tcBorders>
              <w:top w:val="nil"/>
              <w:left w:val="nil"/>
              <w:bottom w:val="single" w:sz="4" w:space="0" w:color="000000"/>
              <w:right w:val="nil"/>
            </w:tcBorders>
            <w:vAlign w:val="center"/>
            <w:hideMark/>
          </w:tcPr>
          <w:p w14:paraId="0A43A2BA"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5FC67EA7"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PK3</w:t>
            </w:r>
          </w:p>
        </w:tc>
        <w:tc>
          <w:tcPr>
            <w:tcW w:w="0" w:type="auto"/>
            <w:vMerge/>
            <w:tcBorders>
              <w:top w:val="nil"/>
              <w:left w:val="nil"/>
              <w:bottom w:val="single" w:sz="4" w:space="0" w:color="000000"/>
              <w:right w:val="nil"/>
            </w:tcBorders>
            <w:vAlign w:val="center"/>
            <w:hideMark/>
          </w:tcPr>
          <w:p w14:paraId="5CF5B8A3" w14:textId="77777777" w:rsidR="009822F1" w:rsidRPr="00A07209" w:rsidRDefault="009822F1" w:rsidP="009822F1">
            <w:pPr>
              <w:spacing w:after="0"/>
              <w:jc w:val="center"/>
              <w:rPr>
                <w:rFonts w:ascii="Times New Roman" w:hAnsi="Times New Roman" w:cs="Times New Roman"/>
                <w:color w:val="000000"/>
                <w:sz w:val="20"/>
                <w:szCs w:val="20"/>
              </w:rPr>
            </w:pPr>
          </w:p>
        </w:tc>
      </w:tr>
      <w:tr w:rsidR="009822F1" w:rsidRPr="00A07209" w14:paraId="7215D2B6" w14:textId="77777777" w:rsidTr="003D41C2">
        <w:trPr>
          <w:trHeight w:val="54"/>
          <w:jc w:val="center"/>
        </w:trPr>
        <w:tc>
          <w:tcPr>
            <w:tcW w:w="0" w:type="auto"/>
            <w:vMerge/>
            <w:tcBorders>
              <w:top w:val="nil"/>
              <w:left w:val="nil"/>
              <w:bottom w:val="single" w:sz="4" w:space="0" w:color="000000"/>
              <w:right w:val="nil"/>
            </w:tcBorders>
            <w:vAlign w:val="center"/>
            <w:hideMark/>
          </w:tcPr>
          <w:p w14:paraId="32305C7C" w14:textId="77777777" w:rsidR="009822F1" w:rsidRPr="00A07209" w:rsidRDefault="009822F1" w:rsidP="009822F1">
            <w:pPr>
              <w:spacing w:after="0"/>
              <w:jc w:val="center"/>
              <w:rPr>
                <w:rFonts w:ascii="Times New Roman" w:hAnsi="Times New Roman" w:cs="Times New Roman"/>
                <w:color w:val="000000"/>
                <w:sz w:val="20"/>
                <w:szCs w:val="20"/>
              </w:rPr>
            </w:pPr>
          </w:p>
        </w:tc>
        <w:tc>
          <w:tcPr>
            <w:tcW w:w="0" w:type="auto"/>
            <w:tcBorders>
              <w:top w:val="nil"/>
              <w:left w:val="nil"/>
              <w:bottom w:val="single" w:sz="4" w:space="0" w:color="auto"/>
              <w:right w:val="nil"/>
            </w:tcBorders>
            <w:shd w:val="clear" w:color="auto" w:fill="auto"/>
            <w:vAlign w:val="center"/>
            <w:hideMark/>
          </w:tcPr>
          <w:p w14:paraId="0458DD36" w14:textId="77777777" w:rsidR="009822F1" w:rsidRPr="00A07209" w:rsidRDefault="009822F1" w:rsidP="009822F1">
            <w:pPr>
              <w:spacing w:after="0"/>
              <w:jc w:val="center"/>
              <w:rPr>
                <w:rFonts w:ascii="Times New Roman" w:hAnsi="Times New Roman" w:cs="Times New Roman"/>
                <w:color w:val="000000"/>
                <w:sz w:val="20"/>
                <w:szCs w:val="20"/>
              </w:rPr>
            </w:pPr>
            <w:r w:rsidRPr="00A07209">
              <w:rPr>
                <w:rFonts w:ascii="Times New Roman" w:hAnsi="Times New Roman" w:cs="Times New Roman"/>
                <w:color w:val="000000"/>
                <w:sz w:val="20"/>
                <w:szCs w:val="20"/>
              </w:rPr>
              <w:t>PK4</w:t>
            </w:r>
          </w:p>
        </w:tc>
        <w:tc>
          <w:tcPr>
            <w:tcW w:w="0" w:type="auto"/>
            <w:vMerge/>
            <w:tcBorders>
              <w:top w:val="nil"/>
              <w:left w:val="nil"/>
              <w:bottom w:val="single" w:sz="4" w:space="0" w:color="000000"/>
              <w:right w:val="nil"/>
            </w:tcBorders>
            <w:vAlign w:val="center"/>
            <w:hideMark/>
          </w:tcPr>
          <w:p w14:paraId="602B2420" w14:textId="77777777" w:rsidR="009822F1" w:rsidRPr="00A07209" w:rsidRDefault="009822F1" w:rsidP="009822F1">
            <w:pPr>
              <w:spacing w:after="0"/>
              <w:jc w:val="center"/>
              <w:rPr>
                <w:rFonts w:ascii="Times New Roman" w:hAnsi="Times New Roman" w:cs="Times New Roman"/>
                <w:color w:val="000000"/>
                <w:sz w:val="20"/>
                <w:szCs w:val="20"/>
              </w:rPr>
            </w:pPr>
          </w:p>
        </w:tc>
      </w:tr>
    </w:tbl>
    <w:p w14:paraId="4A419052" w14:textId="77777777" w:rsidR="009822F1" w:rsidRPr="00A07209" w:rsidRDefault="009822F1" w:rsidP="009822F1">
      <w:pPr>
        <w:spacing w:after="0"/>
        <w:jc w:val="both"/>
        <w:rPr>
          <w:rFonts w:ascii="Times New Roman" w:hAnsi="Times New Roman" w:cs="Times New Roman"/>
          <w:sz w:val="20"/>
          <w:szCs w:val="20"/>
        </w:rPr>
      </w:pPr>
      <w:proofErr w:type="spellStart"/>
      <w:r w:rsidRPr="00A07209">
        <w:rPr>
          <w:rFonts w:ascii="Times New Roman" w:hAnsi="Times New Roman" w:cs="Times New Roman"/>
          <w:sz w:val="20"/>
          <w:szCs w:val="20"/>
        </w:rPr>
        <w:t>Sumber</w:t>
      </w:r>
      <w:proofErr w:type="spellEnd"/>
      <w:r w:rsidRPr="00A07209">
        <w:rPr>
          <w:rFonts w:ascii="Times New Roman" w:hAnsi="Times New Roman" w:cs="Times New Roman"/>
          <w:sz w:val="20"/>
          <w:szCs w:val="20"/>
        </w:rPr>
        <w:t xml:space="preserve">: </w:t>
      </w:r>
      <w:proofErr w:type="spellStart"/>
      <w:r w:rsidRPr="00A07209">
        <w:rPr>
          <w:rFonts w:ascii="Times New Roman" w:hAnsi="Times New Roman" w:cs="Times New Roman"/>
          <w:sz w:val="20"/>
          <w:szCs w:val="20"/>
        </w:rPr>
        <w:t>Pengujian</w:t>
      </w:r>
      <w:proofErr w:type="spellEnd"/>
      <w:r w:rsidRPr="00A07209">
        <w:rPr>
          <w:rFonts w:ascii="Times New Roman" w:hAnsi="Times New Roman" w:cs="Times New Roman"/>
          <w:sz w:val="20"/>
          <w:szCs w:val="20"/>
        </w:rPr>
        <w:t xml:space="preserve"> data Smart-PLS </w:t>
      </w:r>
      <w:proofErr w:type="spellStart"/>
      <w:r w:rsidRPr="00A07209">
        <w:rPr>
          <w:rFonts w:ascii="Times New Roman" w:hAnsi="Times New Roman" w:cs="Times New Roman"/>
          <w:sz w:val="20"/>
          <w:szCs w:val="20"/>
        </w:rPr>
        <w:t>versi</w:t>
      </w:r>
      <w:proofErr w:type="spellEnd"/>
      <w:r w:rsidRPr="00A07209">
        <w:rPr>
          <w:rFonts w:ascii="Times New Roman" w:hAnsi="Times New Roman" w:cs="Times New Roman"/>
          <w:sz w:val="20"/>
          <w:szCs w:val="20"/>
        </w:rPr>
        <w:t xml:space="preserve"> 3.0 (2024)</w:t>
      </w:r>
    </w:p>
    <w:p w14:paraId="3A8DE921" w14:textId="77777777" w:rsidR="00A07209" w:rsidRDefault="00A07209" w:rsidP="009822F1">
      <w:pPr>
        <w:spacing w:after="0"/>
        <w:ind w:firstLine="567"/>
        <w:jc w:val="both"/>
        <w:rPr>
          <w:rFonts w:ascii="Times New Roman" w:hAnsi="Times New Roman" w:cs="Times New Roman"/>
          <w:color w:val="000000"/>
        </w:rPr>
      </w:pPr>
    </w:p>
    <w:p w14:paraId="504A6B89" w14:textId="2345745D" w:rsidR="009822F1" w:rsidRDefault="009822F1" w:rsidP="009822F1">
      <w:pPr>
        <w:spacing w:after="0"/>
        <w:ind w:firstLine="567"/>
        <w:jc w:val="both"/>
        <w:rPr>
          <w:rFonts w:ascii="Times New Roman" w:hAnsi="Times New Roman" w:cs="Times New Roman"/>
          <w:color w:val="000000"/>
        </w:rPr>
      </w:pPr>
      <w:proofErr w:type="spellStart"/>
      <w:r w:rsidRPr="009822F1">
        <w:rPr>
          <w:rFonts w:ascii="Times New Roman" w:hAnsi="Times New Roman" w:cs="Times New Roman"/>
          <w:color w:val="000000"/>
        </w:rPr>
        <w:t>Melalui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analisis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struktural</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tingkat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signifikansi</w:t>
      </w:r>
      <w:proofErr w:type="spellEnd"/>
      <w:r w:rsidRPr="009822F1">
        <w:rPr>
          <w:rFonts w:ascii="Times New Roman" w:hAnsi="Times New Roman" w:cs="Times New Roman"/>
          <w:color w:val="000000"/>
        </w:rPr>
        <w:t xml:space="preserve"> 5% dan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t-</w:t>
      </w:r>
      <w:proofErr w:type="spellStart"/>
      <w:r w:rsidRPr="009822F1">
        <w:rPr>
          <w:rFonts w:ascii="Times New Roman" w:hAnsi="Times New Roman" w:cs="Times New Roman"/>
          <w:color w:val="000000"/>
        </w:rPr>
        <w:t>statistik</w:t>
      </w:r>
      <w:proofErr w:type="spellEnd"/>
      <w:r w:rsidRPr="009822F1">
        <w:rPr>
          <w:rFonts w:ascii="Times New Roman" w:hAnsi="Times New Roman" w:cs="Times New Roman"/>
          <w:color w:val="000000"/>
        </w:rPr>
        <w:t xml:space="preserve"> 1,96, </w:t>
      </w:r>
      <w:proofErr w:type="spellStart"/>
      <w:r w:rsidRPr="009822F1">
        <w:rPr>
          <w:rFonts w:ascii="Times New Roman" w:hAnsi="Times New Roman" w:cs="Times New Roman"/>
          <w:color w:val="000000"/>
        </w:rPr>
        <w:t>penelitian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ini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bertujuan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untuk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menguji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kebenaran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hipotesis</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diajukan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berdasarkan</w:t>
      </w:r>
      <w:proofErr w:type="spellEnd"/>
      <w:r w:rsidRPr="009822F1">
        <w:rPr>
          <w:rFonts w:ascii="Times New Roman" w:hAnsi="Times New Roman" w:cs="Times New Roman"/>
          <w:color w:val="000000"/>
        </w:rPr>
        <w:t xml:space="preserve"> data pada Tabel 4. Hasil </w:t>
      </w:r>
      <w:proofErr w:type="spellStart"/>
      <w:r w:rsidRPr="009822F1">
        <w:rPr>
          <w:rFonts w:ascii="Times New Roman" w:hAnsi="Times New Roman" w:cs="Times New Roman"/>
          <w:color w:val="000000"/>
        </w:rPr>
        <w:t>analisis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diharapkan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memberikan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bukti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empiris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mengenai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hubungan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antar</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variabel</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telah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dihipotesiskan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Hasilnya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penelitian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ini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membantu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meningkatkan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pemahaman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tentang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fenomena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sedang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diselidiki</w:t>
      </w:r>
      <w:proofErr w:type="spellEnd"/>
      <w:r w:rsidRPr="009822F1">
        <w:rPr>
          <w:rFonts w:ascii="Times New Roman" w:hAnsi="Times New Roman" w:cs="Times New Roman"/>
          <w:color w:val="000000"/>
        </w:rPr>
        <w:t>.</w:t>
      </w:r>
    </w:p>
    <w:p w14:paraId="7F25683E" w14:textId="77777777" w:rsidR="00981457" w:rsidRDefault="00981457" w:rsidP="009822F1">
      <w:pPr>
        <w:spacing w:after="0"/>
        <w:ind w:firstLine="567"/>
        <w:jc w:val="both"/>
        <w:rPr>
          <w:rFonts w:ascii="Times New Roman" w:hAnsi="Times New Roman" w:cs="Times New Roman"/>
          <w:color w:val="000000"/>
        </w:rPr>
      </w:pPr>
    </w:p>
    <w:p w14:paraId="4975D190" w14:textId="77777777" w:rsidR="00981457" w:rsidRDefault="00981457" w:rsidP="009822F1">
      <w:pPr>
        <w:spacing w:after="0"/>
        <w:ind w:firstLine="567"/>
        <w:jc w:val="both"/>
        <w:rPr>
          <w:rFonts w:ascii="Times New Roman" w:hAnsi="Times New Roman" w:cs="Times New Roman"/>
          <w:color w:val="000000"/>
        </w:rPr>
      </w:pPr>
    </w:p>
    <w:p w14:paraId="50E8655E" w14:textId="77777777" w:rsidR="00043EB1" w:rsidRPr="009822F1" w:rsidRDefault="00043EB1" w:rsidP="009822F1">
      <w:pPr>
        <w:spacing w:after="0"/>
        <w:ind w:firstLine="567"/>
        <w:jc w:val="both"/>
        <w:rPr>
          <w:rFonts w:ascii="Times New Roman" w:hAnsi="Times New Roman" w:cs="Times New Roman"/>
          <w:color w:val="000000"/>
        </w:rPr>
      </w:pPr>
    </w:p>
    <w:p w14:paraId="520C4720" w14:textId="164CE0A9" w:rsidR="009822F1" w:rsidRPr="00981457" w:rsidRDefault="009822F1" w:rsidP="009822F1">
      <w:pPr>
        <w:spacing w:after="0"/>
        <w:jc w:val="center"/>
        <w:rPr>
          <w:rFonts w:ascii="Times New Roman" w:hAnsi="Times New Roman" w:cs="Times New Roman"/>
          <w:b/>
          <w:bCs/>
          <w:i/>
          <w:iCs/>
          <w:color w:val="000000" w:themeColor="text1"/>
          <w:sz w:val="20"/>
          <w:szCs w:val="20"/>
        </w:rPr>
      </w:pPr>
      <w:r w:rsidRPr="00981457">
        <w:rPr>
          <w:rFonts w:ascii="Times New Roman" w:hAnsi="Times New Roman" w:cs="Times New Roman"/>
          <w:b/>
          <w:bCs/>
          <w:color w:val="000000" w:themeColor="text1"/>
          <w:sz w:val="20"/>
          <w:szCs w:val="20"/>
        </w:rPr>
        <w:lastRenderedPageBreak/>
        <w:t xml:space="preserve">Tabel </w:t>
      </w:r>
      <w:r w:rsidRPr="00981457">
        <w:rPr>
          <w:rFonts w:ascii="Times New Roman" w:hAnsi="Times New Roman" w:cs="Times New Roman"/>
          <w:b/>
          <w:bCs/>
          <w:i/>
          <w:iCs/>
          <w:color w:val="000000" w:themeColor="text1"/>
          <w:sz w:val="20"/>
          <w:szCs w:val="20"/>
        </w:rPr>
        <w:fldChar w:fldCharType="begin"/>
      </w:r>
      <w:r w:rsidRPr="00981457">
        <w:rPr>
          <w:rFonts w:ascii="Times New Roman" w:hAnsi="Times New Roman" w:cs="Times New Roman"/>
          <w:b/>
          <w:bCs/>
          <w:color w:val="000000" w:themeColor="text1"/>
          <w:sz w:val="20"/>
          <w:szCs w:val="20"/>
        </w:rPr>
        <w:instrText xml:space="preserve"> SEQ Tabel \* ARABIC </w:instrText>
      </w:r>
      <w:r w:rsidRPr="00981457">
        <w:rPr>
          <w:rFonts w:ascii="Times New Roman" w:hAnsi="Times New Roman" w:cs="Times New Roman"/>
          <w:b/>
          <w:bCs/>
          <w:i/>
          <w:iCs/>
          <w:color w:val="000000" w:themeColor="text1"/>
          <w:sz w:val="20"/>
          <w:szCs w:val="20"/>
        </w:rPr>
        <w:fldChar w:fldCharType="separate"/>
      </w:r>
      <w:r w:rsidR="00E961F4">
        <w:rPr>
          <w:rFonts w:ascii="Times New Roman" w:hAnsi="Times New Roman" w:cs="Times New Roman"/>
          <w:b/>
          <w:bCs/>
          <w:noProof/>
          <w:color w:val="000000" w:themeColor="text1"/>
          <w:sz w:val="20"/>
          <w:szCs w:val="20"/>
        </w:rPr>
        <w:t>4</w:t>
      </w:r>
      <w:r w:rsidRPr="00981457">
        <w:rPr>
          <w:rFonts w:ascii="Times New Roman" w:hAnsi="Times New Roman" w:cs="Times New Roman"/>
          <w:b/>
          <w:bCs/>
          <w:i/>
          <w:iCs/>
          <w:color w:val="000000" w:themeColor="text1"/>
          <w:sz w:val="20"/>
          <w:szCs w:val="20"/>
        </w:rPr>
        <w:fldChar w:fldCharType="end"/>
      </w:r>
      <w:r w:rsidRPr="00981457">
        <w:rPr>
          <w:rFonts w:ascii="Times New Roman" w:hAnsi="Times New Roman" w:cs="Times New Roman"/>
          <w:b/>
          <w:bCs/>
          <w:color w:val="000000" w:themeColor="text1"/>
          <w:sz w:val="20"/>
          <w:szCs w:val="20"/>
        </w:rPr>
        <w:t xml:space="preserve"> Uji </w:t>
      </w:r>
      <w:proofErr w:type="spellStart"/>
      <w:r w:rsidRPr="00981457">
        <w:rPr>
          <w:rFonts w:ascii="Times New Roman" w:hAnsi="Times New Roman" w:cs="Times New Roman"/>
          <w:b/>
          <w:bCs/>
          <w:color w:val="000000" w:themeColor="text1"/>
          <w:sz w:val="20"/>
          <w:szCs w:val="20"/>
        </w:rPr>
        <w:t>Hipotesis</w:t>
      </w:r>
      <w:proofErr w:type="spellEnd"/>
      <w:r w:rsidRPr="00981457">
        <w:rPr>
          <w:rFonts w:ascii="Times New Roman" w:hAnsi="Times New Roman" w:cs="Times New Roman"/>
          <w:b/>
          <w:bCs/>
          <w:color w:val="000000" w:themeColor="text1"/>
          <w:sz w:val="20"/>
          <w:szCs w:val="20"/>
        </w:rPr>
        <w:t xml:space="preserve"> Hasil Uji </w:t>
      </w:r>
      <w:proofErr w:type="spellStart"/>
      <w:r w:rsidRPr="00981457">
        <w:rPr>
          <w:rFonts w:ascii="Times New Roman" w:hAnsi="Times New Roman" w:cs="Times New Roman"/>
          <w:b/>
          <w:bCs/>
          <w:color w:val="000000" w:themeColor="text1"/>
          <w:sz w:val="20"/>
          <w:szCs w:val="20"/>
        </w:rPr>
        <w:t>Hubungan</w:t>
      </w:r>
      <w:proofErr w:type="spellEnd"/>
      <w:r w:rsidRPr="00981457">
        <w:rPr>
          <w:rFonts w:ascii="Times New Roman" w:hAnsi="Times New Roman" w:cs="Times New Roman"/>
          <w:b/>
          <w:bCs/>
          <w:color w:val="000000" w:themeColor="text1"/>
          <w:sz w:val="20"/>
          <w:szCs w:val="20"/>
        </w:rPr>
        <w:t xml:space="preserve"> </w:t>
      </w:r>
      <w:proofErr w:type="spellStart"/>
      <w:r w:rsidRPr="00981457">
        <w:rPr>
          <w:rFonts w:ascii="Times New Roman" w:hAnsi="Times New Roman" w:cs="Times New Roman"/>
          <w:b/>
          <w:bCs/>
          <w:color w:val="000000" w:themeColor="text1"/>
          <w:sz w:val="20"/>
          <w:szCs w:val="20"/>
        </w:rPr>
        <w:t>Langsung</w:t>
      </w:r>
      <w:proofErr w:type="spellEnd"/>
    </w:p>
    <w:tbl>
      <w:tblPr>
        <w:tblW w:w="0" w:type="auto"/>
        <w:jc w:val="center"/>
        <w:tblLook w:val="04A0" w:firstRow="1" w:lastRow="0" w:firstColumn="1" w:lastColumn="0" w:noHBand="0" w:noVBand="1"/>
      </w:tblPr>
      <w:tblGrid>
        <w:gridCol w:w="1109"/>
        <w:gridCol w:w="1140"/>
        <w:gridCol w:w="1006"/>
        <w:gridCol w:w="1139"/>
        <w:gridCol w:w="1276"/>
        <w:gridCol w:w="1134"/>
      </w:tblGrid>
      <w:tr w:rsidR="009822F1" w:rsidRPr="00981457" w14:paraId="29356284" w14:textId="77777777" w:rsidTr="005968EE">
        <w:trPr>
          <w:trHeight w:val="20"/>
          <w:jc w:val="center"/>
        </w:trPr>
        <w:tc>
          <w:tcPr>
            <w:tcW w:w="1109" w:type="dxa"/>
            <w:tcBorders>
              <w:top w:val="single" w:sz="4" w:space="0" w:color="auto"/>
              <w:bottom w:val="single" w:sz="4" w:space="0" w:color="auto"/>
            </w:tcBorders>
            <w:shd w:val="clear" w:color="auto" w:fill="auto"/>
            <w:noWrap/>
            <w:vAlign w:val="center"/>
            <w:hideMark/>
          </w:tcPr>
          <w:p w14:paraId="3C118718" w14:textId="77777777" w:rsidR="009822F1" w:rsidRPr="00981457" w:rsidRDefault="009822F1" w:rsidP="009822F1">
            <w:pPr>
              <w:spacing w:after="0"/>
              <w:jc w:val="center"/>
              <w:rPr>
                <w:rFonts w:ascii="Times New Roman" w:hAnsi="Times New Roman" w:cs="Times New Roman"/>
                <w:b/>
                <w:bCs/>
                <w:color w:val="000000"/>
                <w:sz w:val="20"/>
                <w:szCs w:val="20"/>
              </w:rPr>
            </w:pPr>
          </w:p>
        </w:tc>
        <w:tc>
          <w:tcPr>
            <w:tcW w:w="1140" w:type="dxa"/>
            <w:tcBorders>
              <w:top w:val="single" w:sz="4" w:space="0" w:color="auto"/>
              <w:left w:val="nil"/>
              <w:bottom w:val="single" w:sz="4" w:space="0" w:color="auto"/>
            </w:tcBorders>
            <w:shd w:val="clear" w:color="auto" w:fill="auto"/>
            <w:noWrap/>
            <w:vAlign w:val="center"/>
            <w:hideMark/>
          </w:tcPr>
          <w:p w14:paraId="07786FDA" w14:textId="77777777" w:rsidR="009822F1" w:rsidRPr="00981457" w:rsidRDefault="009822F1" w:rsidP="009822F1">
            <w:pPr>
              <w:spacing w:after="0"/>
              <w:jc w:val="center"/>
              <w:rPr>
                <w:rFonts w:ascii="Times New Roman" w:hAnsi="Times New Roman" w:cs="Times New Roman"/>
                <w:b/>
                <w:bCs/>
                <w:i/>
                <w:iCs/>
                <w:color w:val="000000"/>
                <w:sz w:val="20"/>
                <w:szCs w:val="20"/>
              </w:rPr>
            </w:pPr>
            <w:r w:rsidRPr="00981457">
              <w:rPr>
                <w:rFonts w:ascii="Times New Roman" w:hAnsi="Times New Roman" w:cs="Times New Roman"/>
                <w:b/>
                <w:bCs/>
                <w:i/>
                <w:iCs/>
                <w:color w:val="000000"/>
                <w:sz w:val="20"/>
                <w:szCs w:val="20"/>
              </w:rPr>
              <w:t>Original Sampel</w:t>
            </w:r>
          </w:p>
        </w:tc>
        <w:tc>
          <w:tcPr>
            <w:tcW w:w="1006" w:type="dxa"/>
            <w:tcBorders>
              <w:top w:val="single" w:sz="4" w:space="0" w:color="auto"/>
              <w:bottom w:val="single" w:sz="4" w:space="0" w:color="auto"/>
            </w:tcBorders>
            <w:shd w:val="clear" w:color="auto" w:fill="auto"/>
            <w:noWrap/>
            <w:vAlign w:val="center"/>
            <w:hideMark/>
          </w:tcPr>
          <w:p w14:paraId="3267A04A" w14:textId="77777777" w:rsidR="009822F1" w:rsidRPr="00981457" w:rsidRDefault="009822F1" w:rsidP="009822F1">
            <w:pPr>
              <w:spacing w:after="0"/>
              <w:jc w:val="center"/>
              <w:rPr>
                <w:rFonts w:ascii="Times New Roman" w:hAnsi="Times New Roman" w:cs="Times New Roman"/>
                <w:b/>
                <w:bCs/>
                <w:i/>
                <w:iCs/>
                <w:color w:val="000000"/>
                <w:sz w:val="20"/>
                <w:szCs w:val="20"/>
              </w:rPr>
            </w:pPr>
            <w:r w:rsidRPr="00981457">
              <w:rPr>
                <w:rFonts w:ascii="Times New Roman" w:hAnsi="Times New Roman" w:cs="Times New Roman"/>
                <w:b/>
                <w:bCs/>
                <w:i/>
                <w:iCs/>
                <w:color w:val="000000"/>
                <w:sz w:val="20"/>
                <w:szCs w:val="20"/>
              </w:rPr>
              <w:t>Sample Mean</w:t>
            </w:r>
          </w:p>
        </w:tc>
        <w:tc>
          <w:tcPr>
            <w:tcW w:w="1139" w:type="dxa"/>
            <w:tcBorders>
              <w:top w:val="single" w:sz="4" w:space="0" w:color="auto"/>
              <w:left w:val="nil"/>
              <w:bottom w:val="single" w:sz="4" w:space="0" w:color="auto"/>
            </w:tcBorders>
            <w:shd w:val="clear" w:color="auto" w:fill="auto"/>
            <w:noWrap/>
            <w:vAlign w:val="center"/>
            <w:hideMark/>
          </w:tcPr>
          <w:p w14:paraId="4C7D0329" w14:textId="77777777" w:rsidR="009822F1" w:rsidRPr="00981457" w:rsidRDefault="009822F1" w:rsidP="009822F1">
            <w:pPr>
              <w:spacing w:after="0"/>
              <w:jc w:val="center"/>
              <w:rPr>
                <w:rFonts w:ascii="Times New Roman" w:hAnsi="Times New Roman" w:cs="Times New Roman"/>
                <w:b/>
                <w:bCs/>
                <w:i/>
                <w:iCs/>
                <w:color w:val="000000"/>
                <w:sz w:val="20"/>
                <w:szCs w:val="20"/>
              </w:rPr>
            </w:pPr>
            <w:proofErr w:type="spellStart"/>
            <w:r w:rsidRPr="00981457">
              <w:rPr>
                <w:rFonts w:ascii="Times New Roman" w:hAnsi="Times New Roman" w:cs="Times New Roman"/>
                <w:b/>
                <w:bCs/>
                <w:i/>
                <w:iCs/>
                <w:color w:val="000000"/>
                <w:sz w:val="20"/>
                <w:szCs w:val="20"/>
              </w:rPr>
              <w:t>Standar</w:t>
            </w:r>
            <w:proofErr w:type="spellEnd"/>
            <w:r w:rsidRPr="00981457">
              <w:rPr>
                <w:rFonts w:ascii="Times New Roman" w:hAnsi="Times New Roman" w:cs="Times New Roman"/>
                <w:b/>
                <w:bCs/>
                <w:i/>
                <w:iCs/>
                <w:color w:val="000000"/>
                <w:sz w:val="20"/>
                <w:szCs w:val="20"/>
              </w:rPr>
              <w:t xml:space="preserve"> </w:t>
            </w:r>
            <w:proofErr w:type="spellStart"/>
            <w:r w:rsidRPr="00981457">
              <w:rPr>
                <w:rFonts w:ascii="Times New Roman" w:hAnsi="Times New Roman" w:cs="Times New Roman"/>
                <w:b/>
                <w:bCs/>
                <w:i/>
                <w:iCs/>
                <w:color w:val="000000"/>
                <w:sz w:val="20"/>
                <w:szCs w:val="20"/>
              </w:rPr>
              <w:t>Deviasi</w:t>
            </w:r>
            <w:proofErr w:type="spellEnd"/>
          </w:p>
        </w:tc>
        <w:tc>
          <w:tcPr>
            <w:tcW w:w="1276" w:type="dxa"/>
            <w:tcBorders>
              <w:top w:val="single" w:sz="4" w:space="0" w:color="auto"/>
              <w:left w:val="nil"/>
              <w:bottom w:val="single" w:sz="4" w:space="0" w:color="auto"/>
            </w:tcBorders>
            <w:shd w:val="clear" w:color="auto" w:fill="auto"/>
            <w:noWrap/>
            <w:vAlign w:val="center"/>
            <w:hideMark/>
          </w:tcPr>
          <w:p w14:paraId="72EF1249" w14:textId="77777777" w:rsidR="009822F1" w:rsidRPr="00981457" w:rsidRDefault="009822F1" w:rsidP="009822F1">
            <w:pPr>
              <w:spacing w:after="0"/>
              <w:jc w:val="center"/>
              <w:rPr>
                <w:rFonts w:ascii="Times New Roman" w:hAnsi="Times New Roman" w:cs="Times New Roman"/>
                <w:b/>
                <w:bCs/>
                <w:i/>
                <w:iCs/>
                <w:color w:val="000000"/>
                <w:sz w:val="20"/>
                <w:szCs w:val="20"/>
              </w:rPr>
            </w:pPr>
            <w:r w:rsidRPr="00981457">
              <w:rPr>
                <w:rFonts w:ascii="Times New Roman" w:hAnsi="Times New Roman" w:cs="Times New Roman"/>
                <w:b/>
                <w:bCs/>
                <w:i/>
                <w:iCs/>
                <w:color w:val="000000"/>
                <w:sz w:val="20"/>
                <w:szCs w:val="20"/>
              </w:rPr>
              <w:t>T Statistics</w:t>
            </w:r>
          </w:p>
        </w:tc>
        <w:tc>
          <w:tcPr>
            <w:tcW w:w="1134" w:type="dxa"/>
            <w:tcBorders>
              <w:top w:val="single" w:sz="4" w:space="0" w:color="auto"/>
              <w:left w:val="nil"/>
              <w:bottom w:val="single" w:sz="4" w:space="0" w:color="auto"/>
            </w:tcBorders>
            <w:shd w:val="clear" w:color="auto" w:fill="auto"/>
            <w:noWrap/>
            <w:vAlign w:val="center"/>
            <w:hideMark/>
          </w:tcPr>
          <w:p w14:paraId="589D64EB" w14:textId="77777777" w:rsidR="009822F1" w:rsidRPr="00981457" w:rsidRDefault="009822F1" w:rsidP="009822F1">
            <w:pPr>
              <w:spacing w:after="0"/>
              <w:jc w:val="center"/>
              <w:rPr>
                <w:rFonts w:ascii="Times New Roman" w:hAnsi="Times New Roman" w:cs="Times New Roman"/>
                <w:b/>
                <w:bCs/>
                <w:i/>
                <w:iCs/>
                <w:color w:val="000000"/>
                <w:sz w:val="20"/>
                <w:szCs w:val="20"/>
              </w:rPr>
            </w:pPr>
            <w:r w:rsidRPr="00981457">
              <w:rPr>
                <w:rFonts w:ascii="Times New Roman" w:hAnsi="Times New Roman" w:cs="Times New Roman"/>
                <w:b/>
                <w:bCs/>
                <w:i/>
                <w:iCs/>
                <w:color w:val="000000"/>
                <w:sz w:val="20"/>
                <w:szCs w:val="20"/>
              </w:rPr>
              <w:t>P Values</w:t>
            </w:r>
          </w:p>
        </w:tc>
      </w:tr>
      <w:tr w:rsidR="009822F1" w:rsidRPr="00981457" w14:paraId="4099D882" w14:textId="77777777" w:rsidTr="005968EE">
        <w:trPr>
          <w:trHeight w:val="20"/>
          <w:jc w:val="center"/>
        </w:trPr>
        <w:tc>
          <w:tcPr>
            <w:tcW w:w="1109" w:type="dxa"/>
            <w:tcBorders>
              <w:top w:val="single" w:sz="4" w:space="0" w:color="auto"/>
              <w:bottom w:val="single" w:sz="4" w:space="0" w:color="auto"/>
            </w:tcBorders>
            <w:shd w:val="clear" w:color="auto" w:fill="auto"/>
            <w:noWrap/>
            <w:vAlign w:val="center"/>
          </w:tcPr>
          <w:p w14:paraId="00111EF3"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KS-&gt;PK</w:t>
            </w:r>
          </w:p>
        </w:tc>
        <w:tc>
          <w:tcPr>
            <w:tcW w:w="1140" w:type="dxa"/>
            <w:tcBorders>
              <w:top w:val="single" w:sz="4" w:space="0" w:color="auto"/>
              <w:left w:val="nil"/>
              <w:bottom w:val="single" w:sz="4" w:space="0" w:color="auto"/>
            </w:tcBorders>
            <w:shd w:val="clear" w:color="auto" w:fill="auto"/>
            <w:noWrap/>
            <w:vAlign w:val="center"/>
          </w:tcPr>
          <w:p w14:paraId="2BDCFE36" w14:textId="77777777" w:rsidR="009822F1" w:rsidRPr="00981457" w:rsidRDefault="009822F1" w:rsidP="009822F1">
            <w:pPr>
              <w:spacing w:after="0"/>
              <w:jc w:val="center"/>
              <w:rPr>
                <w:rFonts w:ascii="Times New Roman" w:hAnsi="Times New Roman" w:cs="Times New Roman"/>
                <w:i/>
                <w:iCs/>
                <w:color w:val="000000"/>
                <w:sz w:val="20"/>
                <w:szCs w:val="20"/>
              </w:rPr>
            </w:pPr>
            <w:r w:rsidRPr="00981457">
              <w:rPr>
                <w:rFonts w:ascii="Times New Roman" w:hAnsi="Times New Roman" w:cs="Times New Roman"/>
                <w:color w:val="000000"/>
                <w:sz w:val="20"/>
                <w:szCs w:val="20"/>
              </w:rPr>
              <w:t>0,273</w:t>
            </w:r>
          </w:p>
        </w:tc>
        <w:tc>
          <w:tcPr>
            <w:tcW w:w="1006" w:type="dxa"/>
            <w:tcBorders>
              <w:top w:val="single" w:sz="4" w:space="0" w:color="auto"/>
              <w:bottom w:val="single" w:sz="4" w:space="0" w:color="auto"/>
            </w:tcBorders>
            <w:shd w:val="clear" w:color="auto" w:fill="auto"/>
            <w:noWrap/>
            <w:vAlign w:val="center"/>
          </w:tcPr>
          <w:p w14:paraId="58111E5B" w14:textId="77777777" w:rsidR="009822F1" w:rsidRPr="00981457" w:rsidRDefault="009822F1" w:rsidP="009822F1">
            <w:pPr>
              <w:spacing w:after="0"/>
              <w:jc w:val="center"/>
              <w:rPr>
                <w:rFonts w:ascii="Times New Roman" w:hAnsi="Times New Roman" w:cs="Times New Roman"/>
                <w:i/>
                <w:iCs/>
                <w:color w:val="000000"/>
                <w:sz w:val="20"/>
                <w:szCs w:val="20"/>
              </w:rPr>
            </w:pPr>
            <w:r w:rsidRPr="00981457">
              <w:rPr>
                <w:rFonts w:ascii="Times New Roman" w:hAnsi="Times New Roman" w:cs="Times New Roman"/>
                <w:color w:val="000000"/>
                <w:sz w:val="20"/>
                <w:szCs w:val="20"/>
              </w:rPr>
              <w:t>0,278</w:t>
            </w:r>
          </w:p>
        </w:tc>
        <w:tc>
          <w:tcPr>
            <w:tcW w:w="1139" w:type="dxa"/>
            <w:tcBorders>
              <w:top w:val="single" w:sz="4" w:space="0" w:color="auto"/>
              <w:left w:val="nil"/>
              <w:bottom w:val="single" w:sz="4" w:space="0" w:color="auto"/>
            </w:tcBorders>
            <w:shd w:val="clear" w:color="auto" w:fill="auto"/>
            <w:noWrap/>
            <w:vAlign w:val="center"/>
          </w:tcPr>
          <w:p w14:paraId="23C66E24" w14:textId="77777777" w:rsidR="009822F1" w:rsidRPr="00981457" w:rsidRDefault="009822F1" w:rsidP="009822F1">
            <w:pPr>
              <w:spacing w:after="0"/>
              <w:jc w:val="center"/>
              <w:rPr>
                <w:rFonts w:ascii="Times New Roman" w:hAnsi="Times New Roman" w:cs="Times New Roman"/>
                <w:i/>
                <w:iCs/>
                <w:color w:val="000000"/>
                <w:sz w:val="20"/>
                <w:szCs w:val="20"/>
              </w:rPr>
            </w:pPr>
            <w:r w:rsidRPr="00981457">
              <w:rPr>
                <w:rFonts w:ascii="Times New Roman" w:hAnsi="Times New Roman" w:cs="Times New Roman"/>
                <w:color w:val="000000"/>
                <w:sz w:val="20"/>
                <w:szCs w:val="20"/>
              </w:rPr>
              <w:t>0,083</w:t>
            </w:r>
          </w:p>
        </w:tc>
        <w:tc>
          <w:tcPr>
            <w:tcW w:w="1276" w:type="dxa"/>
            <w:tcBorders>
              <w:top w:val="single" w:sz="4" w:space="0" w:color="auto"/>
              <w:left w:val="nil"/>
              <w:bottom w:val="single" w:sz="4" w:space="0" w:color="auto"/>
            </w:tcBorders>
            <w:shd w:val="clear" w:color="auto" w:fill="auto"/>
            <w:noWrap/>
            <w:vAlign w:val="center"/>
          </w:tcPr>
          <w:p w14:paraId="0E7C0FD5" w14:textId="77777777" w:rsidR="009822F1" w:rsidRPr="00981457" w:rsidRDefault="009822F1" w:rsidP="009822F1">
            <w:pPr>
              <w:spacing w:after="0"/>
              <w:jc w:val="center"/>
              <w:rPr>
                <w:rFonts w:ascii="Times New Roman" w:hAnsi="Times New Roman" w:cs="Times New Roman"/>
                <w:i/>
                <w:iCs/>
                <w:color w:val="000000"/>
                <w:sz w:val="20"/>
                <w:szCs w:val="20"/>
              </w:rPr>
            </w:pPr>
            <w:r w:rsidRPr="00981457">
              <w:rPr>
                <w:rFonts w:ascii="Times New Roman" w:hAnsi="Times New Roman" w:cs="Times New Roman"/>
                <w:color w:val="000000"/>
                <w:sz w:val="20"/>
                <w:szCs w:val="20"/>
              </w:rPr>
              <w:t>3,299</w:t>
            </w:r>
          </w:p>
        </w:tc>
        <w:tc>
          <w:tcPr>
            <w:tcW w:w="1134" w:type="dxa"/>
            <w:tcBorders>
              <w:top w:val="single" w:sz="4" w:space="0" w:color="auto"/>
              <w:left w:val="nil"/>
              <w:bottom w:val="single" w:sz="4" w:space="0" w:color="auto"/>
            </w:tcBorders>
            <w:shd w:val="clear" w:color="auto" w:fill="auto"/>
            <w:noWrap/>
            <w:vAlign w:val="center"/>
          </w:tcPr>
          <w:p w14:paraId="48780D0F" w14:textId="77777777" w:rsidR="009822F1" w:rsidRPr="00981457" w:rsidRDefault="009822F1" w:rsidP="009822F1">
            <w:pPr>
              <w:spacing w:after="0"/>
              <w:jc w:val="center"/>
              <w:rPr>
                <w:rFonts w:ascii="Times New Roman" w:hAnsi="Times New Roman" w:cs="Times New Roman"/>
                <w:i/>
                <w:iCs/>
                <w:color w:val="000000"/>
                <w:sz w:val="20"/>
                <w:szCs w:val="20"/>
              </w:rPr>
            </w:pPr>
            <w:r w:rsidRPr="00981457">
              <w:rPr>
                <w:rFonts w:ascii="Times New Roman" w:hAnsi="Times New Roman" w:cs="Times New Roman"/>
                <w:color w:val="000000"/>
                <w:sz w:val="20"/>
                <w:szCs w:val="20"/>
              </w:rPr>
              <w:t>0,002</w:t>
            </w:r>
          </w:p>
        </w:tc>
      </w:tr>
      <w:tr w:rsidR="009822F1" w:rsidRPr="00981457" w14:paraId="73885417" w14:textId="77777777" w:rsidTr="005968EE">
        <w:trPr>
          <w:trHeight w:val="20"/>
          <w:jc w:val="center"/>
        </w:trPr>
        <w:tc>
          <w:tcPr>
            <w:tcW w:w="1109" w:type="dxa"/>
            <w:tcBorders>
              <w:top w:val="single" w:sz="4" w:space="0" w:color="auto"/>
              <w:bottom w:val="single" w:sz="4" w:space="0" w:color="auto"/>
            </w:tcBorders>
            <w:shd w:val="clear" w:color="auto" w:fill="auto"/>
            <w:noWrap/>
            <w:vAlign w:val="center"/>
            <w:hideMark/>
          </w:tcPr>
          <w:p w14:paraId="6913C7D2"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BK-&gt;PK</w:t>
            </w:r>
          </w:p>
        </w:tc>
        <w:tc>
          <w:tcPr>
            <w:tcW w:w="1140" w:type="dxa"/>
            <w:tcBorders>
              <w:top w:val="nil"/>
              <w:left w:val="nil"/>
              <w:bottom w:val="single" w:sz="4" w:space="0" w:color="auto"/>
            </w:tcBorders>
            <w:shd w:val="clear" w:color="auto" w:fill="auto"/>
            <w:noWrap/>
            <w:vAlign w:val="center"/>
            <w:hideMark/>
          </w:tcPr>
          <w:p w14:paraId="36E59FE7"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0,087</w:t>
            </w:r>
          </w:p>
        </w:tc>
        <w:tc>
          <w:tcPr>
            <w:tcW w:w="1006" w:type="dxa"/>
            <w:tcBorders>
              <w:top w:val="single" w:sz="4" w:space="0" w:color="auto"/>
              <w:bottom w:val="single" w:sz="4" w:space="0" w:color="auto"/>
            </w:tcBorders>
            <w:shd w:val="clear" w:color="auto" w:fill="auto"/>
            <w:noWrap/>
            <w:vAlign w:val="center"/>
            <w:hideMark/>
          </w:tcPr>
          <w:p w14:paraId="223427E1"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0,096</w:t>
            </w:r>
          </w:p>
        </w:tc>
        <w:tc>
          <w:tcPr>
            <w:tcW w:w="1139" w:type="dxa"/>
            <w:tcBorders>
              <w:top w:val="single" w:sz="4" w:space="0" w:color="auto"/>
              <w:left w:val="nil"/>
              <w:bottom w:val="single" w:sz="4" w:space="0" w:color="auto"/>
            </w:tcBorders>
            <w:shd w:val="clear" w:color="auto" w:fill="auto"/>
            <w:noWrap/>
            <w:vAlign w:val="center"/>
            <w:hideMark/>
          </w:tcPr>
          <w:p w14:paraId="45EA96BD"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0,079</w:t>
            </w:r>
          </w:p>
        </w:tc>
        <w:tc>
          <w:tcPr>
            <w:tcW w:w="1276" w:type="dxa"/>
            <w:tcBorders>
              <w:top w:val="single" w:sz="4" w:space="0" w:color="auto"/>
              <w:left w:val="nil"/>
              <w:bottom w:val="single" w:sz="4" w:space="0" w:color="auto"/>
            </w:tcBorders>
            <w:shd w:val="clear" w:color="auto" w:fill="auto"/>
            <w:noWrap/>
            <w:vAlign w:val="center"/>
            <w:hideMark/>
          </w:tcPr>
          <w:p w14:paraId="53A5ACBF" w14:textId="77777777" w:rsidR="009822F1" w:rsidRPr="00981457" w:rsidRDefault="009822F1" w:rsidP="009822F1">
            <w:pPr>
              <w:spacing w:after="0"/>
              <w:jc w:val="center"/>
              <w:rPr>
                <w:rFonts w:ascii="Times New Roman" w:hAnsi="Times New Roman" w:cs="Times New Roman"/>
                <w:color w:val="FF0000"/>
                <w:sz w:val="20"/>
                <w:szCs w:val="20"/>
              </w:rPr>
            </w:pPr>
            <w:r w:rsidRPr="00981457">
              <w:rPr>
                <w:rFonts w:ascii="Times New Roman" w:hAnsi="Times New Roman" w:cs="Times New Roman"/>
                <w:color w:val="FF0000"/>
                <w:sz w:val="20"/>
                <w:szCs w:val="20"/>
              </w:rPr>
              <w:t>1,099</w:t>
            </w:r>
          </w:p>
        </w:tc>
        <w:tc>
          <w:tcPr>
            <w:tcW w:w="1134" w:type="dxa"/>
            <w:tcBorders>
              <w:top w:val="single" w:sz="4" w:space="0" w:color="auto"/>
              <w:left w:val="nil"/>
              <w:bottom w:val="single" w:sz="4" w:space="0" w:color="auto"/>
            </w:tcBorders>
            <w:shd w:val="clear" w:color="auto" w:fill="auto"/>
            <w:noWrap/>
            <w:vAlign w:val="center"/>
            <w:hideMark/>
          </w:tcPr>
          <w:p w14:paraId="15E0FE4C" w14:textId="77777777" w:rsidR="009822F1" w:rsidRPr="00981457" w:rsidRDefault="009822F1" w:rsidP="009822F1">
            <w:pPr>
              <w:spacing w:after="0"/>
              <w:jc w:val="center"/>
              <w:rPr>
                <w:rFonts w:ascii="Times New Roman" w:hAnsi="Times New Roman" w:cs="Times New Roman"/>
                <w:color w:val="FF0000"/>
                <w:sz w:val="20"/>
                <w:szCs w:val="20"/>
              </w:rPr>
            </w:pPr>
            <w:r w:rsidRPr="00981457">
              <w:rPr>
                <w:rFonts w:ascii="Times New Roman" w:hAnsi="Times New Roman" w:cs="Times New Roman"/>
                <w:color w:val="FF0000"/>
                <w:sz w:val="20"/>
                <w:szCs w:val="20"/>
              </w:rPr>
              <w:t>0,295</w:t>
            </w:r>
          </w:p>
        </w:tc>
      </w:tr>
      <w:tr w:rsidR="009822F1" w:rsidRPr="00981457" w14:paraId="5B4D1140" w14:textId="77777777" w:rsidTr="005968EE">
        <w:trPr>
          <w:trHeight w:val="20"/>
          <w:jc w:val="center"/>
        </w:trPr>
        <w:tc>
          <w:tcPr>
            <w:tcW w:w="1109" w:type="dxa"/>
            <w:tcBorders>
              <w:top w:val="single" w:sz="4" w:space="0" w:color="auto"/>
              <w:bottom w:val="single" w:sz="4" w:space="0" w:color="auto"/>
            </w:tcBorders>
            <w:shd w:val="clear" w:color="auto" w:fill="auto"/>
            <w:noWrap/>
            <w:vAlign w:val="center"/>
            <w:hideMark/>
          </w:tcPr>
          <w:p w14:paraId="500EF62F"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GK-&gt;PK</w:t>
            </w:r>
          </w:p>
        </w:tc>
        <w:tc>
          <w:tcPr>
            <w:tcW w:w="1140" w:type="dxa"/>
            <w:tcBorders>
              <w:top w:val="nil"/>
              <w:left w:val="nil"/>
              <w:bottom w:val="single" w:sz="4" w:space="0" w:color="auto"/>
            </w:tcBorders>
            <w:shd w:val="clear" w:color="auto" w:fill="auto"/>
            <w:noWrap/>
            <w:vAlign w:val="center"/>
            <w:hideMark/>
          </w:tcPr>
          <w:p w14:paraId="69073E6A"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0,268</w:t>
            </w:r>
          </w:p>
        </w:tc>
        <w:tc>
          <w:tcPr>
            <w:tcW w:w="1006" w:type="dxa"/>
            <w:tcBorders>
              <w:top w:val="single" w:sz="4" w:space="0" w:color="auto"/>
              <w:bottom w:val="single" w:sz="4" w:space="0" w:color="auto"/>
            </w:tcBorders>
            <w:shd w:val="clear" w:color="auto" w:fill="auto"/>
            <w:noWrap/>
            <w:vAlign w:val="center"/>
            <w:hideMark/>
          </w:tcPr>
          <w:p w14:paraId="55F26470"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0,276</w:t>
            </w:r>
          </w:p>
        </w:tc>
        <w:tc>
          <w:tcPr>
            <w:tcW w:w="1139" w:type="dxa"/>
            <w:tcBorders>
              <w:top w:val="single" w:sz="4" w:space="0" w:color="auto"/>
              <w:left w:val="nil"/>
              <w:bottom w:val="single" w:sz="4" w:space="0" w:color="auto"/>
            </w:tcBorders>
            <w:shd w:val="clear" w:color="auto" w:fill="auto"/>
            <w:noWrap/>
            <w:vAlign w:val="center"/>
            <w:hideMark/>
          </w:tcPr>
          <w:p w14:paraId="4F040729"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0,076</w:t>
            </w:r>
          </w:p>
        </w:tc>
        <w:tc>
          <w:tcPr>
            <w:tcW w:w="1276" w:type="dxa"/>
            <w:tcBorders>
              <w:top w:val="single" w:sz="4" w:space="0" w:color="auto"/>
              <w:left w:val="nil"/>
              <w:bottom w:val="single" w:sz="4" w:space="0" w:color="auto"/>
            </w:tcBorders>
            <w:shd w:val="clear" w:color="auto" w:fill="auto"/>
            <w:noWrap/>
            <w:vAlign w:val="center"/>
            <w:hideMark/>
          </w:tcPr>
          <w:p w14:paraId="68938E01"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3,510</w:t>
            </w:r>
          </w:p>
        </w:tc>
        <w:tc>
          <w:tcPr>
            <w:tcW w:w="1134" w:type="dxa"/>
            <w:tcBorders>
              <w:top w:val="single" w:sz="4" w:space="0" w:color="auto"/>
              <w:left w:val="nil"/>
              <w:bottom w:val="single" w:sz="4" w:space="0" w:color="auto"/>
            </w:tcBorders>
            <w:shd w:val="clear" w:color="auto" w:fill="auto"/>
            <w:noWrap/>
            <w:vAlign w:val="center"/>
            <w:hideMark/>
          </w:tcPr>
          <w:p w14:paraId="7FBB9B98" w14:textId="77777777" w:rsidR="009822F1" w:rsidRPr="00981457" w:rsidRDefault="009822F1" w:rsidP="009822F1">
            <w:pPr>
              <w:spacing w:after="0"/>
              <w:jc w:val="center"/>
              <w:rPr>
                <w:rFonts w:ascii="Times New Roman" w:hAnsi="Times New Roman" w:cs="Times New Roman"/>
                <w:color w:val="000000"/>
                <w:sz w:val="20"/>
                <w:szCs w:val="20"/>
              </w:rPr>
            </w:pPr>
            <w:r w:rsidRPr="00981457">
              <w:rPr>
                <w:rFonts w:ascii="Times New Roman" w:hAnsi="Times New Roman" w:cs="Times New Roman"/>
                <w:color w:val="000000"/>
                <w:sz w:val="20"/>
                <w:szCs w:val="20"/>
              </w:rPr>
              <w:t>0,001</w:t>
            </w:r>
          </w:p>
        </w:tc>
      </w:tr>
    </w:tbl>
    <w:p w14:paraId="369BA7FB" w14:textId="77777777" w:rsidR="009822F1" w:rsidRPr="00981457" w:rsidRDefault="009822F1" w:rsidP="009822F1">
      <w:pPr>
        <w:spacing w:after="0"/>
        <w:ind w:left="1843"/>
        <w:jc w:val="both"/>
        <w:rPr>
          <w:rFonts w:ascii="Times New Roman" w:hAnsi="Times New Roman" w:cs="Times New Roman"/>
          <w:sz w:val="20"/>
          <w:szCs w:val="20"/>
        </w:rPr>
      </w:pPr>
      <w:proofErr w:type="spellStart"/>
      <w:r w:rsidRPr="00981457">
        <w:rPr>
          <w:rFonts w:ascii="Times New Roman" w:hAnsi="Times New Roman" w:cs="Times New Roman"/>
          <w:sz w:val="20"/>
          <w:szCs w:val="20"/>
        </w:rPr>
        <w:t>Sumber</w:t>
      </w:r>
      <w:proofErr w:type="spellEnd"/>
      <w:r w:rsidRPr="00981457">
        <w:rPr>
          <w:rFonts w:ascii="Times New Roman" w:hAnsi="Times New Roman" w:cs="Times New Roman"/>
          <w:sz w:val="20"/>
          <w:szCs w:val="20"/>
        </w:rPr>
        <w:t xml:space="preserve">: </w:t>
      </w:r>
      <w:proofErr w:type="spellStart"/>
      <w:r w:rsidRPr="00981457">
        <w:rPr>
          <w:rFonts w:ascii="Times New Roman" w:hAnsi="Times New Roman" w:cs="Times New Roman"/>
          <w:sz w:val="20"/>
          <w:szCs w:val="20"/>
        </w:rPr>
        <w:t>Pengujian</w:t>
      </w:r>
      <w:proofErr w:type="spellEnd"/>
      <w:r w:rsidRPr="00981457">
        <w:rPr>
          <w:rFonts w:ascii="Times New Roman" w:hAnsi="Times New Roman" w:cs="Times New Roman"/>
          <w:sz w:val="20"/>
          <w:szCs w:val="20"/>
        </w:rPr>
        <w:t xml:space="preserve"> data Smart-PLS </w:t>
      </w:r>
      <w:proofErr w:type="spellStart"/>
      <w:r w:rsidRPr="00981457">
        <w:rPr>
          <w:rFonts w:ascii="Times New Roman" w:hAnsi="Times New Roman" w:cs="Times New Roman"/>
          <w:sz w:val="20"/>
          <w:szCs w:val="20"/>
        </w:rPr>
        <w:t>versi</w:t>
      </w:r>
      <w:proofErr w:type="spellEnd"/>
      <w:r w:rsidRPr="00981457">
        <w:rPr>
          <w:rFonts w:ascii="Times New Roman" w:hAnsi="Times New Roman" w:cs="Times New Roman"/>
          <w:sz w:val="20"/>
          <w:szCs w:val="20"/>
        </w:rPr>
        <w:t xml:space="preserve"> 3.0 (2024)</w:t>
      </w:r>
    </w:p>
    <w:p w14:paraId="69720514" w14:textId="77777777" w:rsidR="00043EB1" w:rsidRPr="009822F1" w:rsidRDefault="00043EB1" w:rsidP="009822F1">
      <w:pPr>
        <w:spacing w:after="0"/>
        <w:ind w:left="1843"/>
        <w:jc w:val="both"/>
        <w:rPr>
          <w:rFonts w:ascii="Times New Roman" w:hAnsi="Times New Roman" w:cs="Times New Roman"/>
        </w:rPr>
      </w:pPr>
    </w:p>
    <w:p w14:paraId="0C8818F6" w14:textId="43DF6632" w:rsidR="009822F1" w:rsidRPr="009822F1" w:rsidRDefault="009822F1" w:rsidP="009822F1">
      <w:pPr>
        <w:spacing w:after="0"/>
        <w:ind w:firstLine="567"/>
        <w:jc w:val="both"/>
        <w:rPr>
          <w:rFonts w:ascii="Times New Roman" w:hAnsi="Times New Roman" w:cs="Times New Roman"/>
          <w:color w:val="000000"/>
        </w:rPr>
      </w:pPr>
      <w:proofErr w:type="spellStart"/>
      <w:r w:rsidRPr="009822F1">
        <w:rPr>
          <w:rFonts w:ascii="Times New Roman" w:hAnsi="Times New Roman" w:cs="Times New Roman"/>
          <w:color w:val="000000"/>
        </w:rPr>
        <w:t>Hipotesis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pertama</w:t>
      </w:r>
      <w:proofErr w:type="spellEnd"/>
      <w:r w:rsidRPr="009822F1">
        <w:rPr>
          <w:rFonts w:ascii="Times New Roman" w:hAnsi="Times New Roman" w:cs="Times New Roman"/>
          <w:color w:val="000000"/>
        </w:rPr>
        <w:t xml:space="preserve"> (H1) </w:t>
      </w:r>
      <w:proofErr w:type="spellStart"/>
      <w:r w:rsidRPr="009822F1">
        <w:rPr>
          <w:rFonts w:ascii="Times New Roman" w:hAnsi="Times New Roman" w:cs="Times New Roman"/>
          <w:color w:val="000000"/>
        </w:rPr>
        <w:t>menyatakan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kesejahteraan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memiliki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hubungan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signifikan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terbukti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T-</w:t>
      </w:r>
      <w:proofErr w:type="spellStart"/>
      <w:r w:rsidRPr="009822F1">
        <w:rPr>
          <w:rFonts w:ascii="Times New Roman" w:hAnsi="Times New Roman" w:cs="Times New Roman"/>
          <w:color w:val="000000"/>
        </w:rPr>
        <w:t>statistik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sebesar</w:t>
      </w:r>
      <w:proofErr w:type="spellEnd"/>
      <w:r w:rsidRPr="009822F1">
        <w:rPr>
          <w:rFonts w:ascii="Times New Roman" w:hAnsi="Times New Roman" w:cs="Times New Roman"/>
          <w:color w:val="000000"/>
        </w:rPr>
        <w:t xml:space="preserve"> 3,299, </w:t>
      </w:r>
      <w:proofErr w:type="spellStart"/>
      <w:r w:rsidRPr="009822F1">
        <w:rPr>
          <w:rFonts w:ascii="Times New Roman" w:hAnsi="Times New Roman" w:cs="Times New Roman"/>
          <w:color w:val="000000"/>
        </w:rPr>
        <w:t>lebih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tinggi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dari</w:t>
      </w:r>
      <w:proofErr w:type="spellEnd"/>
      <w:r w:rsidRPr="009822F1">
        <w:rPr>
          <w:rFonts w:ascii="Times New Roman" w:hAnsi="Times New Roman" w:cs="Times New Roman"/>
          <w:color w:val="000000"/>
        </w:rPr>
        <w:t xml:space="preserve"> 1,96 (p &lt; 0,05). Peran </w:t>
      </w:r>
      <w:proofErr w:type="spellStart"/>
      <w:r w:rsidRPr="009822F1">
        <w:rPr>
          <w:rFonts w:ascii="Times New Roman" w:hAnsi="Times New Roman" w:cs="Times New Roman"/>
          <w:color w:val="000000"/>
        </w:rPr>
        <w:t>Kesejahteraan</w:t>
      </w:r>
      <w:proofErr w:type="spellEnd"/>
      <w:r w:rsidRPr="009822F1">
        <w:rPr>
          <w:rFonts w:ascii="Times New Roman" w:hAnsi="Times New Roman" w:cs="Times New Roman"/>
          <w:color w:val="000000"/>
        </w:rPr>
        <w:t xml:space="preserve"> (KS) </w:t>
      </w:r>
      <w:proofErr w:type="spellStart"/>
      <w:r w:rsidRPr="009822F1">
        <w:rPr>
          <w:rFonts w:ascii="Times New Roman" w:hAnsi="Times New Roman" w:cs="Times New Roman"/>
          <w:color w:val="000000"/>
        </w:rPr>
        <w:t>terbukti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berpengaruh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signifikan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terhadap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(PK),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tingkat</w:t>
      </w:r>
      <w:proofErr w:type="spellEnd"/>
      <w:r w:rsidRPr="009822F1">
        <w:rPr>
          <w:rFonts w:ascii="Times New Roman" w:hAnsi="Times New Roman" w:cs="Times New Roman"/>
          <w:color w:val="000000"/>
        </w:rPr>
        <w:t xml:space="preserve"> </w:t>
      </w:r>
      <w:r w:rsidRPr="009822F1">
        <w:rPr>
          <w:rFonts w:ascii="Times New Roman" w:hAnsi="Times New Roman" w:cs="Times New Roman"/>
          <w:i/>
          <w:iCs/>
          <w:color w:val="000000"/>
        </w:rPr>
        <w:t>error</w:t>
      </w:r>
      <w:r w:rsidRPr="009822F1">
        <w:rPr>
          <w:rFonts w:ascii="Times New Roman" w:hAnsi="Times New Roman" w:cs="Times New Roman"/>
          <w:color w:val="000000"/>
        </w:rPr>
        <w:t xml:space="preserve"> di </w:t>
      </w:r>
      <w:proofErr w:type="spellStart"/>
      <w:r w:rsidRPr="009822F1">
        <w:rPr>
          <w:rFonts w:ascii="Times New Roman" w:hAnsi="Times New Roman" w:cs="Times New Roman"/>
          <w:color w:val="000000"/>
        </w:rPr>
        <w:t>bawah</w:t>
      </w:r>
      <w:proofErr w:type="spellEnd"/>
      <w:r w:rsidRPr="009822F1">
        <w:rPr>
          <w:rFonts w:ascii="Times New Roman" w:hAnsi="Times New Roman" w:cs="Times New Roman"/>
          <w:color w:val="000000"/>
        </w:rPr>
        <w:t xml:space="preserve"> 1% dan </w:t>
      </w:r>
      <w:proofErr w:type="spellStart"/>
      <w:r w:rsidRPr="009822F1">
        <w:rPr>
          <w:rFonts w:ascii="Times New Roman" w:hAnsi="Times New Roman" w:cs="Times New Roman"/>
          <w:color w:val="000000"/>
        </w:rPr>
        <w:t>kenaikan</w:t>
      </w:r>
      <w:proofErr w:type="spellEnd"/>
      <w:r w:rsidRPr="009822F1">
        <w:rPr>
          <w:rFonts w:ascii="Times New Roman" w:hAnsi="Times New Roman" w:cs="Times New Roman"/>
          <w:color w:val="000000"/>
        </w:rPr>
        <w:t xml:space="preserve"> KS </w:t>
      </w:r>
      <w:proofErr w:type="spellStart"/>
      <w:r w:rsidRPr="009822F1">
        <w:rPr>
          <w:rFonts w:ascii="Times New Roman" w:hAnsi="Times New Roman" w:cs="Times New Roman"/>
          <w:color w:val="000000"/>
        </w:rPr>
        <w:t>sebesar</w:t>
      </w:r>
      <w:proofErr w:type="spellEnd"/>
      <w:r w:rsidRPr="009822F1">
        <w:rPr>
          <w:rFonts w:ascii="Times New Roman" w:hAnsi="Times New Roman" w:cs="Times New Roman"/>
          <w:color w:val="000000"/>
        </w:rPr>
        <w:t xml:space="preserve"> 0,273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hasil</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akurat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sejalan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temuan</w:t>
      </w:r>
      <w:proofErr w:type="spellEnd"/>
      <w:r w:rsidRPr="009822F1">
        <w:rPr>
          <w:rFonts w:ascii="Times New Roman" w:hAnsi="Times New Roman" w:cs="Times New Roman"/>
          <w:color w:val="000000"/>
        </w:rPr>
        <w:t xml:space="preserve"> </w:t>
      </w:r>
      <w:r w:rsidR="001D2D1F">
        <w:rPr>
          <w:rFonts w:ascii="Times New Roman" w:hAnsi="Times New Roman" w:cs="Times New Roman"/>
          <w:color w:val="000000"/>
        </w:rPr>
        <w:fldChar w:fldCharType="begin" w:fldLock="1"/>
      </w:r>
      <w:r w:rsidR="00FC2DD5">
        <w:rPr>
          <w:rFonts w:ascii="Times New Roman" w:hAnsi="Times New Roman" w:cs="Times New Roman"/>
          <w:color w:val="000000"/>
        </w:rPr>
        <w:instrText>ADDIN CSL_CITATION {"citationItems":[{"id":"ITEM-1","itemData":{"ISSN":"2985-5918","author":[{"dropping-particle":"","family":"Febrilia","given":"Novia Oktaviani","non-dropping-particle":"","parse-names":false,"suffix":""},{"dropping-particle":"","family":"Rizkynanda","given":"Meilita","non-dropping-particle":"","parse-names":false,"suffix":""},{"dropping-particle":"","family":"Ratnawati","given":"Tri","non-dropping-particle":"","parse-names":false,"suffix":""}],"container-title":"JURNAL MANAJEMEN DAN BISNIS EKONOMI","id":"ITEM-1","issue":"3","issued":{"date-parts":[["2023"]]},"page":"114-133","title":"Audit Kepatuhan Sistem Informasi Akuntansi Pembelian Barang Secara Kredit Melalui Deteksi Pengendalian Studi Kasus Toko Elektronik","type":"article-journal","volume":"1"},"uris":["http://www.mendeley.com/documents/?uuid=934656da-6fe5-4dc7-8edc-7e5351af0fb5"]}],"mendeley":{"formattedCitation":"(Febrilia et al., 2023)","plainTextFormattedCitation":"(Febrilia et al., 2023)","previouslyFormattedCitation":"(Febrilia et al., 2023)"},"properties":{"noteIndex":0},"schema":"https://github.com/citation-style-language/schema/raw/master/csl-citation.json"}</w:instrText>
      </w:r>
      <w:r w:rsidR="001D2D1F">
        <w:rPr>
          <w:rFonts w:ascii="Times New Roman" w:hAnsi="Times New Roman" w:cs="Times New Roman"/>
          <w:color w:val="000000"/>
        </w:rPr>
        <w:fldChar w:fldCharType="separate"/>
      </w:r>
      <w:r w:rsidR="001D2D1F" w:rsidRPr="001D2D1F">
        <w:rPr>
          <w:rFonts w:ascii="Times New Roman" w:hAnsi="Times New Roman" w:cs="Times New Roman"/>
          <w:noProof/>
          <w:color w:val="000000"/>
        </w:rPr>
        <w:t>(Febrilia et al., 2023)</w:t>
      </w:r>
      <w:r w:rsidR="001D2D1F">
        <w:rPr>
          <w:rFonts w:ascii="Times New Roman" w:hAnsi="Times New Roman" w:cs="Times New Roman"/>
          <w:color w:val="000000"/>
        </w:rPr>
        <w:fldChar w:fldCharType="end"/>
      </w:r>
      <w:r w:rsidR="001D2D1F">
        <w:rPr>
          <w:rFonts w:ascii="Times New Roman" w:hAnsi="Times New Roman" w:cs="Times New Roman"/>
          <w:color w:val="000000"/>
        </w:rPr>
        <w:t xml:space="preserve">. </w:t>
      </w:r>
      <w:proofErr w:type="spellStart"/>
      <w:r w:rsidRPr="009822F1">
        <w:rPr>
          <w:rFonts w:ascii="Times New Roman" w:hAnsi="Times New Roman" w:cs="Times New Roman"/>
          <w:color w:val="000000"/>
        </w:rPr>
        <w:t>Karyawan</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merasa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sejahtera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lebih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termotivasi</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produktif</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Tempat</w:t>
      </w:r>
      <w:proofErr w:type="spellEnd"/>
      <w:r w:rsidRPr="009822F1">
        <w:rPr>
          <w:rFonts w:ascii="Times New Roman" w:hAnsi="Times New Roman" w:cs="Times New Roman"/>
          <w:color w:val="000000"/>
        </w:rPr>
        <w:t xml:space="preserve"> ibadah, bonus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gaji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liburan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biaya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pengobatan</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layanan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tambahan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lainnya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merupakan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contoh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kriteria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kesejahteraan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Mayoritas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responden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merasa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fasilitas</w:t>
      </w:r>
      <w:proofErr w:type="spellEnd"/>
      <w:r w:rsidRPr="009822F1">
        <w:rPr>
          <w:rFonts w:ascii="Times New Roman" w:hAnsi="Times New Roman" w:cs="Times New Roman"/>
          <w:color w:val="000000"/>
        </w:rPr>
        <w:t xml:space="preserve"> ibadah </w:t>
      </w:r>
      <w:proofErr w:type="spellStart"/>
      <w:r w:rsidRPr="009822F1">
        <w:rPr>
          <w:rFonts w:ascii="Times New Roman" w:hAnsi="Times New Roman" w:cs="Times New Roman"/>
          <w:color w:val="000000"/>
        </w:rPr>
        <w:t>memadai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menciptakan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lingkungan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nyaman</w:t>
      </w:r>
      <w:proofErr w:type="spellEnd"/>
      <w:r w:rsidRPr="009822F1">
        <w:rPr>
          <w:rFonts w:ascii="Times New Roman" w:hAnsi="Times New Roman" w:cs="Times New Roman"/>
          <w:color w:val="000000"/>
        </w:rPr>
        <w:t xml:space="preserve"> </w:t>
      </w:r>
      <w:r w:rsidR="00043EB1">
        <w:rPr>
          <w:rFonts w:ascii="Times New Roman" w:hAnsi="Times New Roman" w:cs="Times New Roman"/>
          <w:color w:val="000000"/>
        </w:rPr>
        <w:fldChar w:fldCharType="begin" w:fldLock="1"/>
      </w:r>
      <w:r w:rsidR="001D2D1F">
        <w:rPr>
          <w:rFonts w:ascii="Times New Roman" w:hAnsi="Times New Roman" w:cs="Times New Roman"/>
          <w:color w:val="000000"/>
        </w:rPr>
        <w:instrText>ADDIN CSL_CITATION {"citationItems":[{"id":"ITEM-1","itemData":{"ISSN":"2657-0025","author":[{"dropping-particle":"","family":"Giovanni","given":"Verontino Fernando","non-dropping-particle":"","parse-names":false,"suffix":""},{"dropping-particle":"","family":"Ie","given":"Mei","non-dropping-particle":"","parse-names":false,"suffix":""}],"container-title":"Jurnal Manajerial Dan Kewirausahaan","id":"ITEM-1","issue":"1","issued":{"date-parts":[["2022"]]},"page":"232-242","title":"Pengaruh lingkungan kerja dan kepuasan kerja terhadap loyalitas karyawan di industri kreatif","type":"article-journal","volume":"4"},"uris":["http://www.mendeley.com/documents/?uuid=40d9630e-a9c9-42f4-8734-3f32a9122195"]}],"mendeley":{"formattedCitation":"(Giovanni &amp; Ie, 2022)","plainTextFormattedCitation":"(Giovanni &amp; Ie, 2022)","previouslyFormattedCitation":"(Giovanni &amp; Ie, 2022)"},"properties":{"noteIndex":0},"schema":"https://github.com/citation-style-language/schema/raw/master/csl-citation.json"}</w:instrText>
      </w:r>
      <w:r w:rsidR="00043EB1">
        <w:rPr>
          <w:rFonts w:ascii="Times New Roman" w:hAnsi="Times New Roman" w:cs="Times New Roman"/>
          <w:color w:val="000000"/>
        </w:rPr>
        <w:fldChar w:fldCharType="separate"/>
      </w:r>
      <w:r w:rsidR="00043EB1" w:rsidRPr="00043EB1">
        <w:rPr>
          <w:rFonts w:ascii="Times New Roman" w:hAnsi="Times New Roman" w:cs="Times New Roman"/>
          <w:noProof/>
          <w:color w:val="000000"/>
        </w:rPr>
        <w:t>(Giovanni &amp; Ie, 2022)</w:t>
      </w:r>
      <w:r w:rsidR="00043EB1">
        <w:rPr>
          <w:rFonts w:ascii="Times New Roman" w:hAnsi="Times New Roman" w:cs="Times New Roman"/>
          <w:color w:val="000000"/>
        </w:rPr>
        <w:fldChar w:fldCharType="end"/>
      </w:r>
      <w:r w:rsidR="00043EB1">
        <w:rPr>
          <w:rFonts w:ascii="Times New Roman" w:hAnsi="Times New Roman" w:cs="Times New Roman"/>
          <w:color w:val="000000"/>
        </w:rPr>
        <w:t xml:space="preserve">. </w:t>
      </w:r>
      <w:r w:rsidRPr="009822F1">
        <w:rPr>
          <w:rFonts w:ascii="Times New Roman" w:hAnsi="Times New Roman" w:cs="Times New Roman"/>
          <w:color w:val="000000"/>
        </w:rPr>
        <w:t xml:space="preserve">Bonus </w:t>
      </w:r>
      <w:proofErr w:type="spellStart"/>
      <w:r w:rsidRPr="009822F1">
        <w:rPr>
          <w:rFonts w:ascii="Times New Roman" w:hAnsi="Times New Roman" w:cs="Times New Roman"/>
          <w:color w:val="000000"/>
        </w:rPr>
        <w:t>kinerja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adil</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Tunjangan</w:t>
      </w:r>
      <w:proofErr w:type="spellEnd"/>
      <w:r w:rsidRPr="009822F1">
        <w:rPr>
          <w:rFonts w:ascii="Times New Roman" w:hAnsi="Times New Roman" w:cs="Times New Roman"/>
          <w:color w:val="000000"/>
        </w:rPr>
        <w:t xml:space="preserve"> Hari Raya (THR) juga </w:t>
      </w:r>
      <w:proofErr w:type="spellStart"/>
      <w:r w:rsidRPr="009822F1">
        <w:rPr>
          <w:rFonts w:ascii="Times New Roman" w:hAnsi="Times New Roman" w:cs="Times New Roman"/>
          <w:color w:val="000000"/>
        </w:rPr>
        <w:t>berkontribusi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positif</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terhadap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motivasi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Perlindungan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kesehatan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seperti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asuransi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penting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untuk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memberikan</w:t>
      </w:r>
      <w:proofErr w:type="spellEnd"/>
      <w:r w:rsidRPr="009822F1">
        <w:rPr>
          <w:rFonts w:ascii="Times New Roman" w:hAnsi="Times New Roman" w:cs="Times New Roman"/>
          <w:color w:val="000000"/>
        </w:rPr>
        <w:t xml:space="preserve"> rasa </w:t>
      </w:r>
      <w:proofErr w:type="spellStart"/>
      <w:r w:rsidRPr="009822F1">
        <w:rPr>
          <w:rFonts w:ascii="Times New Roman" w:hAnsi="Times New Roman" w:cs="Times New Roman"/>
          <w:color w:val="000000"/>
        </w:rPr>
        <w:t>aman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kepada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karyawan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Fasilitas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memadai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mendukung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efisiensi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dalam</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penjualan</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produksi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kebijakan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kesejahteraan</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baik</w:t>
      </w:r>
      <w:proofErr w:type="spellEnd"/>
      <w:r w:rsidRPr="009822F1">
        <w:rPr>
          <w:rFonts w:ascii="Times New Roman" w:hAnsi="Times New Roman" w:cs="Times New Roman"/>
          <w:color w:val="000000"/>
        </w:rPr>
        <w:t xml:space="preserve"> sangat </w:t>
      </w:r>
      <w:proofErr w:type="spellStart"/>
      <w:r w:rsidRPr="009822F1">
        <w:rPr>
          <w:rFonts w:ascii="Times New Roman" w:hAnsi="Times New Roman" w:cs="Times New Roman"/>
          <w:color w:val="000000"/>
        </w:rPr>
        <w:t>berkontribusi</w:t>
      </w:r>
      <w:proofErr w:type="spellEnd"/>
      <w:r w:rsidRPr="009822F1">
        <w:rPr>
          <w:rFonts w:ascii="Times New Roman" w:hAnsi="Times New Roman" w:cs="Times New Roman"/>
          <w:color w:val="000000"/>
        </w:rPr>
        <w:t xml:space="preserve"> pada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p>
    <w:p w14:paraId="5C324180" w14:textId="52A5CE6C" w:rsidR="009822F1" w:rsidRPr="009822F1" w:rsidRDefault="009822F1" w:rsidP="009822F1">
      <w:pPr>
        <w:spacing w:after="0"/>
        <w:ind w:firstLine="567"/>
        <w:jc w:val="both"/>
        <w:rPr>
          <w:rFonts w:ascii="Times New Roman" w:hAnsi="Times New Roman" w:cs="Times New Roman"/>
          <w:color w:val="000000"/>
        </w:rPr>
      </w:pPr>
      <w:proofErr w:type="spellStart"/>
      <w:r w:rsidRPr="009822F1">
        <w:rPr>
          <w:rFonts w:ascii="Times New Roman" w:hAnsi="Times New Roman" w:cs="Times New Roman"/>
          <w:color w:val="000000"/>
        </w:rPr>
        <w:t>Hipotesis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kedua</w:t>
      </w:r>
      <w:proofErr w:type="spellEnd"/>
      <w:r w:rsidRPr="009822F1">
        <w:rPr>
          <w:rFonts w:ascii="Times New Roman" w:hAnsi="Times New Roman" w:cs="Times New Roman"/>
          <w:color w:val="000000"/>
        </w:rPr>
        <w:t xml:space="preserve"> (H2)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koefisien</w:t>
      </w:r>
      <w:proofErr w:type="spellEnd"/>
      <w:r w:rsidRPr="009822F1">
        <w:rPr>
          <w:rFonts w:ascii="Times New Roman" w:hAnsi="Times New Roman" w:cs="Times New Roman"/>
          <w:color w:val="000000"/>
        </w:rPr>
        <w:t xml:space="preserve"> T </w:t>
      </w:r>
      <w:proofErr w:type="spellStart"/>
      <w:r w:rsidRPr="009822F1">
        <w:rPr>
          <w:rFonts w:ascii="Times New Roman" w:hAnsi="Times New Roman" w:cs="Times New Roman"/>
          <w:color w:val="000000"/>
        </w:rPr>
        <w:t>untuk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hubungan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antara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budaya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adalah</w:t>
      </w:r>
      <w:proofErr w:type="spellEnd"/>
      <w:r w:rsidRPr="009822F1">
        <w:rPr>
          <w:rFonts w:ascii="Times New Roman" w:hAnsi="Times New Roman" w:cs="Times New Roman"/>
          <w:color w:val="000000"/>
        </w:rPr>
        <w:t xml:space="preserve"> 1,099, yang </w:t>
      </w:r>
      <w:proofErr w:type="spellStart"/>
      <w:r w:rsidRPr="009822F1">
        <w:rPr>
          <w:rFonts w:ascii="Times New Roman" w:hAnsi="Times New Roman" w:cs="Times New Roman"/>
          <w:color w:val="000000"/>
        </w:rPr>
        <w:t>lebih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rendah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dari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kritis</w:t>
      </w:r>
      <w:proofErr w:type="spellEnd"/>
      <w:r w:rsidRPr="009822F1">
        <w:rPr>
          <w:rFonts w:ascii="Times New Roman" w:hAnsi="Times New Roman" w:cs="Times New Roman"/>
          <w:color w:val="000000"/>
        </w:rPr>
        <w:t xml:space="preserve"> 1,96 pada </w:t>
      </w:r>
      <w:proofErr w:type="spellStart"/>
      <w:r w:rsidRPr="009822F1">
        <w:rPr>
          <w:rFonts w:ascii="Times New Roman" w:hAnsi="Times New Roman" w:cs="Times New Roman"/>
          <w:color w:val="000000"/>
        </w:rPr>
        <w:t>taraf</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signifikansi</w:t>
      </w:r>
      <w:proofErr w:type="spellEnd"/>
      <w:r w:rsidRPr="009822F1">
        <w:rPr>
          <w:rFonts w:ascii="Times New Roman" w:hAnsi="Times New Roman" w:cs="Times New Roman"/>
          <w:color w:val="000000"/>
        </w:rPr>
        <w:t xml:space="preserve"> 0,05, </w:t>
      </w:r>
      <w:proofErr w:type="spellStart"/>
      <w:r w:rsidRPr="009822F1">
        <w:rPr>
          <w:rFonts w:ascii="Times New Roman" w:hAnsi="Times New Roman" w:cs="Times New Roman"/>
          <w:color w:val="000000"/>
        </w:rPr>
        <w:t>sehingga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hipotesis</w:t>
      </w:r>
      <w:proofErr w:type="spellEnd"/>
      <w:r w:rsidRPr="009822F1">
        <w:rPr>
          <w:rFonts w:ascii="Times New Roman" w:hAnsi="Times New Roman" w:cs="Times New Roman"/>
          <w:color w:val="000000"/>
        </w:rPr>
        <w:t xml:space="preserve"> H2 </w:t>
      </w:r>
      <w:proofErr w:type="spellStart"/>
      <w:r w:rsidRPr="009822F1">
        <w:rPr>
          <w:rFonts w:ascii="Times New Roman" w:hAnsi="Times New Roman" w:cs="Times New Roman"/>
          <w:color w:val="000000"/>
        </w:rPr>
        <w:t>ditolak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Meskipun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tidak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ada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pengaruh</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substansial</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penting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untuk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diingat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budaya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positif</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memengaruhi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perilaku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karyawan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Budaya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adalah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sebuah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konsep</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mencakup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sikap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tindakan</w:t>
      </w:r>
      <w:proofErr w:type="spellEnd"/>
      <w:r w:rsidRPr="009822F1">
        <w:rPr>
          <w:rFonts w:ascii="Times New Roman" w:hAnsi="Times New Roman" w:cs="Times New Roman"/>
          <w:color w:val="000000"/>
        </w:rPr>
        <w:t xml:space="preserve">, dan ide yang </w:t>
      </w:r>
      <w:proofErr w:type="spellStart"/>
      <w:r w:rsidRPr="009822F1">
        <w:rPr>
          <w:rFonts w:ascii="Times New Roman" w:hAnsi="Times New Roman" w:cs="Times New Roman"/>
          <w:color w:val="000000"/>
        </w:rPr>
        <w:t>berkaitan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pekerjaan</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didasarkan</w:t>
      </w:r>
      <w:proofErr w:type="spellEnd"/>
      <w:r w:rsidRPr="009822F1">
        <w:rPr>
          <w:rFonts w:ascii="Times New Roman" w:hAnsi="Times New Roman" w:cs="Times New Roman"/>
          <w:color w:val="000000"/>
        </w:rPr>
        <w:t xml:space="preserve"> pada </w:t>
      </w:r>
      <w:proofErr w:type="spellStart"/>
      <w:r w:rsidRPr="009822F1">
        <w:rPr>
          <w:rFonts w:ascii="Times New Roman" w:hAnsi="Times New Roman" w:cs="Times New Roman"/>
          <w:color w:val="000000"/>
        </w:rPr>
        <w:t>nilai-nilai</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dianut</w:t>
      </w:r>
      <w:proofErr w:type="spellEnd"/>
      <w:r w:rsidRPr="009822F1">
        <w:rPr>
          <w:rFonts w:ascii="Times New Roman" w:hAnsi="Times New Roman" w:cs="Times New Roman"/>
          <w:color w:val="000000"/>
        </w:rPr>
        <w:t xml:space="preserve"> oleh </w:t>
      </w:r>
      <w:proofErr w:type="spellStart"/>
      <w:r w:rsidRPr="009822F1">
        <w:rPr>
          <w:rFonts w:ascii="Times New Roman" w:hAnsi="Times New Roman" w:cs="Times New Roman"/>
          <w:color w:val="000000"/>
        </w:rPr>
        <w:t>individu</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tertanam</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dalam</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bisnis</w:t>
      </w:r>
      <w:proofErr w:type="spellEnd"/>
      <w:r w:rsidRPr="009822F1">
        <w:rPr>
          <w:rFonts w:ascii="Times New Roman" w:hAnsi="Times New Roman" w:cs="Times New Roman"/>
          <w:color w:val="000000"/>
        </w:rPr>
        <w:t xml:space="preserve"> </w:t>
      </w:r>
      <w:r w:rsidR="00CA61EF">
        <w:rPr>
          <w:rFonts w:ascii="Times New Roman" w:hAnsi="Times New Roman" w:cs="Times New Roman"/>
          <w:color w:val="000000"/>
        </w:rPr>
        <w:fldChar w:fldCharType="begin" w:fldLock="1"/>
      </w:r>
      <w:r w:rsidR="00EF7761">
        <w:rPr>
          <w:rFonts w:ascii="Times New Roman" w:hAnsi="Times New Roman" w:cs="Times New Roman"/>
          <w:color w:val="000000"/>
        </w:rPr>
        <w:instrText>ADDIN CSL_CITATION {"citationItems":[{"id":"ITEM-1","itemData":{"ISSN":"2746-1297","author":[{"dropping-particle":"","family":"Fidiyah","given":"Nurul","non-dropping-particle":"","parse-names":false,"suffix":""},{"dropping-particle":"","family":"Lubis","given":"Nawazirul","non-dropping-particle":"","parse-names":false,"suffix":""},{"dropping-particle":"","family":"Dewi","given":"Reni Shinta","non-dropping-particle":"","parse-names":false,"suffix":""}],"container-title":"Jurnal Ilmu Administrasi Bisnis","id":"ITEM-1","issue":"3","issued":{"date-parts":[["2015"]]},"page":"287-297","publisher":"Universitas Diponegoro","title":"Pengaruh Desain Pekerjaan Dan Budaya Kerja Terhadap Kinerja Karyawan Pemasaran Melalui Kepuasan Kerja Karyawan Pt Nyonya Meneer Semarang","type":"article-journal","volume":"4"},"uris":["http://www.mendeley.com/documents/?uuid=86d66135-29ef-4993-9fd8-0243599502a5"]}],"mendeley":{"formattedCitation":"(Fidiyah et al., 2015)","plainTextFormattedCitation":"(Fidiyah et al., 2015)","previouslyFormattedCitation":"(Fidiyah et al., 2015)"},"properties":{"noteIndex":0},"schema":"https://github.com/citation-style-language/schema/raw/master/csl-citation.json"}</w:instrText>
      </w:r>
      <w:r w:rsidR="00CA61EF">
        <w:rPr>
          <w:rFonts w:ascii="Times New Roman" w:hAnsi="Times New Roman" w:cs="Times New Roman"/>
          <w:color w:val="000000"/>
        </w:rPr>
        <w:fldChar w:fldCharType="separate"/>
      </w:r>
      <w:r w:rsidR="00CA61EF" w:rsidRPr="00CA61EF">
        <w:rPr>
          <w:rFonts w:ascii="Times New Roman" w:hAnsi="Times New Roman" w:cs="Times New Roman"/>
          <w:noProof/>
          <w:color w:val="000000"/>
        </w:rPr>
        <w:t>(Fidiyah et al., 2015)</w:t>
      </w:r>
      <w:r w:rsidR="00CA61EF">
        <w:rPr>
          <w:rFonts w:ascii="Times New Roman" w:hAnsi="Times New Roman" w:cs="Times New Roman"/>
          <w:color w:val="000000"/>
        </w:rPr>
        <w:fldChar w:fldCharType="end"/>
      </w:r>
      <w:r w:rsidR="00CA61EF">
        <w:rPr>
          <w:rFonts w:ascii="Times New Roman" w:hAnsi="Times New Roman" w:cs="Times New Roman"/>
          <w:color w:val="000000"/>
        </w:rPr>
        <w:t xml:space="preserve">. </w:t>
      </w:r>
      <w:r w:rsidRPr="009822F1">
        <w:rPr>
          <w:rFonts w:ascii="Times New Roman" w:hAnsi="Times New Roman" w:cs="Times New Roman"/>
          <w:color w:val="000000"/>
        </w:rPr>
        <w:t xml:space="preserve">Ketika </w:t>
      </w:r>
      <w:proofErr w:type="spellStart"/>
      <w:r w:rsidRPr="009822F1">
        <w:rPr>
          <w:rFonts w:ascii="Times New Roman" w:hAnsi="Times New Roman" w:cs="Times New Roman"/>
          <w:color w:val="000000"/>
        </w:rPr>
        <w:t>individu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merasa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nyaman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organisasi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budaya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memotivasi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mereka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tingkat</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lebih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tinggi</w:t>
      </w:r>
      <w:proofErr w:type="spellEnd"/>
      <w:r w:rsidRPr="009822F1">
        <w:rPr>
          <w:rFonts w:ascii="Times New Roman" w:hAnsi="Times New Roman" w:cs="Times New Roman"/>
          <w:color w:val="000000"/>
        </w:rPr>
        <w:t xml:space="preserve"> </w:t>
      </w:r>
      <w:r w:rsidR="00D46334">
        <w:rPr>
          <w:rFonts w:ascii="Times New Roman" w:hAnsi="Times New Roman" w:cs="Times New Roman"/>
          <w:color w:val="000000"/>
        </w:rPr>
        <w:fldChar w:fldCharType="begin" w:fldLock="1"/>
      </w:r>
      <w:r w:rsidR="008757A0">
        <w:rPr>
          <w:rFonts w:ascii="Times New Roman" w:hAnsi="Times New Roman" w:cs="Times New Roman"/>
          <w:color w:val="000000"/>
        </w:rPr>
        <w:instrText>ADDIN CSL_CITATION {"citationItems":[{"id":"ITEM-1","itemData":{"ISSN":"2579-812X","author":[{"dropping-particle":"","family":"Ramadhani","given":"Indi","non-dropping-particle":"","parse-names":false,"suffix":""},{"dropping-particle":"","family":"Badriatin","given":"Tine","non-dropping-particle":"","parse-names":false,"suffix":""},{"dropping-particle":"","family":"Rinandiyana","given":"Lucky Radi","non-dropping-particle":"","parse-names":false,"suffix":""}],"container-title":"Journal of Management Review","id":"ITEM-1","issue":"3","issued":{"date-parts":[["2021"]]},"page":"671-680","title":"MENENTUKAN PRODUKTIVITAS KARYAWAN DENGAN MELIHAT BUDAYA KERJA DAN MOTIVASI KERJA PADA PT. BERKAT KARUNIA SURYA","type":"article-journal","volume":"5"},"uris":["http://www.mendeley.com/documents/?uuid=e4506be7-3108-4d4a-8281-0c7702666be5"]}],"mendeley":{"formattedCitation":"(Ramadhani et al., 2021)","plainTextFormattedCitation":"(Ramadhani et al., 2021)","previouslyFormattedCitation":"(Ramadhani et al., 2021)"},"properties":{"noteIndex":0},"schema":"https://github.com/citation-style-language/schema/raw/master/csl-citation.json"}</w:instrText>
      </w:r>
      <w:r w:rsidR="00D46334">
        <w:rPr>
          <w:rFonts w:ascii="Times New Roman" w:hAnsi="Times New Roman" w:cs="Times New Roman"/>
          <w:color w:val="000000"/>
        </w:rPr>
        <w:fldChar w:fldCharType="separate"/>
      </w:r>
      <w:r w:rsidR="00D46334" w:rsidRPr="00D46334">
        <w:rPr>
          <w:rFonts w:ascii="Times New Roman" w:hAnsi="Times New Roman" w:cs="Times New Roman"/>
          <w:noProof/>
          <w:color w:val="000000"/>
        </w:rPr>
        <w:t>(Ramadhani et al., 2021)</w:t>
      </w:r>
      <w:r w:rsidR="00D46334">
        <w:rPr>
          <w:rFonts w:ascii="Times New Roman" w:hAnsi="Times New Roman" w:cs="Times New Roman"/>
          <w:color w:val="000000"/>
        </w:rPr>
        <w:fldChar w:fldCharType="end"/>
      </w:r>
      <w:r w:rsidR="00D46334">
        <w:rPr>
          <w:rFonts w:ascii="Times New Roman" w:hAnsi="Times New Roman" w:cs="Times New Roman"/>
          <w:color w:val="000000"/>
        </w:rPr>
        <w:t xml:space="preserve">. </w:t>
      </w:r>
      <w:r w:rsidRPr="009822F1">
        <w:rPr>
          <w:rFonts w:ascii="Times New Roman" w:hAnsi="Times New Roman" w:cs="Times New Roman"/>
          <w:color w:val="000000"/>
        </w:rPr>
        <w:t>Nilai-</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budaya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seperti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kejujuran</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tanggung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jawab</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memiliki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dampak</w:t>
      </w:r>
      <w:proofErr w:type="spellEnd"/>
      <w:r w:rsidRPr="009822F1">
        <w:rPr>
          <w:rFonts w:ascii="Times New Roman" w:hAnsi="Times New Roman" w:cs="Times New Roman"/>
          <w:color w:val="000000"/>
        </w:rPr>
        <w:t xml:space="preserve"> pada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r w:rsidR="008757A0">
        <w:rPr>
          <w:rFonts w:ascii="Times New Roman" w:hAnsi="Times New Roman" w:cs="Times New Roman"/>
          <w:color w:val="000000"/>
        </w:rPr>
        <w:fldChar w:fldCharType="begin" w:fldLock="1"/>
      </w:r>
      <w:r w:rsidR="0035727A">
        <w:rPr>
          <w:rFonts w:ascii="Times New Roman" w:hAnsi="Times New Roman" w:cs="Times New Roman"/>
          <w:color w:val="000000"/>
        </w:rPr>
        <w:instrText>ADDIN CSL_CITATION {"citationItems":[{"id":"ITEM-1","itemData":{"ISSN":"2623-2634","author":[{"dropping-particle":"","family":"Rivai","given":"Ahmad","non-dropping-particle":"","parse-names":false,"suffix":""}],"container-title":"Maneggio: Jurnal Ilmiah Magister Manajemen","id":"ITEM-1","issue":"2","issued":{"date-parts":[["2020"]]},"page":"213-223","title":"Pengaruh kepemimpinan transformasional dan budaya organisasi terhadap kinerja karyawan","type":"article-journal","volume":"3"},"uris":["http://www.mendeley.com/documents/?uuid=4d09f51b-f602-458b-a00c-ff0eaedee1d1"]}],"mendeley":{"formattedCitation":"(Rivai, 2020)","plainTextFormattedCitation":"(Rivai, 2020)","previouslyFormattedCitation":"(Rivai, 2020)"},"properties":{"noteIndex":0},"schema":"https://github.com/citation-style-language/schema/raw/master/csl-citation.json"}</w:instrText>
      </w:r>
      <w:r w:rsidR="008757A0">
        <w:rPr>
          <w:rFonts w:ascii="Times New Roman" w:hAnsi="Times New Roman" w:cs="Times New Roman"/>
          <w:color w:val="000000"/>
        </w:rPr>
        <w:fldChar w:fldCharType="separate"/>
      </w:r>
      <w:r w:rsidR="008757A0" w:rsidRPr="008757A0">
        <w:rPr>
          <w:rFonts w:ascii="Times New Roman" w:hAnsi="Times New Roman" w:cs="Times New Roman"/>
          <w:noProof/>
          <w:color w:val="000000"/>
        </w:rPr>
        <w:t>(Rivai, 2020)</w:t>
      </w:r>
      <w:r w:rsidR="008757A0">
        <w:rPr>
          <w:rFonts w:ascii="Times New Roman" w:hAnsi="Times New Roman" w:cs="Times New Roman"/>
          <w:color w:val="000000"/>
        </w:rPr>
        <w:fldChar w:fldCharType="end"/>
      </w:r>
      <w:r w:rsidR="008757A0">
        <w:rPr>
          <w:rFonts w:ascii="Times New Roman" w:hAnsi="Times New Roman" w:cs="Times New Roman"/>
          <w:color w:val="000000"/>
        </w:rPr>
        <w:t xml:space="preserve">. </w:t>
      </w:r>
      <w:proofErr w:type="spellStart"/>
      <w:r w:rsidRPr="009822F1">
        <w:rPr>
          <w:rFonts w:ascii="Times New Roman" w:hAnsi="Times New Roman" w:cs="Times New Roman"/>
          <w:color w:val="000000"/>
        </w:rPr>
        <w:t>Menurut</w:t>
      </w:r>
      <w:proofErr w:type="spellEnd"/>
      <w:r w:rsidRPr="009822F1">
        <w:rPr>
          <w:rFonts w:ascii="Times New Roman" w:hAnsi="Times New Roman" w:cs="Times New Roman"/>
          <w:color w:val="000000"/>
        </w:rPr>
        <w:t xml:space="preserve"> KEPMENPAN </w:t>
      </w:r>
      <w:proofErr w:type="spellStart"/>
      <w:r w:rsidRPr="009822F1">
        <w:rPr>
          <w:rFonts w:ascii="Times New Roman" w:hAnsi="Times New Roman" w:cs="Times New Roman"/>
          <w:color w:val="000000"/>
        </w:rPr>
        <w:t>Tahun</w:t>
      </w:r>
      <w:proofErr w:type="spellEnd"/>
      <w:r w:rsidRPr="009822F1">
        <w:rPr>
          <w:rFonts w:ascii="Times New Roman" w:hAnsi="Times New Roman" w:cs="Times New Roman"/>
          <w:color w:val="000000"/>
        </w:rPr>
        <w:t xml:space="preserve"> 2008, </w:t>
      </w:r>
      <w:proofErr w:type="spellStart"/>
      <w:r w:rsidRPr="009822F1">
        <w:rPr>
          <w:rFonts w:ascii="Times New Roman" w:hAnsi="Times New Roman" w:cs="Times New Roman"/>
          <w:color w:val="000000"/>
        </w:rPr>
        <w:t>indikator</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budaya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mencakup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kebiasaan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peraturan</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nilai-nilai</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dianut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organisasi</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membantu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membentuk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lingkungan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kondusif</w:t>
      </w:r>
      <w:proofErr w:type="spellEnd"/>
      <w:r w:rsidR="0035727A">
        <w:rPr>
          <w:rFonts w:ascii="Times New Roman" w:hAnsi="Times New Roman" w:cs="Times New Roman"/>
          <w:color w:val="000000"/>
        </w:rPr>
        <w:t xml:space="preserve"> </w:t>
      </w:r>
      <w:r w:rsidR="0035727A">
        <w:rPr>
          <w:rFonts w:ascii="Times New Roman" w:hAnsi="Times New Roman" w:cs="Times New Roman"/>
          <w:color w:val="000000"/>
        </w:rPr>
        <w:fldChar w:fldCharType="begin" w:fldLock="1"/>
      </w:r>
      <w:r w:rsidR="00BE1D8C">
        <w:rPr>
          <w:rFonts w:ascii="Times New Roman" w:hAnsi="Times New Roman" w:cs="Times New Roman"/>
          <w:color w:val="000000"/>
        </w:rPr>
        <w:instrText>ADDIN CSL_CITATION {"citationItems":[{"id":"ITEM-1","itemData":{"ISSN":"2654-5837","author":[{"dropping-particle":"","family":"Herwanto","given":"Herwanto","non-dropping-particle":"","parse-names":false,"suffix":""},{"dropping-particle":"","family":"Radiansyah","given":"Egi","non-dropping-particle":"","parse-names":false,"suffix":""}],"container-title":"Eqien-Jurnal Ekonomi Dan Bisnis","id":"ITEM-1","issue":"1","issued":{"date-parts":[["2022"]]},"page":"1408-1418","title":"Pengaruh Budaya Kerja Dan Disiplin Kerja Terhadap Kinerja Karyawan Pada Pt. Cabang Windu Karsa Bakauheni Lampung Selatan","type":"article-journal","volume":"11"},"uris":["http://www.mendeley.com/documents/?uuid=e75a5745-bfd9-42c6-a491-ef3a7029af34"]}],"mendeley":{"formattedCitation":"(Herwanto &amp; Radiansyah, 2022)","plainTextFormattedCitation":"(Herwanto &amp; Radiansyah, 2022)","previouslyFormattedCitation":"(Herwanto &amp; Radiansyah, 2022)"},"properties":{"noteIndex":0},"schema":"https://github.com/citation-style-language/schema/raw/master/csl-citation.json"}</w:instrText>
      </w:r>
      <w:r w:rsidR="0035727A">
        <w:rPr>
          <w:rFonts w:ascii="Times New Roman" w:hAnsi="Times New Roman" w:cs="Times New Roman"/>
          <w:color w:val="000000"/>
        </w:rPr>
        <w:fldChar w:fldCharType="separate"/>
      </w:r>
      <w:r w:rsidR="0035727A" w:rsidRPr="0035727A">
        <w:rPr>
          <w:rFonts w:ascii="Times New Roman" w:hAnsi="Times New Roman" w:cs="Times New Roman"/>
          <w:noProof/>
          <w:color w:val="000000"/>
        </w:rPr>
        <w:t>(Herwanto &amp; Radiansyah, 2022)</w:t>
      </w:r>
      <w:r w:rsidR="0035727A">
        <w:rPr>
          <w:rFonts w:ascii="Times New Roman" w:hAnsi="Times New Roman" w:cs="Times New Roman"/>
          <w:color w:val="000000"/>
        </w:rPr>
        <w:fldChar w:fldCharType="end"/>
      </w:r>
      <w:r w:rsidR="0035727A">
        <w:rPr>
          <w:rFonts w:ascii="Times New Roman" w:hAnsi="Times New Roman" w:cs="Times New Roman"/>
          <w:color w:val="000000"/>
        </w:rPr>
        <w:t xml:space="preserve">. </w:t>
      </w:r>
      <w:proofErr w:type="spellStart"/>
      <w:r w:rsidRPr="009822F1">
        <w:rPr>
          <w:rFonts w:ascii="Times New Roman" w:hAnsi="Times New Roman" w:cs="Times New Roman"/>
          <w:color w:val="000000"/>
        </w:rPr>
        <w:t>Transformasi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budaya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memerlukan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waktu</w:t>
      </w:r>
      <w:proofErr w:type="spellEnd"/>
      <w:r w:rsidRPr="009822F1">
        <w:rPr>
          <w:rFonts w:ascii="Times New Roman" w:hAnsi="Times New Roman" w:cs="Times New Roman"/>
          <w:color w:val="000000"/>
        </w:rPr>
        <w:t xml:space="preserve"> dan proses </w:t>
      </w:r>
      <w:proofErr w:type="spellStart"/>
      <w:r w:rsidRPr="009822F1">
        <w:rPr>
          <w:rFonts w:ascii="Times New Roman" w:hAnsi="Times New Roman" w:cs="Times New Roman"/>
          <w:color w:val="000000"/>
        </w:rPr>
        <w:t>adaptasi</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berkelanjutan</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diukur</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melalui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perilaku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seperti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disiplin</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tanggung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jawab</w:t>
      </w:r>
      <w:proofErr w:type="spellEnd"/>
      <w:r w:rsidRPr="009822F1">
        <w:rPr>
          <w:rFonts w:ascii="Times New Roman" w:hAnsi="Times New Roman" w:cs="Times New Roman"/>
          <w:color w:val="000000"/>
        </w:rPr>
        <w:t xml:space="preserve"> </w:t>
      </w:r>
      <w:r w:rsidR="00983A12">
        <w:rPr>
          <w:rFonts w:ascii="Times New Roman" w:hAnsi="Times New Roman" w:cs="Times New Roman"/>
          <w:color w:val="000000"/>
        </w:rPr>
        <w:fldChar w:fldCharType="begin" w:fldLock="1"/>
      </w:r>
      <w:r w:rsidR="00CA61EF">
        <w:rPr>
          <w:rFonts w:ascii="Times New Roman" w:hAnsi="Times New Roman" w:cs="Times New Roman"/>
          <w:color w:val="000000"/>
        </w:rPr>
        <w:instrText>ADDIN CSL_CITATION {"citationItems":[{"id":"ITEM-1","itemData":{"author":[{"dropping-particle":"","family":"Syaihu","given":"Ahmad","non-dropping-particle":"","parse-names":false,"suffix":""}],"id":"ITEM-1","issued":{"date-parts":[["2018"]]},"publisher":"Universitas Mercu Buana","title":"Pengaruh Budaya Organisasi Terhadap Employee Engagement Dan Loyalitas Pegawai Pada Generasi Milenial","type":"article"},"uris":["http://www.mendeley.com/documents/?uuid=d07a8a49-d893-4744-b983-9d8f8955c586"]}],"mendeley":{"formattedCitation":"(Syaihu, 2018)","plainTextFormattedCitation":"(Syaihu, 2018)","previouslyFormattedCitation":"(Syaihu, 2018)"},"properties":{"noteIndex":0},"schema":"https://github.com/citation-style-language/schema/raw/master/csl-citation.json"}</w:instrText>
      </w:r>
      <w:r w:rsidR="00983A12">
        <w:rPr>
          <w:rFonts w:ascii="Times New Roman" w:hAnsi="Times New Roman" w:cs="Times New Roman"/>
          <w:color w:val="000000"/>
        </w:rPr>
        <w:fldChar w:fldCharType="separate"/>
      </w:r>
      <w:r w:rsidR="00983A12" w:rsidRPr="00983A12">
        <w:rPr>
          <w:rFonts w:ascii="Times New Roman" w:hAnsi="Times New Roman" w:cs="Times New Roman"/>
          <w:noProof/>
          <w:color w:val="000000"/>
        </w:rPr>
        <w:t>(Syaihu, 2018)</w:t>
      </w:r>
      <w:r w:rsidR="00983A12">
        <w:rPr>
          <w:rFonts w:ascii="Times New Roman" w:hAnsi="Times New Roman" w:cs="Times New Roman"/>
          <w:color w:val="000000"/>
        </w:rPr>
        <w:fldChar w:fldCharType="end"/>
      </w:r>
      <w:r w:rsidR="00983A12">
        <w:rPr>
          <w:rFonts w:ascii="Times New Roman" w:hAnsi="Times New Roman" w:cs="Times New Roman"/>
          <w:color w:val="000000"/>
        </w:rPr>
        <w:t xml:space="preserve">. </w:t>
      </w:r>
      <w:proofErr w:type="spellStart"/>
      <w:r w:rsidRPr="009822F1">
        <w:rPr>
          <w:rFonts w:ascii="Times New Roman" w:hAnsi="Times New Roman" w:cs="Times New Roman"/>
          <w:color w:val="000000"/>
        </w:rPr>
        <w:t>Meskipun</w:t>
      </w:r>
      <w:proofErr w:type="spellEnd"/>
      <w:r w:rsidRPr="009822F1">
        <w:rPr>
          <w:rFonts w:ascii="Times New Roman" w:hAnsi="Times New Roman" w:cs="Times New Roman"/>
          <w:color w:val="000000"/>
        </w:rPr>
        <w:t xml:space="preserve"> UMKM </w:t>
      </w:r>
      <w:proofErr w:type="spellStart"/>
      <w:r w:rsidRPr="009822F1">
        <w:rPr>
          <w:rFonts w:ascii="Times New Roman" w:hAnsi="Times New Roman" w:cs="Times New Roman"/>
          <w:color w:val="000000"/>
        </w:rPr>
        <w:t>sering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terfokus</w:t>
      </w:r>
      <w:proofErr w:type="spellEnd"/>
      <w:r w:rsidRPr="009822F1">
        <w:rPr>
          <w:rFonts w:ascii="Times New Roman" w:hAnsi="Times New Roman" w:cs="Times New Roman"/>
          <w:color w:val="000000"/>
        </w:rPr>
        <w:t xml:space="preserve"> pada </w:t>
      </w:r>
      <w:proofErr w:type="spellStart"/>
      <w:r w:rsidRPr="009822F1">
        <w:rPr>
          <w:rFonts w:ascii="Times New Roman" w:hAnsi="Times New Roman" w:cs="Times New Roman"/>
          <w:color w:val="000000"/>
        </w:rPr>
        <w:t>hasil</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jangka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pendek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menciptakan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budaya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positif</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meningkatkan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semangat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sama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memperbaiki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komunikasi</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meningkatkan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efisiensi</w:t>
      </w:r>
      <w:proofErr w:type="spellEnd"/>
      <w:r w:rsidRPr="009822F1">
        <w:rPr>
          <w:rFonts w:ascii="Times New Roman" w:hAnsi="Times New Roman" w:cs="Times New Roman"/>
          <w:color w:val="000000"/>
        </w:rPr>
        <w:t xml:space="preserve"> </w:t>
      </w:r>
      <w:r w:rsidR="006B3DDE">
        <w:rPr>
          <w:rFonts w:ascii="Times New Roman" w:hAnsi="Times New Roman" w:cs="Times New Roman"/>
          <w:color w:val="000000"/>
        </w:rPr>
        <w:fldChar w:fldCharType="begin" w:fldLock="1"/>
      </w:r>
      <w:r w:rsidR="006B3DDE">
        <w:rPr>
          <w:rFonts w:ascii="Times New Roman" w:hAnsi="Times New Roman" w:cs="Times New Roman"/>
          <w:color w:val="000000"/>
        </w:rPr>
        <w:instrText>ADDIN CSL_CITATION {"citationItems":[{"id":"ITEM-1","itemData":{"author":[{"dropping-particle":"","family":"Putranti","given":"Honorata Ratnawati Dwi","non-dropping-particle":"","parse-names":false,"suffix":""},{"dropping-particle":"","family":"Megawati","given":"Megawati","non-dropping-particle":"","parse-names":false,"suffix":""},{"dropping-particle":"","family":"Setyobudi","given":"Setyobudi","non-dropping-particle":"","parse-names":false,"suffix":""}],"container-title":"Jurnal Inspirasi Bisnis Dan Manajemen","id":"ITEM-1","issue":"2","issued":{"date-parts":[["2018"]]},"page":"191","title":"Pengaruh budaya kerja dan komitmen organisasi terhadap kinerja melalui motode tulta sebagai variabel kontrol","type":"article-journal","volume":"2"},"uris":["http://www.mendeley.com/documents/?uuid=36818866-9649-43d7-8dc3-aa17a42dfa95"]}],"mendeley":{"formattedCitation":"(Putranti et al., 2018)","plainTextFormattedCitation":"(Putranti et al., 2018)","previouslyFormattedCitation":"(Putranti et al., 2018)"},"properties":{"noteIndex":0},"schema":"https://github.com/citation-style-language/schema/raw/master/csl-citation.json"}</w:instrText>
      </w:r>
      <w:r w:rsidR="006B3DDE">
        <w:rPr>
          <w:rFonts w:ascii="Times New Roman" w:hAnsi="Times New Roman" w:cs="Times New Roman"/>
          <w:color w:val="000000"/>
        </w:rPr>
        <w:fldChar w:fldCharType="separate"/>
      </w:r>
      <w:r w:rsidR="006B3DDE" w:rsidRPr="006B3DDE">
        <w:rPr>
          <w:rFonts w:ascii="Times New Roman" w:hAnsi="Times New Roman" w:cs="Times New Roman"/>
          <w:noProof/>
          <w:color w:val="000000"/>
        </w:rPr>
        <w:t>(Putranti et al., 2018)</w:t>
      </w:r>
      <w:r w:rsidR="006B3DDE">
        <w:rPr>
          <w:rFonts w:ascii="Times New Roman" w:hAnsi="Times New Roman" w:cs="Times New Roman"/>
          <w:color w:val="000000"/>
        </w:rPr>
        <w:fldChar w:fldCharType="end"/>
      </w:r>
      <w:r w:rsidR="006B3DDE">
        <w:rPr>
          <w:rFonts w:ascii="Times New Roman" w:hAnsi="Times New Roman" w:cs="Times New Roman"/>
          <w:color w:val="000000"/>
        </w:rPr>
        <w:t>.</w:t>
      </w:r>
    </w:p>
    <w:p w14:paraId="0F07A4D1" w14:textId="36202253" w:rsidR="009822F1" w:rsidRPr="009822F1" w:rsidRDefault="009822F1" w:rsidP="009822F1">
      <w:pPr>
        <w:spacing w:after="0"/>
        <w:ind w:firstLine="567"/>
        <w:jc w:val="both"/>
        <w:rPr>
          <w:rFonts w:ascii="Times New Roman" w:hAnsi="Times New Roman" w:cs="Times New Roman"/>
          <w:color w:val="000000"/>
        </w:rPr>
      </w:pPr>
      <w:proofErr w:type="spellStart"/>
      <w:r w:rsidRPr="009822F1">
        <w:rPr>
          <w:rFonts w:ascii="Times New Roman" w:hAnsi="Times New Roman" w:cs="Times New Roman"/>
          <w:color w:val="000000"/>
        </w:rPr>
        <w:t>Hipotesis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ketiga</w:t>
      </w:r>
      <w:proofErr w:type="spellEnd"/>
      <w:r w:rsidRPr="009822F1">
        <w:rPr>
          <w:rFonts w:ascii="Times New Roman" w:hAnsi="Times New Roman" w:cs="Times New Roman"/>
          <w:color w:val="000000"/>
        </w:rPr>
        <w:t xml:space="preserve"> (H3) </w:t>
      </w:r>
      <w:proofErr w:type="spellStart"/>
      <w:r w:rsidRPr="009822F1">
        <w:rPr>
          <w:rFonts w:ascii="Times New Roman" w:hAnsi="Times New Roman" w:cs="Times New Roman"/>
          <w:color w:val="000000"/>
        </w:rPr>
        <w:t>diterima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karena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adanya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hubungan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positif</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substansial</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antara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gaya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kepemimpinan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T-</w:t>
      </w:r>
      <w:proofErr w:type="spellStart"/>
      <w:r w:rsidRPr="009822F1">
        <w:rPr>
          <w:rFonts w:ascii="Times New Roman" w:hAnsi="Times New Roman" w:cs="Times New Roman"/>
          <w:color w:val="000000"/>
        </w:rPr>
        <w:t>statistik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sebesar</w:t>
      </w:r>
      <w:proofErr w:type="spellEnd"/>
      <w:r w:rsidRPr="009822F1">
        <w:rPr>
          <w:rFonts w:ascii="Times New Roman" w:hAnsi="Times New Roman" w:cs="Times New Roman"/>
          <w:color w:val="000000"/>
        </w:rPr>
        <w:t xml:space="preserve"> 3,510 di </w:t>
      </w:r>
      <w:proofErr w:type="spellStart"/>
      <w:r w:rsidRPr="009822F1">
        <w:rPr>
          <w:rFonts w:ascii="Times New Roman" w:hAnsi="Times New Roman" w:cs="Times New Roman"/>
          <w:color w:val="000000"/>
        </w:rPr>
        <w:t>atas</w:t>
      </w:r>
      <w:proofErr w:type="spellEnd"/>
      <w:r w:rsidRPr="009822F1">
        <w:rPr>
          <w:rFonts w:ascii="Times New Roman" w:hAnsi="Times New Roman" w:cs="Times New Roman"/>
          <w:color w:val="000000"/>
        </w:rPr>
        <w:t xml:space="preserve"> 1,96 pada </w:t>
      </w:r>
      <w:proofErr w:type="spellStart"/>
      <w:r w:rsidRPr="009822F1">
        <w:rPr>
          <w:rFonts w:ascii="Times New Roman" w:hAnsi="Times New Roman" w:cs="Times New Roman"/>
          <w:color w:val="000000"/>
        </w:rPr>
        <w:t>tingkat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signifikansi</w:t>
      </w:r>
      <w:proofErr w:type="spellEnd"/>
      <w:r w:rsidRPr="009822F1">
        <w:rPr>
          <w:rFonts w:ascii="Times New Roman" w:hAnsi="Times New Roman" w:cs="Times New Roman"/>
          <w:color w:val="000000"/>
        </w:rPr>
        <w:t xml:space="preserve"> 0,05. </w:t>
      </w:r>
      <w:proofErr w:type="spellStart"/>
      <w:r w:rsidRPr="009822F1">
        <w:rPr>
          <w:rFonts w:ascii="Times New Roman" w:hAnsi="Times New Roman" w:cs="Times New Roman"/>
          <w:color w:val="000000"/>
        </w:rPr>
        <w:t>Hubungan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ini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perilaku</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motivasi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karyawan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untuk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mencapai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tujuan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perusahaan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dipengaruhi</w:t>
      </w:r>
      <w:proofErr w:type="spellEnd"/>
      <w:r w:rsidRPr="009822F1">
        <w:rPr>
          <w:rFonts w:ascii="Times New Roman" w:hAnsi="Times New Roman" w:cs="Times New Roman"/>
          <w:color w:val="000000"/>
        </w:rPr>
        <w:t xml:space="preserve"> oleh </w:t>
      </w:r>
      <w:proofErr w:type="spellStart"/>
      <w:r w:rsidRPr="009822F1">
        <w:rPr>
          <w:rFonts w:ascii="Times New Roman" w:hAnsi="Times New Roman" w:cs="Times New Roman"/>
          <w:color w:val="000000"/>
        </w:rPr>
        <w:t>gaya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kepemimpinan</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efektif</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Kepemimpinan</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baik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seperti</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lastRenderedPageBreak/>
        <w:t>didefinisikan</w:t>
      </w:r>
      <w:proofErr w:type="spellEnd"/>
      <w:r w:rsidRPr="009822F1">
        <w:rPr>
          <w:rFonts w:ascii="Times New Roman" w:hAnsi="Times New Roman" w:cs="Times New Roman"/>
          <w:color w:val="000000"/>
        </w:rPr>
        <w:t xml:space="preserve"> oleh Handoko </w:t>
      </w:r>
      <w:r w:rsidR="001D2D1F">
        <w:rPr>
          <w:rFonts w:ascii="Times New Roman" w:hAnsi="Times New Roman" w:cs="Times New Roman"/>
          <w:color w:val="000000"/>
        </w:rPr>
        <w:fldChar w:fldCharType="begin" w:fldLock="1"/>
      </w:r>
      <w:r w:rsidR="001D2D1F">
        <w:rPr>
          <w:rFonts w:ascii="Times New Roman" w:hAnsi="Times New Roman" w:cs="Times New Roman"/>
          <w:color w:val="000000"/>
        </w:rPr>
        <w:instrText>ADDIN CSL_CITATION {"citationItems":[{"id":"ITEM-1","itemData":{"author":[{"dropping-particle":"","family":"Handoko","given":"Hani","non-dropping-particle":"","parse-names":false,"suffix":""},{"dropping-particle":"","family":"Tjiptono","given":"Fandy","non-dropping-particle":"","parse-names":false,"suffix":""}],"container-title":"Jurnal, JEBI","id":"ITEM-1","issue":"1","issued":{"date-parts":[["1996"]]},"title":"Kepemimpinan transformasional dan pemberdayaan","type":"article-journal","volume":"11"},"uris":["http://www.mendeley.com/documents/?uuid=4b132d5a-0bc7-43e8-aa18-38be2210b9ab"]}],"mendeley":{"formattedCitation":"(Handoko &amp; Tjiptono, 1996)","manualFormatting":"Handoko &amp; Tjiptono, (1996)","plainTextFormattedCitation":"(Handoko &amp; Tjiptono, 1996)","previouslyFormattedCitation":"(Handoko &amp; Tjiptono, 1996)"},"properties":{"noteIndex":0},"schema":"https://github.com/citation-style-language/schema/raw/master/csl-citation.json"}</w:instrText>
      </w:r>
      <w:r w:rsidR="001D2D1F">
        <w:rPr>
          <w:rFonts w:ascii="Times New Roman" w:hAnsi="Times New Roman" w:cs="Times New Roman"/>
          <w:color w:val="000000"/>
        </w:rPr>
        <w:fldChar w:fldCharType="separate"/>
      </w:r>
      <w:r w:rsidR="001D2D1F" w:rsidRPr="001D2D1F">
        <w:rPr>
          <w:rFonts w:ascii="Times New Roman" w:hAnsi="Times New Roman" w:cs="Times New Roman"/>
          <w:noProof/>
          <w:color w:val="000000"/>
        </w:rPr>
        <w:t xml:space="preserve">Handoko &amp; Tjiptono, </w:t>
      </w:r>
      <w:r w:rsidR="001D2D1F">
        <w:rPr>
          <w:rFonts w:ascii="Times New Roman" w:hAnsi="Times New Roman" w:cs="Times New Roman"/>
          <w:noProof/>
          <w:color w:val="000000"/>
        </w:rPr>
        <w:t>(</w:t>
      </w:r>
      <w:r w:rsidR="001D2D1F" w:rsidRPr="001D2D1F">
        <w:rPr>
          <w:rFonts w:ascii="Times New Roman" w:hAnsi="Times New Roman" w:cs="Times New Roman"/>
          <w:noProof/>
          <w:color w:val="000000"/>
        </w:rPr>
        <w:t>1996)</w:t>
      </w:r>
      <w:r w:rsidR="001D2D1F">
        <w:rPr>
          <w:rFonts w:ascii="Times New Roman" w:hAnsi="Times New Roman" w:cs="Times New Roman"/>
          <w:color w:val="000000"/>
        </w:rPr>
        <w:fldChar w:fldCharType="end"/>
      </w:r>
      <w:r w:rsidR="001D2D1F">
        <w:rPr>
          <w:rFonts w:ascii="Times New Roman" w:hAnsi="Times New Roman" w:cs="Times New Roman"/>
          <w:color w:val="000000"/>
        </w:rPr>
        <w:t xml:space="preserve"> </w:t>
      </w:r>
      <w:proofErr w:type="spellStart"/>
      <w:r w:rsidRPr="009822F1">
        <w:rPr>
          <w:rFonts w:ascii="Times New Roman" w:hAnsi="Times New Roman" w:cs="Times New Roman"/>
          <w:color w:val="000000"/>
        </w:rPr>
        <w:t>mendorong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karyawan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untuk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berkomitmen</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berkolaborasi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sehingga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meningkatkan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mereka</w:t>
      </w:r>
      <w:proofErr w:type="spellEnd"/>
      <w:r w:rsidRPr="009822F1">
        <w:rPr>
          <w:rFonts w:ascii="Times New Roman" w:hAnsi="Times New Roman" w:cs="Times New Roman"/>
          <w:color w:val="000000"/>
        </w:rPr>
        <w:t xml:space="preserve">. Gaya </w:t>
      </w:r>
      <w:proofErr w:type="spellStart"/>
      <w:r w:rsidRPr="009822F1">
        <w:rPr>
          <w:rFonts w:ascii="Times New Roman" w:hAnsi="Times New Roman" w:cs="Times New Roman"/>
          <w:color w:val="000000"/>
        </w:rPr>
        <w:t>kepemimpinan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transformasional</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berfokus</w:t>
      </w:r>
      <w:proofErr w:type="spellEnd"/>
      <w:r w:rsidRPr="009822F1">
        <w:rPr>
          <w:rFonts w:ascii="Times New Roman" w:hAnsi="Times New Roman" w:cs="Times New Roman"/>
          <w:color w:val="000000"/>
        </w:rPr>
        <w:t xml:space="preserve"> pada </w:t>
      </w:r>
      <w:proofErr w:type="spellStart"/>
      <w:r w:rsidRPr="009822F1">
        <w:rPr>
          <w:rFonts w:ascii="Times New Roman" w:hAnsi="Times New Roman" w:cs="Times New Roman"/>
          <w:color w:val="000000"/>
        </w:rPr>
        <w:t>pemberdayaan</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pengembangan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individu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terbukti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menciptakan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pengaruh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positif</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terhadap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w:t>
      </w:r>
      <w:r w:rsidR="00EF7761">
        <w:rPr>
          <w:rFonts w:ascii="Times New Roman" w:hAnsi="Times New Roman" w:cs="Times New Roman"/>
          <w:color w:val="000000"/>
        </w:rPr>
        <w:fldChar w:fldCharType="begin" w:fldLock="1"/>
      </w:r>
      <w:r w:rsidR="00FC40CF">
        <w:rPr>
          <w:rFonts w:ascii="Times New Roman" w:hAnsi="Times New Roman" w:cs="Times New Roman"/>
          <w:color w:val="000000"/>
        </w:rPr>
        <w:instrText>ADDIN CSL_CITATION {"citationItems":[{"id":"ITEM-1","itemData":{"ISSN":"2549-6611","author":[{"dropping-particle":"","family":"Iqbal","given":"Muhammad","non-dropping-particle":"","parse-names":false,"suffix":""}],"container-title":"Pionir: Jurnal Pendidikan","id":"ITEM-1","issue":"3","issued":{"date-parts":[["2021"]]},"title":"Kepemimpinan transformasional dalam upaya pengembangan sekolah/madrasah","type":"article-journal","volume":"10"},"uris":["http://www.mendeley.com/documents/?uuid=9fb5faa9-0efb-4323-bb1b-32088218e46f"]}],"mendeley":{"formattedCitation":"(Iqbal, 2021)","plainTextFormattedCitation":"(Iqbal, 2021)","previouslyFormattedCitation":"(Iqbal, 2021)"},"properties":{"noteIndex":0},"schema":"https://github.com/citation-style-language/schema/raw/master/csl-citation.json"}</w:instrText>
      </w:r>
      <w:r w:rsidR="00EF7761">
        <w:rPr>
          <w:rFonts w:ascii="Times New Roman" w:hAnsi="Times New Roman" w:cs="Times New Roman"/>
          <w:color w:val="000000"/>
        </w:rPr>
        <w:fldChar w:fldCharType="separate"/>
      </w:r>
      <w:r w:rsidR="00EF7761" w:rsidRPr="00EF7761">
        <w:rPr>
          <w:rFonts w:ascii="Times New Roman" w:hAnsi="Times New Roman" w:cs="Times New Roman"/>
          <w:noProof/>
          <w:color w:val="000000"/>
        </w:rPr>
        <w:t>(Iqbal, 2021)</w:t>
      </w:r>
      <w:r w:rsidR="00EF7761">
        <w:rPr>
          <w:rFonts w:ascii="Times New Roman" w:hAnsi="Times New Roman" w:cs="Times New Roman"/>
          <w:color w:val="000000"/>
        </w:rPr>
        <w:fldChar w:fldCharType="end"/>
      </w:r>
      <w:r w:rsidR="00EF7761">
        <w:rPr>
          <w:rFonts w:ascii="Times New Roman" w:hAnsi="Times New Roman" w:cs="Times New Roman"/>
          <w:color w:val="000000"/>
        </w:rPr>
        <w:t xml:space="preserve">. </w:t>
      </w:r>
      <w:r w:rsidRPr="009822F1">
        <w:rPr>
          <w:rFonts w:ascii="Times New Roman" w:hAnsi="Times New Roman" w:cs="Times New Roman"/>
          <w:color w:val="000000"/>
        </w:rPr>
        <w:t xml:space="preserve">Oleh </w:t>
      </w:r>
      <w:proofErr w:type="spellStart"/>
      <w:r w:rsidRPr="009822F1">
        <w:rPr>
          <w:rFonts w:ascii="Times New Roman" w:hAnsi="Times New Roman" w:cs="Times New Roman"/>
          <w:color w:val="000000"/>
        </w:rPr>
        <w:t>karena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itu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pemimpin</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mampu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membangun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komunikasi</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baik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memberikan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inspirasi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serta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empati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menciptakan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lingkungan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kerja</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mendukung</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berdampak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langsung</w:t>
      </w:r>
      <w:proofErr w:type="spellEnd"/>
      <w:r w:rsidRPr="009822F1">
        <w:rPr>
          <w:rFonts w:ascii="Times New Roman" w:hAnsi="Times New Roman" w:cs="Times New Roman"/>
          <w:color w:val="000000"/>
        </w:rPr>
        <w:t xml:space="preserve"> pada </w:t>
      </w:r>
      <w:proofErr w:type="spellStart"/>
      <w:r w:rsidRPr="009822F1">
        <w:rPr>
          <w:rFonts w:ascii="Times New Roman" w:hAnsi="Times New Roman" w:cs="Times New Roman"/>
          <w:color w:val="000000"/>
        </w:rPr>
        <w:t>peningkatan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produktivitas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karyawan</w:t>
      </w:r>
      <w:proofErr w:type="spellEnd"/>
      <w:r w:rsidRPr="009822F1">
        <w:rPr>
          <w:rFonts w:ascii="Times New Roman" w:hAnsi="Times New Roman" w:cs="Times New Roman"/>
          <w:color w:val="000000"/>
        </w:rPr>
        <w:t xml:space="preserve"> </w:t>
      </w:r>
      <w:r w:rsidR="00FC40CF">
        <w:rPr>
          <w:rFonts w:ascii="Times New Roman" w:hAnsi="Times New Roman" w:cs="Times New Roman"/>
          <w:color w:val="000000"/>
        </w:rPr>
        <w:fldChar w:fldCharType="begin" w:fldLock="1"/>
      </w:r>
      <w:r w:rsidR="00D048B8">
        <w:rPr>
          <w:rFonts w:ascii="Times New Roman" w:hAnsi="Times New Roman" w:cs="Times New Roman"/>
          <w:color w:val="000000"/>
        </w:rPr>
        <w:instrText>ADDIN CSL_CITATION {"citationItems":[{"id":"ITEM-1","itemData":{"author":[{"dropping-particle":"","family":"Priyatmo","given":"Cornelius Ludi","non-dropping-particle":"","parse-names":false,"suffix":""}],"container-title":"Jurnal Ekonomi","id":"ITEM-1","issue":"1","issued":{"date-parts":[["2018"]]},"page":"13-21","title":"Pengaruh Kepemimpinan Transformasional Terhadap Kinerja Karyawan Dengan Mediasi Kepuasan Kerja","type":"article-journal","volume":"9"},"uris":["http://www.mendeley.com/documents/?uuid=c40902e5-f2a4-4afc-ae23-cbeede93bdd5"]}],"mendeley":{"formattedCitation":"(Priyatmo, 2018)","plainTextFormattedCitation":"(Priyatmo, 2018)","previouslyFormattedCitation":"(Priyatmo, 2018)"},"properties":{"noteIndex":0},"schema":"https://github.com/citation-style-language/schema/raw/master/csl-citation.json"}</w:instrText>
      </w:r>
      <w:r w:rsidR="00FC40CF">
        <w:rPr>
          <w:rFonts w:ascii="Times New Roman" w:hAnsi="Times New Roman" w:cs="Times New Roman"/>
          <w:color w:val="000000"/>
        </w:rPr>
        <w:fldChar w:fldCharType="separate"/>
      </w:r>
      <w:r w:rsidR="00FC40CF" w:rsidRPr="00FC40CF">
        <w:rPr>
          <w:rFonts w:ascii="Times New Roman" w:hAnsi="Times New Roman" w:cs="Times New Roman"/>
          <w:noProof/>
          <w:color w:val="000000"/>
        </w:rPr>
        <w:t>(Priyatmo, 2018)</w:t>
      </w:r>
      <w:r w:rsidR="00FC40CF">
        <w:rPr>
          <w:rFonts w:ascii="Times New Roman" w:hAnsi="Times New Roman" w:cs="Times New Roman"/>
          <w:color w:val="000000"/>
        </w:rPr>
        <w:fldChar w:fldCharType="end"/>
      </w:r>
      <w:r w:rsidR="00FC40CF">
        <w:rPr>
          <w:rFonts w:ascii="Times New Roman" w:hAnsi="Times New Roman" w:cs="Times New Roman"/>
          <w:color w:val="000000"/>
        </w:rPr>
        <w:t>.</w:t>
      </w:r>
    </w:p>
    <w:p w14:paraId="334AAD2F" w14:textId="142AA300" w:rsidR="009822F1" w:rsidRDefault="009822F1" w:rsidP="009822F1">
      <w:pPr>
        <w:spacing w:after="0"/>
        <w:ind w:firstLine="567"/>
        <w:jc w:val="both"/>
        <w:rPr>
          <w:rFonts w:ascii="Times New Roman" w:hAnsi="Times New Roman" w:cs="Times New Roman"/>
          <w:color w:val="000000"/>
        </w:rPr>
      </w:pPr>
      <w:proofErr w:type="spellStart"/>
      <w:r w:rsidRPr="009822F1">
        <w:rPr>
          <w:rFonts w:ascii="Times New Roman" w:hAnsi="Times New Roman" w:cs="Times New Roman"/>
          <w:color w:val="000000"/>
        </w:rPr>
        <w:t>Besarnya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kontribusi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variabel</w:t>
      </w:r>
      <w:proofErr w:type="spellEnd"/>
      <w:r w:rsidRPr="009822F1">
        <w:rPr>
          <w:rFonts w:ascii="Times New Roman" w:hAnsi="Times New Roman" w:cs="Times New Roman"/>
          <w:color w:val="000000"/>
        </w:rPr>
        <w:t xml:space="preserve"> laten </w:t>
      </w:r>
      <w:proofErr w:type="spellStart"/>
      <w:r w:rsidRPr="009822F1">
        <w:rPr>
          <w:rFonts w:ascii="Times New Roman" w:hAnsi="Times New Roman" w:cs="Times New Roman"/>
          <w:color w:val="000000"/>
        </w:rPr>
        <w:t>independen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dalam</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menjelaskan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variabilitas</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variabel</w:t>
      </w:r>
      <w:proofErr w:type="spellEnd"/>
      <w:r w:rsidRPr="009822F1">
        <w:rPr>
          <w:rFonts w:ascii="Times New Roman" w:hAnsi="Times New Roman" w:cs="Times New Roman"/>
          <w:color w:val="000000"/>
        </w:rPr>
        <w:t xml:space="preserve"> laten </w:t>
      </w:r>
      <w:proofErr w:type="spellStart"/>
      <w:r w:rsidRPr="009822F1">
        <w:rPr>
          <w:rFonts w:ascii="Times New Roman" w:hAnsi="Times New Roman" w:cs="Times New Roman"/>
          <w:color w:val="000000"/>
        </w:rPr>
        <w:t>dependen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diukur</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dalam</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penelitian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ini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menggunakan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R-</w:t>
      </w:r>
      <w:proofErr w:type="spellStart"/>
      <w:r w:rsidRPr="009822F1">
        <w:rPr>
          <w:rFonts w:ascii="Times New Roman" w:hAnsi="Times New Roman" w:cs="Times New Roman"/>
          <w:color w:val="000000"/>
        </w:rPr>
        <w:t>kuadrat</w:t>
      </w:r>
      <w:proofErr w:type="spellEnd"/>
      <w:r w:rsidRPr="009822F1">
        <w:rPr>
          <w:rFonts w:ascii="Times New Roman" w:hAnsi="Times New Roman" w:cs="Times New Roman"/>
          <w:color w:val="000000"/>
        </w:rPr>
        <w:t>. Nilai R-</w:t>
      </w:r>
      <w:proofErr w:type="spellStart"/>
      <w:r w:rsidRPr="009822F1">
        <w:rPr>
          <w:rFonts w:ascii="Times New Roman" w:hAnsi="Times New Roman" w:cs="Times New Roman"/>
          <w:color w:val="000000"/>
        </w:rPr>
        <w:t>kuadrat</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tinggi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menunjukkan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bahwa</w:t>
      </w:r>
      <w:proofErr w:type="spellEnd"/>
      <w:r w:rsidRPr="009822F1">
        <w:rPr>
          <w:rFonts w:ascii="Times New Roman" w:hAnsi="Times New Roman" w:cs="Times New Roman"/>
          <w:color w:val="000000"/>
        </w:rPr>
        <w:t xml:space="preserve"> model yang </w:t>
      </w:r>
      <w:proofErr w:type="spellStart"/>
      <w:r w:rsidRPr="009822F1">
        <w:rPr>
          <w:rFonts w:ascii="Times New Roman" w:hAnsi="Times New Roman" w:cs="Times New Roman"/>
          <w:color w:val="000000"/>
        </w:rPr>
        <w:t>dibangun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memprediksi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variabel</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dependen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dengan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akurasi</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baik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Terdapat</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beberapa</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kategori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R-square </w:t>
      </w:r>
      <w:proofErr w:type="spellStart"/>
      <w:r w:rsidRPr="009822F1">
        <w:rPr>
          <w:rFonts w:ascii="Times New Roman" w:hAnsi="Times New Roman" w:cs="Times New Roman"/>
          <w:color w:val="000000"/>
        </w:rPr>
        <w:t>sebesar</w:t>
      </w:r>
      <w:proofErr w:type="spellEnd"/>
      <w:r w:rsidRPr="009822F1">
        <w:rPr>
          <w:rFonts w:ascii="Times New Roman" w:hAnsi="Times New Roman" w:cs="Times New Roman"/>
          <w:color w:val="000000"/>
        </w:rPr>
        <w:t xml:space="preserve"> 0,670 </w:t>
      </w:r>
      <w:proofErr w:type="spellStart"/>
      <w:r w:rsidRPr="009822F1">
        <w:rPr>
          <w:rFonts w:ascii="Times New Roman" w:hAnsi="Times New Roman" w:cs="Times New Roman"/>
          <w:color w:val="000000"/>
        </w:rPr>
        <w:t>dianggap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baik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0,300 </w:t>
      </w:r>
      <w:proofErr w:type="spellStart"/>
      <w:r w:rsidRPr="009822F1">
        <w:rPr>
          <w:rFonts w:ascii="Times New Roman" w:hAnsi="Times New Roman" w:cs="Times New Roman"/>
          <w:color w:val="000000"/>
        </w:rPr>
        <w:t>dianggap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moderat</w:t>
      </w:r>
      <w:proofErr w:type="spellEnd"/>
      <w:r w:rsidRPr="009822F1">
        <w:rPr>
          <w:rFonts w:ascii="Times New Roman" w:hAnsi="Times New Roman" w:cs="Times New Roman"/>
          <w:color w:val="000000"/>
        </w:rPr>
        <w:t xml:space="preserve">, dan </w:t>
      </w:r>
      <w:proofErr w:type="spellStart"/>
      <w:r w:rsidRPr="009822F1">
        <w:rPr>
          <w:rFonts w:ascii="Times New Roman" w:hAnsi="Times New Roman" w:cs="Times New Roman"/>
          <w:color w:val="000000"/>
        </w:rPr>
        <w:t>nilai</w:t>
      </w:r>
      <w:proofErr w:type="spellEnd"/>
      <w:r w:rsidRPr="009822F1">
        <w:rPr>
          <w:rFonts w:ascii="Times New Roman" w:hAnsi="Times New Roman" w:cs="Times New Roman"/>
          <w:color w:val="000000"/>
        </w:rPr>
        <w:t xml:space="preserve"> 0,190 </w:t>
      </w:r>
      <w:proofErr w:type="spellStart"/>
      <w:r w:rsidRPr="009822F1">
        <w:rPr>
          <w:rFonts w:ascii="Times New Roman" w:hAnsi="Times New Roman" w:cs="Times New Roman"/>
          <w:color w:val="000000"/>
        </w:rPr>
        <w:t>dianggap</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lemah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atau</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berdampak</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lemah</w:t>
      </w:r>
      <w:proofErr w:type="spellEnd"/>
      <w:r w:rsidRPr="009822F1">
        <w:rPr>
          <w:rFonts w:ascii="Times New Roman" w:hAnsi="Times New Roman" w:cs="Times New Roman"/>
          <w:color w:val="000000"/>
        </w:rPr>
        <w:t xml:space="preserve"> </w:t>
      </w:r>
      <w:r w:rsidR="00D048B8">
        <w:rPr>
          <w:rFonts w:ascii="Times New Roman" w:hAnsi="Times New Roman" w:cs="Times New Roman"/>
          <w:color w:val="000000"/>
        </w:rPr>
        <w:fldChar w:fldCharType="begin" w:fldLock="1"/>
      </w:r>
      <w:r w:rsidR="00A1285F">
        <w:rPr>
          <w:rFonts w:ascii="Times New Roman" w:hAnsi="Times New Roman" w:cs="Times New Roman"/>
          <w:color w:val="000000"/>
        </w:rPr>
        <w:instrText>ADDIN CSL_CITATION {"citationItems":[{"id":"ITEM-1","itemData":{"ISSN":"2654-7538","author":[{"dropping-particle":"","family":"Mutiadi","given":"Nida Abriana","non-dropping-particle":"","parse-names":false,"suffix":""},{"dropping-particle":"","family":"Gunawan","given":"Ahmad","non-dropping-particle":"","parse-names":false,"suffix":""},{"dropping-particle":"","family":"Sucipto","given":"Imam","non-dropping-particle":"","parse-names":false,"suffix":""}],"container-title":"IKRAITH-EKONOMIKA","id":"ITEM-1","issue":"3","issued":{"date-parts":[["2021"]]},"page":"193-203","title":"Pengaruh Beban Kerja, Kompensasi, Dan Lingkungan Kerja Bagi Karyawan Terhadap Produktivitas Kerja PT. Mugai Indonesia","type":"article-journal","volume":"4"},"uris":["http://www.mendeley.com/documents/?uuid=f3d006ed-2119-448b-b7b3-7d8e21914a62"]}],"mendeley":{"formattedCitation":"(Mutiadi et al., 2021)","plainTextFormattedCitation":"(Mutiadi et al., 2021)","previouslyFormattedCitation":"(Mutiadi et al., 2021)"},"properties":{"noteIndex":0},"schema":"https://github.com/citation-style-language/schema/raw/master/csl-citation.json"}</w:instrText>
      </w:r>
      <w:r w:rsidR="00D048B8">
        <w:rPr>
          <w:rFonts w:ascii="Times New Roman" w:hAnsi="Times New Roman" w:cs="Times New Roman"/>
          <w:color w:val="000000"/>
        </w:rPr>
        <w:fldChar w:fldCharType="separate"/>
      </w:r>
      <w:r w:rsidR="00D048B8" w:rsidRPr="00D048B8">
        <w:rPr>
          <w:rFonts w:ascii="Times New Roman" w:hAnsi="Times New Roman" w:cs="Times New Roman"/>
          <w:noProof/>
          <w:color w:val="000000"/>
        </w:rPr>
        <w:t>(Mutiadi et al., 2021)</w:t>
      </w:r>
      <w:r w:rsidR="00D048B8">
        <w:rPr>
          <w:rFonts w:ascii="Times New Roman" w:hAnsi="Times New Roman" w:cs="Times New Roman"/>
          <w:color w:val="000000"/>
        </w:rPr>
        <w:fldChar w:fldCharType="end"/>
      </w:r>
      <w:r w:rsidR="00D048B8">
        <w:rPr>
          <w:rFonts w:ascii="Times New Roman" w:hAnsi="Times New Roman" w:cs="Times New Roman"/>
          <w:color w:val="000000"/>
        </w:rPr>
        <w:t xml:space="preserve">. </w:t>
      </w:r>
      <w:r w:rsidRPr="009822F1">
        <w:rPr>
          <w:rFonts w:ascii="Times New Roman" w:hAnsi="Times New Roman" w:cs="Times New Roman"/>
          <w:color w:val="000000"/>
        </w:rPr>
        <w:t xml:space="preserve">Nilai </w:t>
      </w:r>
      <w:r w:rsidRPr="009822F1">
        <w:rPr>
          <w:rFonts w:ascii="Times New Roman" w:hAnsi="Times New Roman" w:cs="Times New Roman"/>
          <w:i/>
          <w:iCs/>
          <w:color w:val="000000"/>
        </w:rPr>
        <w:t>R-square</w:t>
      </w:r>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kurang</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dari</w:t>
      </w:r>
      <w:proofErr w:type="spellEnd"/>
      <w:r w:rsidRPr="009822F1">
        <w:rPr>
          <w:rFonts w:ascii="Times New Roman" w:hAnsi="Times New Roman" w:cs="Times New Roman"/>
          <w:color w:val="000000"/>
        </w:rPr>
        <w:t xml:space="preserve"> 0,300 </w:t>
      </w:r>
      <w:proofErr w:type="spellStart"/>
      <w:r w:rsidRPr="009822F1">
        <w:rPr>
          <w:rFonts w:ascii="Times New Roman" w:hAnsi="Times New Roman" w:cs="Times New Roman"/>
          <w:color w:val="000000"/>
        </w:rPr>
        <w:t>diklasifikasikan</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sebagai</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lemah</w:t>
      </w:r>
      <w:proofErr w:type="spellEnd"/>
      <w:r w:rsidRPr="009822F1">
        <w:rPr>
          <w:rFonts w:ascii="Times New Roman" w:hAnsi="Times New Roman" w:cs="Times New Roman"/>
          <w:color w:val="000000"/>
        </w:rPr>
        <w:t xml:space="preserve">, </w:t>
      </w:r>
      <w:proofErr w:type="spellStart"/>
      <w:r w:rsidRPr="009822F1">
        <w:rPr>
          <w:rFonts w:ascii="Times New Roman" w:hAnsi="Times New Roman" w:cs="Times New Roman"/>
          <w:color w:val="000000"/>
        </w:rPr>
        <w:t>seperti</w:t>
      </w:r>
      <w:proofErr w:type="spellEnd"/>
      <w:r w:rsidRPr="009822F1">
        <w:rPr>
          <w:rFonts w:ascii="Times New Roman" w:hAnsi="Times New Roman" w:cs="Times New Roman"/>
          <w:color w:val="000000"/>
        </w:rPr>
        <w:t xml:space="preserve"> yang </w:t>
      </w:r>
      <w:proofErr w:type="spellStart"/>
      <w:r w:rsidRPr="009822F1">
        <w:rPr>
          <w:rFonts w:ascii="Times New Roman" w:hAnsi="Times New Roman" w:cs="Times New Roman"/>
          <w:color w:val="000000"/>
        </w:rPr>
        <w:t>ditunjukkan</w:t>
      </w:r>
      <w:proofErr w:type="spellEnd"/>
      <w:r w:rsidRPr="009822F1">
        <w:rPr>
          <w:rFonts w:ascii="Times New Roman" w:hAnsi="Times New Roman" w:cs="Times New Roman"/>
          <w:color w:val="000000"/>
        </w:rPr>
        <w:t xml:space="preserve"> Tabel 5.</w:t>
      </w:r>
    </w:p>
    <w:p w14:paraId="68BE7A0C" w14:textId="77777777" w:rsidR="001D2D1F" w:rsidRPr="009822F1" w:rsidRDefault="001D2D1F" w:rsidP="009822F1">
      <w:pPr>
        <w:spacing w:after="0"/>
        <w:ind w:firstLine="567"/>
        <w:jc w:val="both"/>
        <w:rPr>
          <w:rFonts w:ascii="Times New Roman" w:hAnsi="Times New Roman" w:cs="Times New Roman"/>
          <w:color w:val="000000"/>
        </w:rPr>
      </w:pPr>
    </w:p>
    <w:p w14:paraId="52E2B3F2" w14:textId="599B6D20" w:rsidR="009822F1" w:rsidRPr="001D2D1F" w:rsidRDefault="009822F1" w:rsidP="009822F1">
      <w:pPr>
        <w:spacing w:after="0"/>
        <w:jc w:val="center"/>
        <w:rPr>
          <w:rFonts w:ascii="Times New Roman" w:hAnsi="Times New Roman" w:cs="Times New Roman"/>
          <w:b/>
          <w:bCs/>
          <w:i/>
          <w:iCs/>
          <w:color w:val="000000" w:themeColor="text1"/>
          <w:sz w:val="20"/>
          <w:szCs w:val="20"/>
        </w:rPr>
      </w:pPr>
      <w:r w:rsidRPr="001D2D1F">
        <w:rPr>
          <w:rFonts w:ascii="Times New Roman" w:hAnsi="Times New Roman" w:cs="Times New Roman"/>
          <w:b/>
          <w:bCs/>
          <w:color w:val="000000" w:themeColor="text1"/>
          <w:sz w:val="20"/>
          <w:szCs w:val="20"/>
        </w:rPr>
        <w:t xml:space="preserve">Tabel </w:t>
      </w:r>
      <w:r w:rsidRPr="001D2D1F">
        <w:rPr>
          <w:rFonts w:ascii="Times New Roman" w:hAnsi="Times New Roman" w:cs="Times New Roman"/>
          <w:b/>
          <w:bCs/>
          <w:i/>
          <w:iCs/>
          <w:color w:val="000000" w:themeColor="text1"/>
          <w:sz w:val="20"/>
          <w:szCs w:val="20"/>
        </w:rPr>
        <w:fldChar w:fldCharType="begin"/>
      </w:r>
      <w:r w:rsidRPr="001D2D1F">
        <w:rPr>
          <w:rFonts w:ascii="Times New Roman" w:hAnsi="Times New Roman" w:cs="Times New Roman"/>
          <w:b/>
          <w:bCs/>
          <w:color w:val="000000" w:themeColor="text1"/>
          <w:sz w:val="20"/>
          <w:szCs w:val="20"/>
        </w:rPr>
        <w:instrText xml:space="preserve"> SEQ Tabel \* ARABIC </w:instrText>
      </w:r>
      <w:r w:rsidRPr="001D2D1F">
        <w:rPr>
          <w:rFonts w:ascii="Times New Roman" w:hAnsi="Times New Roman" w:cs="Times New Roman"/>
          <w:b/>
          <w:bCs/>
          <w:i/>
          <w:iCs/>
          <w:color w:val="000000" w:themeColor="text1"/>
          <w:sz w:val="20"/>
          <w:szCs w:val="20"/>
        </w:rPr>
        <w:fldChar w:fldCharType="separate"/>
      </w:r>
      <w:r w:rsidR="00E961F4">
        <w:rPr>
          <w:rFonts w:ascii="Times New Roman" w:hAnsi="Times New Roman" w:cs="Times New Roman"/>
          <w:b/>
          <w:bCs/>
          <w:noProof/>
          <w:color w:val="000000" w:themeColor="text1"/>
          <w:sz w:val="20"/>
          <w:szCs w:val="20"/>
        </w:rPr>
        <w:t>5</w:t>
      </w:r>
      <w:r w:rsidRPr="001D2D1F">
        <w:rPr>
          <w:rFonts w:ascii="Times New Roman" w:hAnsi="Times New Roman" w:cs="Times New Roman"/>
          <w:b/>
          <w:bCs/>
          <w:i/>
          <w:iCs/>
          <w:color w:val="000000" w:themeColor="text1"/>
          <w:sz w:val="20"/>
          <w:szCs w:val="20"/>
        </w:rPr>
        <w:fldChar w:fldCharType="end"/>
      </w:r>
      <w:r w:rsidR="00981457">
        <w:rPr>
          <w:rFonts w:ascii="Times New Roman" w:hAnsi="Times New Roman" w:cs="Times New Roman"/>
          <w:b/>
          <w:bCs/>
          <w:color w:val="000000" w:themeColor="text1"/>
          <w:sz w:val="20"/>
          <w:szCs w:val="20"/>
        </w:rPr>
        <w:t xml:space="preserve">. </w:t>
      </w:r>
      <w:r w:rsidRPr="001D2D1F">
        <w:rPr>
          <w:rFonts w:ascii="Times New Roman" w:hAnsi="Times New Roman" w:cs="Times New Roman"/>
          <w:b/>
          <w:bCs/>
          <w:color w:val="000000" w:themeColor="text1"/>
          <w:sz w:val="20"/>
          <w:szCs w:val="20"/>
        </w:rPr>
        <w:t xml:space="preserve">Nilai </w:t>
      </w:r>
      <w:proofErr w:type="spellStart"/>
      <w:r w:rsidRPr="001D2D1F">
        <w:rPr>
          <w:rFonts w:ascii="Times New Roman" w:hAnsi="Times New Roman" w:cs="Times New Roman"/>
          <w:b/>
          <w:bCs/>
          <w:color w:val="000000" w:themeColor="text1"/>
          <w:sz w:val="20"/>
          <w:szCs w:val="20"/>
        </w:rPr>
        <w:t>Koefisien</w:t>
      </w:r>
      <w:proofErr w:type="spellEnd"/>
      <w:r w:rsidRPr="001D2D1F">
        <w:rPr>
          <w:rFonts w:ascii="Times New Roman" w:hAnsi="Times New Roman" w:cs="Times New Roman"/>
          <w:b/>
          <w:bCs/>
          <w:color w:val="000000" w:themeColor="text1"/>
          <w:sz w:val="20"/>
          <w:szCs w:val="20"/>
        </w:rPr>
        <w:t xml:space="preserve"> </w:t>
      </w:r>
      <w:proofErr w:type="spellStart"/>
      <w:r w:rsidRPr="001D2D1F">
        <w:rPr>
          <w:rFonts w:ascii="Times New Roman" w:hAnsi="Times New Roman" w:cs="Times New Roman"/>
          <w:b/>
          <w:bCs/>
          <w:color w:val="000000" w:themeColor="text1"/>
          <w:sz w:val="20"/>
          <w:szCs w:val="20"/>
        </w:rPr>
        <w:t>Determinasi</w:t>
      </w:r>
      <w:proofErr w:type="spellEnd"/>
      <w:r w:rsidRPr="001D2D1F">
        <w:rPr>
          <w:rFonts w:ascii="Times New Roman" w:hAnsi="Times New Roman" w:cs="Times New Roman"/>
          <w:b/>
          <w:bCs/>
          <w:color w:val="000000" w:themeColor="text1"/>
          <w:sz w:val="20"/>
          <w:szCs w:val="20"/>
        </w:rPr>
        <w:t xml:space="preserve"> R-square</w:t>
      </w:r>
    </w:p>
    <w:tbl>
      <w:tblPr>
        <w:tblW w:w="5000" w:type="pct"/>
        <w:jc w:val="center"/>
        <w:tblLook w:val="04A0" w:firstRow="1" w:lastRow="0" w:firstColumn="1" w:lastColumn="0" w:noHBand="0" w:noVBand="1"/>
      </w:tblPr>
      <w:tblGrid>
        <w:gridCol w:w="2085"/>
        <w:gridCol w:w="3163"/>
        <w:gridCol w:w="2689"/>
      </w:tblGrid>
      <w:tr w:rsidR="009822F1" w:rsidRPr="001D2D1F" w14:paraId="368A9CA9" w14:textId="77777777" w:rsidTr="003D41C2">
        <w:trPr>
          <w:trHeight w:val="346"/>
          <w:jc w:val="center"/>
        </w:trPr>
        <w:tc>
          <w:tcPr>
            <w:tcW w:w="1313" w:type="pct"/>
            <w:tcBorders>
              <w:top w:val="single" w:sz="4" w:space="0" w:color="auto"/>
              <w:bottom w:val="single" w:sz="4" w:space="0" w:color="auto"/>
            </w:tcBorders>
            <w:shd w:val="clear" w:color="auto" w:fill="auto"/>
            <w:noWrap/>
            <w:vAlign w:val="center"/>
            <w:hideMark/>
          </w:tcPr>
          <w:p w14:paraId="5E1E3CE1" w14:textId="77777777" w:rsidR="009822F1" w:rsidRPr="001D2D1F" w:rsidRDefault="009822F1" w:rsidP="009822F1">
            <w:pPr>
              <w:spacing w:after="0"/>
              <w:jc w:val="both"/>
              <w:rPr>
                <w:rFonts w:ascii="Times New Roman" w:hAnsi="Times New Roman" w:cs="Times New Roman"/>
                <w:b/>
                <w:bCs/>
                <w:i/>
                <w:iCs/>
                <w:color w:val="000000"/>
                <w:sz w:val="20"/>
                <w:szCs w:val="20"/>
              </w:rPr>
            </w:pPr>
            <w:r w:rsidRPr="001D2D1F">
              <w:rPr>
                <w:rFonts w:ascii="Times New Roman" w:hAnsi="Times New Roman" w:cs="Times New Roman"/>
                <w:b/>
                <w:bCs/>
                <w:i/>
                <w:iCs/>
                <w:color w:val="000000"/>
                <w:sz w:val="20"/>
                <w:szCs w:val="20"/>
              </w:rPr>
              <w:t> </w:t>
            </w:r>
          </w:p>
        </w:tc>
        <w:tc>
          <w:tcPr>
            <w:tcW w:w="1992" w:type="pct"/>
            <w:tcBorders>
              <w:top w:val="single" w:sz="4" w:space="0" w:color="auto"/>
              <w:left w:val="nil"/>
              <w:bottom w:val="single" w:sz="4" w:space="0" w:color="auto"/>
            </w:tcBorders>
            <w:shd w:val="clear" w:color="auto" w:fill="auto"/>
            <w:noWrap/>
            <w:vAlign w:val="center"/>
            <w:hideMark/>
          </w:tcPr>
          <w:p w14:paraId="49126824" w14:textId="77777777" w:rsidR="009822F1" w:rsidRPr="001D2D1F" w:rsidRDefault="009822F1" w:rsidP="009822F1">
            <w:pPr>
              <w:spacing w:after="0"/>
              <w:jc w:val="both"/>
              <w:rPr>
                <w:rFonts w:ascii="Times New Roman" w:hAnsi="Times New Roman" w:cs="Times New Roman"/>
                <w:b/>
                <w:bCs/>
                <w:i/>
                <w:iCs/>
                <w:color w:val="000000"/>
                <w:sz w:val="20"/>
                <w:szCs w:val="20"/>
              </w:rPr>
            </w:pPr>
            <w:r w:rsidRPr="001D2D1F">
              <w:rPr>
                <w:rFonts w:ascii="Times New Roman" w:hAnsi="Times New Roman" w:cs="Times New Roman"/>
                <w:b/>
                <w:bCs/>
                <w:i/>
                <w:iCs/>
                <w:color w:val="000000"/>
                <w:sz w:val="20"/>
                <w:szCs w:val="20"/>
              </w:rPr>
              <w:t>R Square</w:t>
            </w:r>
          </w:p>
        </w:tc>
        <w:tc>
          <w:tcPr>
            <w:tcW w:w="1694" w:type="pct"/>
            <w:tcBorders>
              <w:top w:val="single" w:sz="4" w:space="0" w:color="auto"/>
              <w:left w:val="nil"/>
              <w:bottom w:val="single" w:sz="4" w:space="0" w:color="auto"/>
            </w:tcBorders>
            <w:shd w:val="clear" w:color="auto" w:fill="auto"/>
            <w:noWrap/>
            <w:vAlign w:val="center"/>
            <w:hideMark/>
          </w:tcPr>
          <w:p w14:paraId="62321633" w14:textId="77777777" w:rsidR="009822F1" w:rsidRPr="001D2D1F" w:rsidRDefault="009822F1" w:rsidP="009822F1">
            <w:pPr>
              <w:spacing w:after="0"/>
              <w:jc w:val="both"/>
              <w:rPr>
                <w:rFonts w:ascii="Times New Roman" w:hAnsi="Times New Roman" w:cs="Times New Roman"/>
                <w:b/>
                <w:bCs/>
                <w:i/>
                <w:iCs/>
                <w:color w:val="000000"/>
                <w:sz w:val="20"/>
                <w:szCs w:val="20"/>
              </w:rPr>
            </w:pPr>
            <w:r w:rsidRPr="001D2D1F">
              <w:rPr>
                <w:rFonts w:ascii="Times New Roman" w:hAnsi="Times New Roman" w:cs="Times New Roman"/>
                <w:b/>
                <w:bCs/>
                <w:i/>
                <w:iCs/>
                <w:color w:val="000000"/>
                <w:sz w:val="20"/>
                <w:szCs w:val="20"/>
              </w:rPr>
              <w:t>R Square Adjusted</w:t>
            </w:r>
          </w:p>
        </w:tc>
      </w:tr>
      <w:tr w:rsidR="009822F1" w:rsidRPr="001D2D1F" w14:paraId="12F8417B" w14:textId="77777777" w:rsidTr="003D41C2">
        <w:trPr>
          <w:trHeight w:val="346"/>
          <w:jc w:val="center"/>
        </w:trPr>
        <w:tc>
          <w:tcPr>
            <w:tcW w:w="1313" w:type="pct"/>
            <w:tcBorders>
              <w:top w:val="single" w:sz="4" w:space="0" w:color="auto"/>
              <w:bottom w:val="single" w:sz="4" w:space="0" w:color="auto"/>
            </w:tcBorders>
            <w:shd w:val="clear" w:color="auto" w:fill="auto"/>
            <w:noWrap/>
            <w:vAlign w:val="center"/>
            <w:hideMark/>
          </w:tcPr>
          <w:p w14:paraId="7EA8DC14" w14:textId="77777777" w:rsidR="009822F1" w:rsidRPr="001D2D1F" w:rsidRDefault="009822F1" w:rsidP="009822F1">
            <w:pPr>
              <w:spacing w:after="0"/>
              <w:jc w:val="both"/>
              <w:rPr>
                <w:rFonts w:ascii="Times New Roman" w:hAnsi="Times New Roman" w:cs="Times New Roman"/>
                <w:b/>
                <w:bCs/>
                <w:color w:val="000000"/>
                <w:sz w:val="20"/>
                <w:szCs w:val="20"/>
              </w:rPr>
            </w:pPr>
            <w:r w:rsidRPr="001D2D1F">
              <w:rPr>
                <w:rFonts w:ascii="Times New Roman" w:hAnsi="Times New Roman" w:cs="Times New Roman"/>
                <w:b/>
                <w:bCs/>
                <w:color w:val="000000"/>
                <w:sz w:val="20"/>
                <w:szCs w:val="20"/>
              </w:rPr>
              <w:t>PK</w:t>
            </w:r>
          </w:p>
        </w:tc>
        <w:tc>
          <w:tcPr>
            <w:tcW w:w="1992" w:type="pct"/>
            <w:tcBorders>
              <w:top w:val="single" w:sz="4" w:space="0" w:color="auto"/>
              <w:left w:val="nil"/>
              <w:bottom w:val="single" w:sz="4" w:space="0" w:color="auto"/>
            </w:tcBorders>
            <w:shd w:val="clear" w:color="auto" w:fill="auto"/>
            <w:noWrap/>
            <w:vAlign w:val="center"/>
            <w:hideMark/>
          </w:tcPr>
          <w:p w14:paraId="2F0FDF8E" w14:textId="77777777" w:rsidR="009822F1" w:rsidRPr="001D2D1F" w:rsidRDefault="009822F1" w:rsidP="009822F1">
            <w:pPr>
              <w:spacing w:after="0"/>
              <w:jc w:val="both"/>
              <w:rPr>
                <w:rFonts w:ascii="Times New Roman" w:hAnsi="Times New Roman" w:cs="Times New Roman"/>
                <w:color w:val="000000"/>
                <w:sz w:val="20"/>
                <w:szCs w:val="20"/>
              </w:rPr>
            </w:pPr>
            <w:r w:rsidRPr="001D2D1F">
              <w:rPr>
                <w:rFonts w:ascii="Times New Roman" w:hAnsi="Times New Roman" w:cs="Times New Roman"/>
                <w:color w:val="000000"/>
                <w:sz w:val="20"/>
                <w:szCs w:val="20"/>
              </w:rPr>
              <w:t>0,229</w:t>
            </w:r>
          </w:p>
        </w:tc>
        <w:tc>
          <w:tcPr>
            <w:tcW w:w="1694" w:type="pct"/>
            <w:tcBorders>
              <w:top w:val="single" w:sz="4" w:space="0" w:color="auto"/>
              <w:left w:val="nil"/>
              <w:bottom w:val="single" w:sz="4" w:space="0" w:color="auto"/>
            </w:tcBorders>
            <w:shd w:val="clear" w:color="auto" w:fill="auto"/>
            <w:noWrap/>
            <w:vAlign w:val="center"/>
            <w:hideMark/>
          </w:tcPr>
          <w:p w14:paraId="0F0020D5" w14:textId="77777777" w:rsidR="009822F1" w:rsidRPr="001D2D1F" w:rsidRDefault="009822F1" w:rsidP="009822F1">
            <w:pPr>
              <w:spacing w:after="0"/>
              <w:jc w:val="both"/>
              <w:rPr>
                <w:rFonts w:ascii="Times New Roman" w:hAnsi="Times New Roman" w:cs="Times New Roman"/>
                <w:color w:val="000000"/>
                <w:sz w:val="20"/>
                <w:szCs w:val="20"/>
              </w:rPr>
            </w:pPr>
            <w:r w:rsidRPr="001D2D1F">
              <w:rPr>
                <w:rFonts w:ascii="Times New Roman" w:hAnsi="Times New Roman" w:cs="Times New Roman"/>
                <w:color w:val="000000"/>
                <w:sz w:val="20"/>
                <w:szCs w:val="20"/>
              </w:rPr>
              <w:t>0,215</w:t>
            </w:r>
          </w:p>
        </w:tc>
      </w:tr>
    </w:tbl>
    <w:p w14:paraId="74F69AC6" w14:textId="4E5B5312" w:rsidR="00335968" w:rsidRPr="001D2D1F" w:rsidRDefault="009822F1" w:rsidP="001D2D1F">
      <w:pPr>
        <w:spacing w:after="0"/>
        <w:contextualSpacing/>
        <w:jc w:val="center"/>
        <w:rPr>
          <w:rFonts w:ascii="Times New Roman" w:hAnsi="Times New Roman" w:cs="Times New Roman"/>
          <w:sz w:val="20"/>
          <w:szCs w:val="20"/>
        </w:rPr>
      </w:pPr>
      <w:proofErr w:type="spellStart"/>
      <w:r w:rsidRPr="001D2D1F">
        <w:rPr>
          <w:rFonts w:ascii="Times New Roman" w:hAnsi="Times New Roman" w:cs="Times New Roman"/>
          <w:sz w:val="20"/>
          <w:szCs w:val="20"/>
        </w:rPr>
        <w:t>Sumber</w:t>
      </w:r>
      <w:proofErr w:type="spellEnd"/>
      <w:r w:rsidRPr="001D2D1F">
        <w:rPr>
          <w:rFonts w:ascii="Times New Roman" w:hAnsi="Times New Roman" w:cs="Times New Roman"/>
          <w:sz w:val="20"/>
          <w:szCs w:val="20"/>
        </w:rPr>
        <w:t xml:space="preserve">: </w:t>
      </w:r>
      <w:proofErr w:type="spellStart"/>
      <w:r w:rsidRPr="001D2D1F">
        <w:rPr>
          <w:rFonts w:ascii="Times New Roman" w:hAnsi="Times New Roman" w:cs="Times New Roman"/>
          <w:sz w:val="20"/>
          <w:szCs w:val="20"/>
        </w:rPr>
        <w:t>Pengujian</w:t>
      </w:r>
      <w:proofErr w:type="spellEnd"/>
      <w:r w:rsidRPr="001D2D1F">
        <w:rPr>
          <w:rFonts w:ascii="Times New Roman" w:hAnsi="Times New Roman" w:cs="Times New Roman"/>
          <w:sz w:val="20"/>
          <w:szCs w:val="20"/>
        </w:rPr>
        <w:t xml:space="preserve"> data Smart-PLS </w:t>
      </w:r>
      <w:proofErr w:type="spellStart"/>
      <w:r w:rsidRPr="001D2D1F">
        <w:rPr>
          <w:rFonts w:ascii="Times New Roman" w:hAnsi="Times New Roman" w:cs="Times New Roman"/>
          <w:sz w:val="20"/>
          <w:szCs w:val="20"/>
        </w:rPr>
        <w:t>versi</w:t>
      </w:r>
      <w:proofErr w:type="spellEnd"/>
      <w:r w:rsidRPr="001D2D1F">
        <w:rPr>
          <w:rFonts w:ascii="Times New Roman" w:hAnsi="Times New Roman" w:cs="Times New Roman"/>
          <w:sz w:val="20"/>
          <w:szCs w:val="20"/>
        </w:rPr>
        <w:t xml:space="preserve"> 3.0 (2024).</w:t>
      </w:r>
    </w:p>
    <w:p w14:paraId="27BF3373" w14:textId="77777777" w:rsidR="00072BFA" w:rsidRPr="00D427FF" w:rsidRDefault="00072BFA" w:rsidP="00072BFA">
      <w:pPr>
        <w:autoSpaceDE w:val="0"/>
        <w:autoSpaceDN w:val="0"/>
        <w:adjustRightInd w:val="0"/>
        <w:spacing w:after="0" w:line="240" w:lineRule="auto"/>
        <w:ind w:firstLine="709"/>
        <w:jc w:val="both"/>
        <w:rPr>
          <w:rFonts w:ascii="Times New Roman" w:hAnsi="Times New Roman" w:cs="Times New Roman"/>
          <w:lang w:val="en-ID"/>
        </w:rPr>
      </w:pPr>
    </w:p>
    <w:p w14:paraId="38DB3D16" w14:textId="0FAC0F6C" w:rsidR="001E413B" w:rsidRPr="00072BFA" w:rsidRDefault="001E413B" w:rsidP="00072BFA">
      <w:pPr>
        <w:tabs>
          <w:tab w:val="left" w:pos="2933"/>
          <w:tab w:val="center" w:pos="3965"/>
        </w:tabs>
        <w:spacing w:after="0" w:line="240" w:lineRule="auto"/>
        <w:jc w:val="center"/>
        <w:rPr>
          <w:rFonts w:asciiTheme="majorBidi" w:eastAsia="Times New Roman" w:hAnsiTheme="majorBidi" w:cstheme="majorBidi"/>
          <w:b/>
          <w:color w:val="0070C0"/>
        </w:rPr>
      </w:pPr>
      <w:r w:rsidRPr="00072BFA">
        <w:rPr>
          <w:rFonts w:asciiTheme="majorBidi" w:eastAsia="Times New Roman" w:hAnsiTheme="majorBidi" w:cstheme="majorBidi"/>
          <w:b/>
          <w:color w:val="0070C0"/>
        </w:rPr>
        <w:t>KESIMPULAN</w:t>
      </w:r>
    </w:p>
    <w:p w14:paraId="64F35145" w14:textId="77777777" w:rsidR="00F90ABA" w:rsidRPr="00072BFA" w:rsidRDefault="00F90ABA" w:rsidP="00072BFA">
      <w:pPr>
        <w:tabs>
          <w:tab w:val="left" w:pos="2933"/>
          <w:tab w:val="center" w:pos="3965"/>
        </w:tabs>
        <w:spacing w:after="0" w:line="240" w:lineRule="auto"/>
        <w:jc w:val="center"/>
        <w:rPr>
          <w:rFonts w:asciiTheme="majorBidi" w:eastAsia="Times New Roman" w:hAnsiTheme="majorBidi" w:cstheme="majorBidi"/>
          <w:b/>
        </w:rPr>
      </w:pPr>
    </w:p>
    <w:p w14:paraId="4E751DA0" w14:textId="77777777" w:rsidR="009822F1" w:rsidRPr="009822F1" w:rsidRDefault="009822F1" w:rsidP="009822F1">
      <w:pPr>
        <w:spacing w:after="0"/>
        <w:ind w:right="80" w:firstLine="567"/>
        <w:jc w:val="both"/>
        <w:rPr>
          <w:rFonts w:ascii="Times New Roman" w:hAnsi="Times New Roman" w:cs="Times New Roman"/>
        </w:rPr>
      </w:pPr>
      <w:proofErr w:type="spellStart"/>
      <w:r w:rsidRPr="009822F1">
        <w:rPr>
          <w:rFonts w:ascii="Times New Roman" w:hAnsi="Times New Roman" w:cs="Times New Roman"/>
        </w:rPr>
        <w:t>Hipotesis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pertama</w:t>
      </w:r>
      <w:proofErr w:type="spellEnd"/>
      <w:r w:rsidRPr="009822F1">
        <w:rPr>
          <w:rFonts w:ascii="Times New Roman" w:hAnsi="Times New Roman" w:cs="Times New Roman"/>
        </w:rPr>
        <w:t xml:space="preserve"> (H1), </w:t>
      </w:r>
      <w:proofErr w:type="spellStart"/>
      <w:r w:rsidRPr="009822F1">
        <w:rPr>
          <w:rFonts w:ascii="Times New Roman" w:hAnsi="Times New Roman" w:cs="Times New Roman"/>
        </w:rPr>
        <w:t>menurut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hasil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bahwa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meningkatkan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di </w:t>
      </w:r>
      <w:proofErr w:type="spellStart"/>
      <w:r w:rsidRPr="009822F1">
        <w:rPr>
          <w:rFonts w:ascii="Times New Roman" w:hAnsi="Times New Roman" w:cs="Times New Roman"/>
        </w:rPr>
        <w:t>sektor</w:t>
      </w:r>
      <w:proofErr w:type="spellEnd"/>
      <w:r w:rsidRPr="009822F1">
        <w:rPr>
          <w:rFonts w:ascii="Times New Roman" w:hAnsi="Times New Roman" w:cs="Times New Roman"/>
        </w:rPr>
        <w:t xml:space="preserve"> UMKM, sangat </w:t>
      </w:r>
      <w:proofErr w:type="spellStart"/>
      <w:r w:rsidRPr="009822F1">
        <w:rPr>
          <w:rFonts w:ascii="Times New Roman" w:hAnsi="Times New Roman" w:cs="Times New Roman"/>
        </w:rPr>
        <w:t>didukung</w:t>
      </w:r>
      <w:proofErr w:type="spellEnd"/>
      <w:r w:rsidRPr="009822F1">
        <w:rPr>
          <w:rFonts w:ascii="Times New Roman" w:hAnsi="Times New Roman" w:cs="Times New Roman"/>
        </w:rPr>
        <w:t xml:space="preserve">. Telah </w:t>
      </w:r>
      <w:proofErr w:type="spellStart"/>
      <w:r w:rsidRPr="009822F1">
        <w:rPr>
          <w:rFonts w:ascii="Times New Roman" w:hAnsi="Times New Roman" w:cs="Times New Roman"/>
        </w:rPr>
        <w:t>dibuktikan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bahwa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unsur-unsur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termasuk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tempat</w:t>
      </w:r>
      <w:proofErr w:type="spellEnd"/>
      <w:r w:rsidRPr="009822F1">
        <w:rPr>
          <w:rFonts w:ascii="Times New Roman" w:hAnsi="Times New Roman" w:cs="Times New Roman"/>
        </w:rPr>
        <w:t xml:space="preserve"> ibadah, bonus, </w:t>
      </w:r>
      <w:proofErr w:type="spellStart"/>
      <w:r w:rsidRPr="009822F1">
        <w:rPr>
          <w:rFonts w:ascii="Times New Roman" w:hAnsi="Times New Roman" w:cs="Times New Roman"/>
        </w:rPr>
        <w:t>upah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hari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libur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asuransi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kesehatan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fasilitas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tempat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meningkatkan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Tingkat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lebih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tinggi</w:t>
      </w:r>
      <w:proofErr w:type="spellEnd"/>
      <w:r w:rsidRPr="009822F1">
        <w:rPr>
          <w:rFonts w:ascii="Times New Roman" w:hAnsi="Times New Roman" w:cs="Times New Roman"/>
        </w:rPr>
        <w:t xml:space="preserve"> di </w:t>
      </w:r>
      <w:proofErr w:type="spellStart"/>
      <w:r w:rsidRPr="009822F1">
        <w:rPr>
          <w:rFonts w:ascii="Times New Roman" w:hAnsi="Times New Roman" w:cs="Times New Roman"/>
        </w:rPr>
        <w:t>antara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pekerja</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merasa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dihargai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dibayar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adil</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Sebaliknya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tidak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adanya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dampak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nyata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dari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terhadap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berarti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hipotesis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kedua</w:t>
      </w:r>
      <w:proofErr w:type="spellEnd"/>
      <w:r w:rsidRPr="009822F1">
        <w:rPr>
          <w:rFonts w:ascii="Times New Roman" w:hAnsi="Times New Roman" w:cs="Times New Roman"/>
        </w:rPr>
        <w:t xml:space="preserve"> (H2) </w:t>
      </w:r>
      <w:proofErr w:type="spellStart"/>
      <w:r w:rsidRPr="009822F1">
        <w:rPr>
          <w:rFonts w:ascii="Times New Roman" w:hAnsi="Times New Roman" w:cs="Times New Roman"/>
        </w:rPr>
        <w:t>tidak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didukung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Sementara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unsur-unsur</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seperti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akuntabilitas</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kejujuran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signifikan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gaya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kepemimpinan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memiliki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pengaruh</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lebih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besar</w:t>
      </w:r>
      <w:proofErr w:type="spellEnd"/>
      <w:r w:rsidRPr="009822F1">
        <w:rPr>
          <w:rFonts w:ascii="Times New Roman" w:hAnsi="Times New Roman" w:cs="Times New Roman"/>
        </w:rPr>
        <w:t>.</w:t>
      </w:r>
    </w:p>
    <w:p w14:paraId="7DFE4FD9" w14:textId="77777777" w:rsidR="009822F1" w:rsidRPr="009822F1" w:rsidRDefault="009822F1" w:rsidP="009822F1">
      <w:pPr>
        <w:spacing w:after="0"/>
        <w:ind w:right="80" w:firstLine="567"/>
        <w:jc w:val="both"/>
        <w:rPr>
          <w:rFonts w:ascii="Times New Roman" w:hAnsi="Times New Roman" w:cs="Times New Roman"/>
        </w:rPr>
      </w:pPr>
      <w:proofErr w:type="spellStart"/>
      <w:r w:rsidRPr="009822F1">
        <w:rPr>
          <w:rFonts w:ascii="Times New Roman" w:hAnsi="Times New Roman" w:cs="Times New Roman"/>
        </w:rPr>
        <w:t>Hipotesis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ketiga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didukung</w:t>
      </w:r>
      <w:proofErr w:type="spellEnd"/>
      <w:r w:rsidRPr="009822F1">
        <w:rPr>
          <w:rFonts w:ascii="Times New Roman" w:hAnsi="Times New Roman" w:cs="Times New Roman"/>
        </w:rPr>
        <w:t xml:space="preserve"> oleh </w:t>
      </w:r>
      <w:proofErr w:type="spellStart"/>
      <w:r w:rsidRPr="009822F1">
        <w:rPr>
          <w:rFonts w:ascii="Times New Roman" w:hAnsi="Times New Roman" w:cs="Times New Roman"/>
        </w:rPr>
        <w:t>fakta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bahwa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telah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terbukti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dipengaruhi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secara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signifikan</w:t>
      </w:r>
      <w:proofErr w:type="spellEnd"/>
      <w:r w:rsidRPr="009822F1">
        <w:rPr>
          <w:rFonts w:ascii="Times New Roman" w:hAnsi="Times New Roman" w:cs="Times New Roman"/>
        </w:rPr>
        <w:t xml:space="preserve"> oleh </w:t>
      </w:r>
      <w:proofErr w:type="spellStart"/>
      <w:r w:rsidRPr="009822F1">
        <w:rPr>
          <w:rFonts w:ascii="Times New Roman" w:hAnsi="Times New Roman" w:cs="Times New Roman"/>
        </w:rPr>
        <w:t>gaya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seorang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pemimpin</w:t>
      </w:r>
      <w:proofErr w:type="spellEnd"/>
      <w:r w:rsidRPr="009822F1">
        <w:rPr>
          <w:rFonts w:ascii="Times New Roman" w:hAnsi="Times New Roman" w:cs="Times New Roman"/>
        </w:rPr>
        <w:t xml:space="preserve">. (H3). Gaya </w:t>
      </w:r>
      <w:proofErr w:type="spellStart"/>
      <w:r w:rsidRPr="009822F1">
        <w:rPr>
          <w:rFonts w:ascii="Times New Roman" w:hAnsi="Times New Roman" w:cs="Times New Roman"/>
        </w:rPr>
        <w:t>kepemimpinan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transformasional</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melibatkan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komunikasi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efektif</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partisipasi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menunjukkan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dampak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positif</w:t>
      </w:r>
      <w:proofErr w:type="spellEnd"/>
      <w:r w:rsidRPr="009822F1">
        <w:rPr>
          <w:rFonts w:ascii="Times New Roman" w:hAnsi="Times New Roman" w:cs="Times New Roman"/>
        </w:rPr>
        <w:t xml:space="preserve">. Hal </w:t>
      </w:r>
      <w:proofErr w:type="spellStart"/>
      <w:r w:rsidRPr="009822F1">
        <w:rPr>
          <w:rFonts w:ascii="Times New Roman" w:hAnsi="Times New Roman" w:cs="Times New Roman"/>
        </w:rPr>
        <w:t>ini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menegaskan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pentingnya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pemimpin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memotivasi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meningkatkan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kinerja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di UMKM. Hasil </w:t>
      </w:r>
      <w:proofErr w:type="spellStart"/>
      <w:r w:rsidRPr="009822F1">
        <w:rPr>
          <w:rFonts w:ascii="Times New Roman" w:hAnsi="Times New Roman" w:cs="Times New Roman"/>
        </w:rPr>
        <w:t>penelitian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ini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memberikan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gambaran</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jelas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tentang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bagaimana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berbagai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aspek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mempengaruhi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di </w:t>
      </w:r>
      <w:proofErr w:type="spellStart"/>
      <w:r w:rsidRPr="009822F1">
        <w:rPr>
          <w:rFonts w:ascii="Times New Roman" w:hAnsi="Times New Roman" w:cs="Times New Roman"/>
        </w:rPr>
        <w:t>tempat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memberikan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bukti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bahwa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kebijakan</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tepat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meningkatkan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motivasi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kinerja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w:t>
      </w:r>
    </w:p>
    <w:p w14:paraId="2A099010" w14:textId="648CDAE1" w:rsidR="00335968" w:rsidRPr="009822F1" w:rsidRDefault="009822F1" w:rsidP="009822F1">
      <w:pPr>
        <w:shd w:val="clear" w:color="auto" w:fill="FFFFFF"/>
        <w:spacing w:after="0"/>
        <w:ind w:right="48" w:firstLine="567"/>
        <w:jc w:val="both"/>
        <w:rPr>
          <w:rFonts w:ascii="Times New Roman" w:hAnsi="Times New Roman" w:cs="Times New Roman"/>
        </w:rPr>
      </w:pP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meningkatkan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di UMKM, saran yang </w:t>
      </w:r>
      <w:proofErr w:type="spellStart"/>
      <w:r w:rsidRPr="009822F1">
        <w:rPr>
          <w:rFonts w:ascii="Times New Roman" w:hAnsi="Times New Roman" w:cs="Times New Roman"/>
        </w:rPr>
        <w:t>dapat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diberikan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meliputi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peningkatan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kesejahteraan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melalui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penyediaan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tunjangan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kesehatan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fasilitas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memadai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perbaikan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yang </w:t>
      </w:r>
      <w:proofErr w:type="spellStart"/>
      <w:r w:rsidRPr="009822F1">
        <w:rPr>
          <w:rFonts w:ascii="Times New Roman" w:hAnsi="Times New Roman" w:cs="Times New Roman"/>
        </w:rPr>
        <w:t>lebih</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mendukung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motivasi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UMKM </w:t>
      </w:r>
      <w:proofErr w:type="spellStart"/>
      <w:r w:rsidRPr="009822F1">
        <w:rPr>
          <w:rFonts w:ascii="Times New Roman" w:hAnsi="Times New Roman" w:cs="Times New Roman"/>
        </w:rPr>
        <w:t>disarankan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secara</w:t>
      </w:r>
      <w:proofErr w:type="spellEnd"/>
      <w:r w:rsidRPr="009822F1">
        <w:rPr>
          <w:rFonts w:ascii="Times New Roman" w:hAnsi="Times New Roman" w:cs="Times New Roman"/>
        </w:rPr>
        <w:t xml:space="preserve"> rutin </w:t>
      </w:r>
      <w:proofErr w:type="spellStart"/>
      <w:r w:rsidRPr="009822F1">
        <w:rPr>
          <w:rFonts w:ascii="Times New Roman" w:hAnsi="Times New Roman" w:cs="Times New Roman"/>
        </w:rPr>
        <w:t>melakukan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evaluasi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terhadap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kebutuhan</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preferensi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menerapkan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nilai-nilai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positif</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budaya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Selain </w:t>
      </w:r>
      <w:proofErr w:type="spellStart"/>
      <w:r w:rsidRPr="009822F1">
        <w:rPr>
          <w:rFonts w:ascii="Times New Roman" w:hAnsi="Times New Roman" w:cs="Times New Roman"/>
        </w:rPr>
        <w:t>itu</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penting</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bagi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pemimpin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untuk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meningkatkan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komunikasi</w:t>
      </w:r>
      <w:proofErr w:type="spellEnd"/>
      <w:r w:rsidRPr="009822F1">
        <w:rPr>
          <w:rFonts w:ascii="Times New Roman" w:hAnsi="Times New Roman" w:cs="Times New Roman"/>
        </w:rPr>
        <w:t xml:space="preserve"> dan </w:t>
      </w:r>
      <w:proofErr w:type="spellStart"/>
      <w:r w:rsidRPr="009822F1">
        <w:rPr>
          <w:rFonts w:ascii="Times New Roman" w:hAnsi="Times New Roman" w:cs="Times New Roman"/>
        </w:rPr>
        <w:t>partisipasi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lastRenderedPageBreak/>
        <w:t>karyawan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dalam</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setiap</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kegiatan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Dengan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menerapkan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rekomendasi</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tersebut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diharapkan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produktivitas</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kerja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dapat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meningkat</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serta</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memberikan</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dampak</w:t>
      </w:r>
      <w:proofErr w:type="spellEnd"/>
      <w:r w:rsidRPr="009822F1">
        <w:rPr>
          <w:rFonts w:ascii="Times New Roman" w:hAnsi="Times New Roman" w:cs="Times New Roman"/>
        </w:rPr>
        <w:t xml:space="preserve"> </w:t>
      </w:r>
      <w:proofErr w:type="spellStart"/>
      <w:r w:rsidRPr="009822F1">
        <w:rPr>
          <w:rFonts w:ascii="Times New Roman" w:hAnsi="Times New Roman" w:cs="Times New Roman"/>
        </w:rPr>
        <w:t>positif</w:t>
      </w:r>
      <w:proofErr w:type="spellEnd"/>
      <w:r w:rsidRPr="009822F1">
        <w:rPr>
          <w:rFonts w:ascii="Times New Roman" w:hAnsi="Times New Roman" w:cs="Times New Roman"/>
        </w:rPr>
        <w:t xml:space="preserve"> pada </w:t>
      </w:r>
      <w:proofErr w:type="spellStart"/>
      <w:r w:rsidRPr="009822F1">
        <w:rPr>
          <w:rFonts w:ascii="Times New Roman" w:hAnsi="Times New Roman" w:cs="Times New Roman"/>
        </w:rPr>
        <w:t>pendapatan</w:t>
      </w:r>
      <w:proofErr w:type="spellEnd"/>
      <w:r w:rsidRPr="009822F1">
        <w:rPr>
          <w:rFonts w:ascii="Times New Roman" w:hAnsi="Times New Roman" w:cs="Times New Roman"/>
        </w:rPr>
        <w:t xml:space="preserve"> UMKM.</w:t>
      </w:r>
    </w:p>
    <w:p w14:paraId="46EFFE45" w14:textId="77777777" w:rsidR="00D47C77" w:rsidRPr="00D47C77" w:rsidRDefault="00D47C77" w:rsidP="00D47C77">
      <w:pPr>
        <w:spacing w:after="0" w:line="240" w:lineRule="auto"/>
        <w:ind w:firstLine="567"/>
        <w:jc w:val="both"/>
        <w:rPr>
          <w:rFonts w:asciiTheme="majorBidi" w:eastAsia="Times New Roman" w:hAnsiTheme="majorBidi" w:cstheme="majorBidi"/>
        </w:rPr>
      </w:pPr>
    </w:p>
    <w:p w14:paraId="5F29B5D8" w14:textId="4C2DBCA9" w:rsidR="001E413B" w:rsidRPr="00072BFA" w:rsidRDefault="00BB2982" w:rsidP="001231F1">
      <w:pPr>
        <w:spacing w:after="0" w:line="240" w:lineRule="auto"/>
        <w:jc w:val="center"/>
        <w:rPr>
          <w:rFonts w:asciiTheme="majorBidi" w:eastAsia="Times New Roman" w:hAnsiTheme="majorBidi" w:cstheme="majorBidi"/>
          <w:b/>
          <w:color w:val="0070C0"/>
        </w:rPr>
      </w:pPr>
      <w:r>
        <w:rPr>
          <w:rFonts w:asciiTheme="majorBidi" w:eastAsia="Times New Roman" w:hAnsiTheme="majorBidi" w:cstheme="majorBidi"/>
          <w:b/>
          <w:color w:val="0070C0"/>
        </w:rPr>
        <w:t>DAFTAR PUSTAKA</w:t>
      </w:r>
    </w:p>
    <w:p w14:paraId="7FFA7DCC" w14:textId="77777777" w:rsidR="00D47C77" w:rsidRPr="009822F1" w:rsidRDefault="00D47C77" w:rsidP="009822F1">
      <w:pPr>
        <w:spacing w:after="0" w:line="240" w:lineRule="auto"/>
        <w:jc w:val="center"/>
        <w:rPr>
          <w:rFonts w:ascii="Times New Roman" w:eastAsia="Times New Roman" w:hAnsi="Times New Roman" w:cs="Times New Roman"/>
          <w:b/>
        </w:rPr>
      </w:pPr>
    </w:p>
    <w:p w14:paraId="47644799" w14:textId="10DC8FD1" w:rsidR="00320195" w:rsidRPr="00320195" w:rsidRDefault="006B3DDE" w:rsidP="00981457">
      <w:pPr>
        <w:widowControl w:val="0"/>
        <w:autoSpaceDE w:val="0"/>
        <w:autoSpaceDN w:val="0"/>
        <w:adjustRightInd w:val="0"/>
        <w:spacing w:after="0"/>
        <w:ind w:left="480" w:hanging="480"/>
        <w:jc w:val="both"/>
        <w:rPr>
          <w:rFonts w:ascii="Times New Roman" w:hAnsi="Times New Roman" w:cs="Times New Roman"/>
          <w:noProof/>
        </w:rPr>
      </w:pPr>
      <w:r>
        <w:rPr>
          <w:rFonts w:ascii="Times New Roman" w:hAnsi="Times New Roman" w:cs="Times New Roman"/>
          <w:color w:val="000000"/>
        </w:rPr>
        <w:fldChar w:fldCharType="begin" w:fldLock="1"/>
      </w:r>
      <w:r>
        <w:rPr>
          <w:rFonts w:ascii="Times New Roman" w:hAnsi="Times New Roman" w:cs="Times New Roman"/>
          <w:color w:val="000000"/>
        </w:rPr>
        <w:instrText xml:space="preserve">ADDIN Mendeley Bibliography CSL_BIBLIOGRAPHY </w:instrText>
      </w:r>
      <w:r>
        <w:rPr>
          <w:rFonts w:ascii="Times New Roman" w:hAnsi="Times New Roman" w:cs="Times New Roman"/>
          <w:color w:val="000000"/>
        </w:rPr>
        <w:fldChar w:fldCharType="separate"/>
      </w:r>
      <w:r w:rsidR="00981457" w:rsidRPr="00320195">
        <w:rPr>
          <w:rFonts w:ascii="Times New Roman" w:hAnsi="Times New Roman" w:cs="Times New Roman"/>
          <w:noProof/>
        </w:rPr>
        <w:t xml:space="preserve">Anindita, N. (2022). </w:t>
      </w:r>
      <w:r w:rsidR="00981457" w:rsidRPr="00320195">
        <w:rPr>
          <w:rFonts w:ascii="Times New Roman" w:hAnsi="Times New Roman" w:cs="Times New Roman"/>
          <w:i/>
          <w:iCs/>
          <w:noProof/>
        </w:rPr>
        <w:t xml:space="preserve">Pengaruh Gaya Kepemimpinan Transformasional </w:t>
      </w:r>
      <w:r w:rsidR="00981457">
        <w:rPr>
          <w:rFonts w:ascii="Times New Roman" w:hAnsi="Times New Roman" w:cs="Times New Roman"/>
          <w:i/>
          <w:iCs/>
          <w:noProof/>
        </w:rPr>
        <w:t>d</w:t>
      </w:r>
      <w:r w:rsidR="00981457" w:rsidRPr="00320195">
        <w:rPr>
          <w:rFonts w:ascii="Times New Roman" w:hAnsi="Times New Roman" w:cs="Times New Roman"/>
          <w:i/>
          <w:iCs/>
          <w:noProof/>
        </w:rPr>
        <w:t xml:space="preserve">an Kepuasan Kerja </w:t>
      </w:r>
      <w:r w:rsidR="00981457">
        <w:rPr>
          <w:rFonts w:ascii="Times New Roman" w:hAnsi="Times New Roman" w:cs="Times New Roman"/>
          <w:i/>
          <w:iCs/>
          <w:noProof/>
        </w:rPr>
        <w:t>t</w:t>
      </w:r>
      <w:r w:rsidR="00981457" w:rsidRPr="00320195">
        <w:rPr>
          <w:rFonts w:ascii="Times New Roman" w:hAnsi="Times New Roman" w:cs="Times New Roman"/>
          <w:i/>
          <w:iCs/>
          <w:noProof/>
        </w:rPr>
        <w:t>erhadap Kinerja Karyawan Bagian Perkantoran P</w:t>
      </w:r>
      <w:r w:rsidR="00981457">
        <w:rPr>
          <w:rFonts w:ascii="Times New Roman" w:hAnsi="Times New Roman" w:cs="Times New Roman"/>
          <w:i/>
          <w:iCs/>
          <w:noProof/>
        </w:rPr>
        <w:t xml:space="preserve">TPN III </w:t>
      </w:r>
      <w:r w:rsidR="00981457" w:rsidRPr="00320195">
        <w:rPr>
          <w:rFonts w:ascii="Times New Roman" w:hAnsi="Times New Roman" w:cs="Times New Roman"/>
          <w:i/>
          <w:iCs/>
          <w:noProof/>
        </w:rPr>
        <w:t>Rantauprapat</w:t>
      </w:r>
      <w:r w:rsidR="00981457" w:rsidRPr="00320195">
        <w:rPr>
          <w:rFonts w:ascii="Times New Roman" w:hAnsi="Times New Roman" w:cs="Times New Roman"/>
          <w:noProof/>
        </w:rPr>
        <w:t>.</w:t>
      </w:r>
    </w:p>
    <w:p w14:paraId="6D1B8F1F" w14:textId="459A6478"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Azis, A., Eldianson, R., &amp; Tampubolon, M. T. (2022). Kesejahteraan Karyawan Mempengaruhi Produktivitas Kerja Perusahaan </w:t>
      </w:r>
      <w:r>
        <w:rPr>
          <w:rFonts w:ascii="Times New Roman" w:hAnsi="Times New Roman" w:cs="Times New Roman"/>
          <w:noProof/>
        </w:rPr>
        <w:t>d</w:t>
      </w:r>
      <w:r w:rsidRPr="00320195">
        <w:rPr>
          <w:rFonts w:ascii="Times New Roman" w:hAnsi="Times New Roman" w:cs="Times New Roman"/>
          <w:noProof/>
        </w:rPr>
        <w:t xml:space="preserve">i Era Pandimi Covid-19. </w:t>
      </w:r>
      <w:r w:rsidRPr="00320195">
        <w:rPr>
          <w:rFonts w:ascii="Times New Roman" w:hAnsi="Times New Roman" w:cs="Times New Roman"/>
          <w:i/>
          <w:iCs/>
          <w:noProof/>
        </w:rPr>
        <w:t>El-Mal: Jurnal Kajian Ekonomi &amp; Bisnis Islam</w:t>
      </w:r>
      <w:r w:rsidRPr="00320195">
        <w:rPr>
          <w:rFonts w:ascii="Times New Roman" w:hAnsi="Times New Roman" w:cs="Times New Roman"/>
          <w:noProof/>
        </w:rPr>
        <w:t xml:space="preserve">, </w:t>
      </w:r>
      <w:r w:rsidRPr="00320195">
        <w:rPr>
          <w:rFonts w:ascii="Times New Roman" w:hAnsi="Times New Roman" w:cs="Times New Roman"/>
          <w:i/>
          <w:iCs/>
          <w:noProof/>
        </w:rPr>
        <w:t>3</w:t>
      </w:r>
      <w:r w:rsidRPr="00320195">
        <w:rPr>
          <w:rFonts w:ascii="Times New Roman" w:hAnsi="Times New Roman" w:cs="Times New Roman"/>
          <w:noProof/>
        </w:rPr>
        <w:t>(3), 608–616.</w:t>
      </w:r>
    </w:p>
    <w:p w14:paraId="554E9098" w14:textId="498ABB82"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Chaerudin, A., Rani, I. H., &amp; Alicia, V. (2020). </w:t>
      </w:r>
      <w:r w:rsidRPr="00320195">
        <w:rPr>
          <w:rFonts w:ascii="Times New Roman" w:hAnsi="Times New Roman" w:cs="Times New Roman"/>
          <w:i/>
          <w:iCs/>
          <w:noProof/>
        </w:rPr>
        <w:t>Sumber Daya Manusia: Pilar Utama Kegiatan Operasional Organisasi</w:t>
      </w:r>
      <w:r w:rsidRPr="00320195">
        <w:rPr>
          <w:rFonts w:ascii="Times New Roman" w:hAnsi="Times New Roman" w:cs="Times New Roman"/>
          <w:noProof/>
        </w:rPr>
        <w:t>. C</w:t>
      </w:r>
      <w:r>
        <w:rPr>
          <w:rFonts w:ascii="Times New Roman" w:hAnsi="Times New Roman" w:cs="Times New Roman"/>
          <w:noProof/>
        </w:rPr>
        <w:t>V</w:t>
      </w:r>
      <w:r w:rsidRPr="00320195">
        <w:rPr>
          <w:rFonts w:ascii="Times New Roman" w:hAnsi="Times New Roman" w:cs="Times New Roman"/>
          <w:noProof/>
        </w:rPr>
        <w:t xml:space="preserve"> Jejak (Jejak Publisher).</w:t>
      </w:r>
    </w:p>
    <w:p w14:paraId="420E0CA2" w14:textId="744230FF"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Diener, E., &amp; Chan, M. Y. (2011). Happy People Live Longer: Subjective Well‐Being Contributes </w:t>
      </w:r>
      <w:r>
        <w:rPr>
          <w:rFonts w:ascii="Times New Roman" w:hAnsi="Times New Roman" w:cs="Times New Roman"/>
          <w:noProof/>
        </w:rPr>
        <w:t>t</w:t>
      </w:r>
      <w:r w:rsidRPr="00320195">
        <w:rPr>
          <w:rFonts w:ascii="Times New Roman" w:hAnsi="Times New Roman" w:cs="Times New Roman"/>
          <w:noProof/>
        </w:rPr>
        <w:t xml:space="preserve">o Health And Longevity. </w:t>
      </w:r>
      <w:r w:rsidRPr="00320195">
        <w:rPr>
          <w:rFonts w:ascii="Times New Roman" w:hAnsi="Times New Roman" w:cs="Times New Roman"/>
          <w:i/>
          <w:iCs/>
          <w:noProof/>
        </w:rPr>
        <w:t>Applied Psychology: Health And Well‐Being</w:t>
      </w:r>
      <w:r w:rsidRPr="00320195">
        <w:rPr>
          <w:rFonts w:ascii="Times New Roman" w:hAnsi="Times New Roman" w:cs="Times New Roman"/>
          <w:noProof/>
        </w:rPr>
        <w:t xml:space="preserve">, </w:t>
      </w:r>
      <w:r w:rsidRPr="00320195">
        <w:rPr>
          <w:rFonts w:ascii="Times New Roman" w:hAnsi="Times New Roman" w:cs="Times New Roman"/>
          <w:i/>
          <w:iCs/>
          <w:noProof/>
        </w:rPr>
        <w:t>3</w:t>
      </w:r>
      <w:r w:rsidRPr="00320195">
        <w:rPr>
          <w:rFonts w:ascii="Times New Roman" w:hAnsi="Times New Roman" w:cs="Times New Roman"/>
          <w:noProof/>
        </w:rPr>
        <w:t>(1), 1–43.</w:t>
      </w:r>
    </w:p>
    <w:p w14:paraId="30076E88" w14:textId="208D6BA4"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Dinanti, A., Wuriasih, D. N., Anggraini, R., Naufalin, L. R., &amp; Nugraha, G. A. (2018). Analysis The Effect </w:t>
      </w:r>
      <w:r>
        <w:rPr>
          <w:rFonts w:ascii="Times New Roman" w:hAnsi="Times New Roman" w:cs="Times New Roman"/>
          <w:noProof/>
        </w:rPr>
        <w:t>o</w:t>
      </w:r>
      <w:r w:rsidRPr="00320195">
        <w:rPr>
          <w:rFonts w:ascii="Times New Roman" w:hAnsi="Times New Roman" w:cs="Times New Roman"/>
          <w:noProof/>
        </w:rPr>
        <w:t xml:space="preserve">f Education </w:t>
      </w:r>
      <w:r>
        <w:rPr>
          <w:rFonts w:ascii="Times New Roman" w:hAnsi="Times New Roman" w:cs="Times New Roman"/>
          <w:noProof/>
        </w:rPr>
        <w:t>o</w:t>
      </w:r>
      <w:r w:rsidRPr="00320195">
        <w:rPr>
          <w:rFonts w:ascii="Times New Roman" w:hAnsi="Times New Roman" w:cs="Times New Roman"/>
          <w:noProof/>
        </w:rPr>
        <w:t xml:space="preserve">n Umkm Performance. </w:t>
      </w:r>
      <w:r w:rsidRPr="00320195">
        <w:rPr>
          <w:rFonts w:ascii="Times New Roman" w:hAnsi="Times New Roman" w:cs="Times New Roman"/>
          <w:i/>
          <w:iCs/>
          <w:noProof/>
        </w:rPr>
        <w:t xml:space="preserve">Proceeding </w:t>
      </w:r>
      <w:r>
        <w:rPr>
          <w:rFonts w:ascii="Times New Roman" w:hAnsi="Times New Roman" w:cs="Times New Roman"/>
          <w:i/>
          <w:iCs/>
          <w:noProof/>
        </w:rPr>
        <w:t>o</w:t>
      </w:r>
      <w:r w:rsidRPr="00320195">
        <w:rPr>
          <w:rFonts w:ascii="Times New Roman" w:hAnsi="Times New Roman" w:cs="Times New Roman"/>
          <w:i/>
          <w:iCs/>
          <w:noProof/>
        </w:rPr>
        <w:t>f International Conference Sustainable Competitive Advantage</w:t>
      </w:r>
      <w:r w:rsidRPr="00320195">
        <w:rPr>
          <w:rFonts w:ascii="Times New Roman" w:hAnsi="Times New Roman" w:cs="Times New Roman"/>
          <w:noProof/>
        </w:rPr>
        <w:t xml:space="preserve">, </w:t>
      </w:r>
      <w:r w:rsidRPr="00320195">
        <w:rPr>
          <w:rFonts w:ascii="Times New Roman" w:hAnsi="Times New Roman" w:cs="Times New Roman"/>
          <w:i/>
          <w:iCs/>
          <w:noProof/>
        </w:rPr>
        <w:t>8</w:t>
      </w:r>
      <w:r w:rsidRPr="00320195">
        <w:rPr>
          <w:rFonts w:ascii="Times New Roman" w:hAnsi="Times New Roman" w:cs="Times New Roman"/>
          <w:noProof/>
        </w:rPr>
        <w:t>(1).</w:t>
      </w:r>
    </w:p>
    <w:p w14:paraId="28281C6B" w14:textId="0AC0D111"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Febrilia, N. O., Rizkynanda, M., &amp; Ratnawati, T. (2023). Audit Kepatuhan Sistem Informasi Akuntansi Pembelian Barang </w:t>
      </w:r>
      <w:r>
        <w:rPr>
          <w:rFonts w:ascii="Times New Roman" w:hAnsi="Times New Roman" w:cs="Times New Roman"/>
          <w:noProof/>
        </w:rPr>
        <w:t>s</w:t>
      </w:r>
      <w:r w:rsidRPr="00320195">
        <w:rPr>
          <w:rFonts w:ascii="Times New Roman" w:hAnsi="Times New Roman" w:cs="Times New Roman"/>
          <w:noProof/>
        </w:rPr>
        <w:t xml:space="preserve">ecara Kredit Melalui Deteksi Pengendalian Studi Kasus Toko Elektronik. </w:t>
      </w:r>
      <w:r w:rsidRPr="00320195">
        <w:rPr>
          <w:rFonts w:ascii="Times New Roman" w:hAnsi="Times New Roman" w:cs="Times New Roman"/>
          <w:i/>
          <w:iCs/>
          <w:noProof/>
        </w:rPr>
        <w:t xml:space="preserve">Jurnal Manajemen </w:t>
      </w:r>
      <w:r>
        <w:rPr>
          <w:rFonts w:ascii="Times New Roman" w:hAnsi="Times New Roman" w:cs="Times New Roman"/>
          <w:i/>
          <w:iCs/>
          <w:noProof/>
        </w:rPr>
        <w:t>d</w:t>
      </w:r>
      <w:r w:rsidRPr="00320195">
        <w:rPr>
          <w:rFonts w:ascii="Times New Roman" w:hAnsi="Times New Roman" w:cs="Times New Roman"/>
          <w:i/>
          <w:iCs/>
          <w:noProof/>
        </w:rPr>
        <w:t>an Bisnis Ekonomi</w:t>
      </w:r>
      <w:r w:rsidRPr="00320195">
        <w:rPr>
          <w:rFonts w:ascii="Times New Roman" w:hAnsi="Times New Roman" w:cs="Times New Roman"/>
          <w:noProof/>
        </w:rPr>
        <w:t xml:space="preserve">, </w:t>
      </w:r>
      <w:r w:rsidRPr="00320195">
        <w:rPr>
          <w:rFonts w:ascii="Times New Roman" w:hAnsi="Times New Roman" w:cs="Times New Roman"/>
          <w:i/>
          <w:iCs/>
          <w:noProof/>
        </w:rPr>
        <w:t>1</w:t>
      </w:r>
      <w:r w:rsidRPr="00320195">
        <w:rPr>
          <w:rFonts w:ascii="Times New Roman" w:hAnsi="Times New Roman" w:cs="Times New Roman"/>
          <w:noProof/>
        </w:rPr>
        <w:t>(3), 114–133.</w:t>
      </w:r>
    </w:p>
    <w:p w14:paraId="25D6F383" w14:textId="7B412AFF"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Fidiyah, N., Lubis, N., &amp; Dewi, R. S. (2015). Pengaruh Desain Pekerjaan </w:t>
      </w:r>
      <w:r>
        <w:rPr>
          <w:rFonts w:ascii="Times New Roman" w:hAnsi="Times New Roman" w:cs="Times New Roman"/>
          <w:noProof/>
        </w:rPr>
        <w:t>d</w:t>
      </w:r>
      <w:r w:rsidRPr="00320195">
        <w:rPr>
          <w:rFonts w:ascii="Times New Roman" w:hAnsi="Times New Roman" w:cs="Times New Roman"/>
          <w:noProof/>
        </w:rPr>
        <w:t xml:space="preserve">an Budaya Kerja </w:t>
      </w:r>
      <w:r>
        <w:rPr>
          <w:rFonts w:ascii="Times New Roman" w:hAnsi="Times New Roman" w:cs="Times New Roman"/>
          <w:noProof/>
        </w:rPr>
        <w:t>t</w:t>
      </w:r>
      <w:r w:rsidRPr="00320195">
        <w:rPr>
          <w:rFonts w:ascii="Times New Roman" w:hAnsi="Times New Roman" w:cs="Times New Roman"/>
          <w:noProof/>
        </w:rPr>
        <w:t>erhadap Kinerja Karyawan Pemasaran Melalui Kepuasan Kerja Karyawan P</w:t>
      </w:r>
      <w:r>
        <w:rPr>
          <w:rFonts w:ascii="Times New Roman" w:hAnsi="Times New Roman" w:cs="Times New Roman"/>
          <w:noProof/>
        </w:rPr>
        <w:t>T</w:t>
      </w:r>
      <w:r w:rsidRPr="00320195">
        <w:rPr>
          <w:rFonts w:ascii="Times New Roman" w:hAnsi="Times New Roman" w:cs="Times New Roman"/>
          <w:noProof/>
        </w:rPr>
        <w:t xml:space="preserve"> Nyonya Meneer Semarang. </w:t>
      </w:r>
      <w:r w:rsidRPr="00320195">
        <w:rPr>
          <w:rFonts w:ascii="Times New Roman" w:hAnsi="Times New Roman" w:cs="Times New Roman"/>
          <w:i/>
          <w:iCs/>
          <w:noProof/>
        </w:rPr>
        <w:t>Jurnal Ilmu Administrasi Bisnis</w:t>
      </w:r>
      <w:r w:rsidRPr="00320195">
        <w:rPr>
          <w:rFonts w:ascii="Times New Roman" w:hAnsi="Times New Roman" w:cs="Times New Roman"/>
          <w:noProof/>
        </w:rPr>
        <w:t xml:space="preserve">, </w:t>
      </w:r>
      <w:r w:rsidRPr="00320195">
        <w:rPr>
          <w:rFonts w:ascii="Times New Roman" w:hAnsi="Times New Roman" w:cs="Times New Roman"/>
          <w:i/>
          <w:iCs/>
          <w:noProof/>
        </w:rPr>
        <w:t>4</w:t>
      </w:r>
      <w:r w:rsidRPr="00320195">
        <w:rPr>
          <w:rFonts w:ascii="Times New Roman" w:hAnsi="Times New Roman" w:cs="Times New Roman"/>
          <w:noProof/>
        </w:rPr>
        <w:t>(3), 287–297.</w:t>
      </w:r>
    </w:p>
    <w:p w14:paraId="4248BCBC" w14:textId="21A20A3D"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Giovanni, V. F., &amp; Ie, M. (2022). Pengaruh Lingkungan Kerja </w:t>
      </w:r>
      <w:r>
        <w:rPr>
          <w:rFonts w:ascii="Times New Roman" w:hAnsi="Times New Roman" w:cs="Times New Roman"/>
          <w:noProof/>
        </w:rPr>
        <w:t>d</w:t>
      </w:r>
      <w:r w:rsidRPr="00320195">
        <w:rPr>
          <w:rFonts w:ascii="Times New Roman" w:hAnsi="Times New Roman" w:cs="Times New Roman"/>
          <w:noProof/>
        </w:rPr>
        <w:t xml:space="preserve">an Kepuasan Kerja </w:t>
      </w:r>
      <w:r>
        <w:rPr>
          <w:rFonts w:ascii="Times New Roman" w:hAnsi="Times New Roman" w:cs="Times New Roman"/>
          <w:noProof/>
        </w:rPr>
        <w:t>te</w:t>
      </w:r>
      <w:r w:rsidRPr="00320195">
        <w:rPr>
          <w:rFonts w:ascii="Times New Roman" w:hAnsi="Times New Roman" w:cs="Times New Roman"/>
          <w:noProof/>
        </w:rPr>
        <w:t xml:space="preserve">rhadap Loyalitas Karyawan </w:t>
      </w:r>
      <w:r>
        <w:rPr>
          <w:rFonts w:ascii="Times New Roman" w:hAnsi="Times New Roman" w:cs="Times New Roman"/>
          <w:noProof/>
        </w:rPr>
        <w:t>d</w:t>
      </w:r>
      <w:r w:rsidRPr="00320195">
        <w:rPr>
          <w:rFonts w:ascii="Times New Roman" w:hAnsi="Times New Roman" w:cs="Times New Roman"/>
          <w:noProof/>
        </w:rPr>
        <w:t xml:space="preserve">i Industri Kreatif. </w:t>
      </w:r>
      <w:r w:rsidRPr="00320195">
        <w:rPr>
          <w:rFonts w:ascii="Times New Roman" w:hAnsi="Times New Roman" w:cs="Times New Roman"/>
          <w:i/>
          <w:iCs/>
          <w:noProof/>
        </w:rPr>
        <w:t xml:space="preserve">Jurnal Manajerial </w:t>
      </w:r>
      <w:r>
        <w:rPr>
          <w:rFonts w:ascii="Times New Roman" w:hAnsi="Times New Roman" w:cs="Times New Roman"/>
          <w:i/>
          <w:iCs/>
          <w:noProof/>
        </w:rPr>
        <w:t>da</w:t>
      </w:r>
      <w:r w:rsidRPr="00320195">
        <w:rPr>
          <w:rFonts w:ascii="Times New Roman" w:hAnsi="Times New Roman" w:cs="Times New Roman"/>
          <w:i/>
          <w:iCs/>
          <w:noProof/>
        </w:rPr>
        <w:t>n Kewirausahaan</w:t>
      </w:r>
      <w:r w:rsidRPr="00320195">
        <w:rPr>
          <w:rFonts w:ascii="Times New Roman" w:hAnsi="Times New Roman" w:cs="Times New Roman"/>
          <w:noProof/>
        </w:rPr>
        <w:t xml:space="preserve">, </w:t>
      </w:r>
      <w:r w:rsidRPr="00320195">
        <w:rPr>
          <w:rFonts w:ascii="Times New Roman" w:hAnsi="Times New Roman" w:cs="Times New Roman"/>
          <w:i/>
          <w:iCs/>
          <w:noProof/>
        </w:rPr>
        <w:t>4</w:t>
      </w:r>
      <w:r w:rsidRPr="00320195">
        <w:rPr>
          <w:rFonts w:ascii="Times New Roman" w:hAnsi="Times New Roman" w:cs="Times New Roman"/>
          <w:noProof/>
        </w:rPr>
        <w:t>(1), 232–242.</w:t>
      </w:r>
    </w:p>
    <w:p w14:paraId="7B7D5175" w14:textId="207ED691"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Hair, J. F., Black, W. C., Babin, B. J., &amp; Anderson, R. E. (2014). Multivariate Data Analysis: Pearson New International Edition. </w:t>
      </w:r>
      <w:r w:rsidRPr="00320195">
        <w:rPr>
          <w:rFonts w:ascii="Times New Roman" w:hAnsi="Times New Roman" w:cs="Times New Roman"/>
          <w:i/>
          <w:iCs/>
          <w:noProof/>
        </w:rPr>
        <w:t>Essex: Pearson Education Limited</w:t>
      </w:r>
      <w:r w:rsidRPr="00320195">
        <w:rPr>
          <w:rFonts w:ascii="Times New Roman" w:hAnsi="Times New Roman" w:cs="Times New Roman"/>
          <w:noProof/>
        </w:rPr>
        <w:t xml:space="preserve">, </w:t>
      </w:r>
      <w:r w:rsidRPr="00320195">
        <w:rPr>
          <w:rFonts w:ascii="Times New Roman" w:hAnsi="Times New Roman" w:cs="Times New Roman"/>
          <w:i/>
          <w:iCs/>
          <w:noProof/>
        </w:rPr>
        <w:t>1</w:t>
      </w:r>
      <w:r w:rsidRPr="00320195">
        <w:rPr>
          <w:rFonts w:ascii="Times New Roman" w:hAnsi="Times New Roman" w:cs="Times New Roman"/>
          <w:noProof/>
        </w:rPr>
        <w:t>(2).</w:t>
      </w:r>
    </w:p>
    <w:p w14:paraId="11AAFB8E" w14:textId="2F8334EC"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Handoko, H., &amp; Tjiptono, F. (1996). Kepemimpinan Transformasional </w:t>
      </w:r>
      <w:r>
        <w:rPr>
          <w:rFonts w:ascii="Times New Roman" w:hAnsi="Times New Roman" w:cs="Times New Roman"/>
          <w:noProof/>
        </w:rPr>
        <w:t>d</w:t>
      </w:r>
      <w:r w:rsidRPr="00320195">
        <w:rPr>
          <w:rFonts w:ascii="Times New Roman" w:hAnsi="Times New Roman" w:cs="Times New Roman"/>
          <w:noProof/>
        </w:rPr>
        <w:t xml:space="preserve">an Pemberdayaan. </w:t>
      </w:r>
      <w:r w:rsidRPr="00320195">
        <w:rPr>
          <w:rFonts w:ascii="Times New Roman" w:hAnsi="Times New Roman" w:cs="Times New Roman"/>
          <w:i/>
          <w:iCs/>
          <w:noProof/>
        </w:rPr>
        <w:t>Jurnal, Jebi</w:t>
      </w:r>
      <w:r w:rsidRPr="00320195">
        <w:rPr>
          <w:rFonts w:ascii="Times New Roman" w:hAnsi="Times New Roman" w:cs="Times New Roman"/>
          <w:noProof/>
        </w:rPr>
        <w:t xml:space="preserve">, </w:t>
      </w:r>
      <w:r w:rsidRPr="00320195">
        <w:rPr>
          <w:rFonts w:ascii="Times New Roman" w:hAnsi="Times New Roman" w:cs="Times New Roman"/>
          <w:i/>
          <w:iCs/>
          <w:noProof/>
        </w:rPr>
        <w:t>11</w:t>
      </w:r>
      <w:r w:rsidRPr="00320195">
        <w:rPr>
          <w:rFonts w:ascii="Times New Roman" w:hAnsi="Times New Roman" w:cs="Times New Roman"/>
          <w:noProof/>
        </w:rPr>
        <w:t>(1).</w:t>
      </w:r>
    </w:p>
    <w:p w14:paraId="67812869" w14:textId="71A3D8C0"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Hasibuan, M. S. P. (2008). </w:t>
      </w:r>
      <w:r w:rsidRPr="00320195">
        <w:rPr>
          <w:rFonts w:ascii="Times New Roman" w:hAnsi="Times New Roman" w:cs="Times New Roman"/>
          <w:i/>
          <w:iCs/>
          <w:noProof/>
        </w:rPr>
        <w:t>Manajemen Sumber Daya Manusia</w:t>
      </w:r>
      <w:r w:rsidRPr="00320195">
        <w:rPr>
          <w:rFonts w:ascii="Times New Roman" w:hAnsi="Times New Roman" w:cs="Times New Roman"/>
          <w:noProof/>
        </w:rPr>
        <w:t>.</w:t>
      </w:r>
    </w:p>
    <w:p w14:paraId="60F83C54" w14:textId="1482705F"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Herwanto, H., &amp; Radiansyah, E. (2022). Pengaruh Budaya Kerja </w:t>
      </w:r>
      <w:r>
        <w:rPr>
          <w:rFonts w:ascii="Times New Roman" w:hAnsi="Times New Roman" w:cs="Times New Roman"/>
          <w:noProof/>
        </w:rPr>
        <w:t>d</w:t>
      </w:r>
      <w:r w:rsidRPr="00320195">
        <w:rPr>
          <w:rFonts w:ascii="Times New Roman" w:hAnsi="Times New Roman" w:cs="Times New Roman"/>
          <w:noProof/>
        </w:rPr>
        <w:t xml:space="preserve">an Disiplin Kerja </w:t>
      </w:r>
      <w:r>
        <w:rPr>
          <w:rFonts w:ascii="Times New Roman" w:hAnsi="Times New Roman" w:cs="Times New Roman"/>
          <w:noProof/>
        </w:rPr>
        <w:t>t</w:t>
      </w:r>
      <w:r w:rsidRPr="00320195">
        <w:rPr>
          <w:rFonts w:ascii="Times New Roman" w:hAnsi="Times New Roman" w:cs="Times New Roman"/>
          <w:noProof/>
        </w:rPr>
        <w:t xml:space="preserve">erhadap Kinerja Karyawan </w:t>
      </w:r>
      <w:r>
        <w:rPr>
          <w:rFonts w:ascii="Times New Roman" w:hAnsi="Times New Roman" w:cs="Times New Roman"/>
          <w:noProof/>
        </w:rPr>
        <w:t>p</w:t>
      </w:r>
      <w:r w:rsidRPr="00320195">
        <w:rPr>
          <w:rFonts w:ascii="Times New Roman" w:hAnsi="Times New Roman" w:cs="Times New Roman"/>
          <w:noProof/>
        </w:rPr>
        <w:t>ada P</w:t>
      </w:r>
      <w:r>
        <w:rPr>
          <w:rFonts w:ascii="Times New Roman" w:hAnsi="Times New Roman" w:cs="Times New Roman"/>
          <w:noProof/>
        </w:rPr>
        <w:t>T</w:t>
      </w:r>
      <w:r w:rsidRPr="00320195">
        <w:rPr>
          <w:rFonts w:ascii="Times New Roman" w:hAnsi="Times New Roman" w:cs="Times New Roman"/>
          <w:noProof/>
        </w:rPr>
        <w:t xml:space="preserve">. Cabang Windu Karsa Bakauheni Lampung Selatan. </w:t>
      </w:r>
      <w:r w:rsidRPr="00320195">
        <w:rPr>
          <w:rFonts w:ascii="Times New Roman" w:hAnsi="Times New Roman" w:cs="Times New Roman"/>
          <w:i/>
          <w:iCs/>
          <w:noProof/>
        </w:rPr>
        <w:t xml:space="preserve">Eqien-Jurnal Ekonomi </w:t>
      </w:r>
      <w:r>
        <w:rPr>
          <w:rFonts w:ascii="Times New Roman" w:hAnsi="Times New Roman" w:cs="Times New Roman"/>
          <w:i/>
          <w:iCs/>
          <w:noProof/>
        </w:rPr>
        <w:t>d</w:t>
      </w:r>
      <w:r w:rsidRPr="00320195">
        <w:rPr>
          <w:rFonts w:ascii="Times New Roman" w:hAnsi="Times New Roman" w:cs="Times New Roman"/>
          <w:i/>
          <w:iCs/>
          <w:noProof/>
        </w:rPr>
        <w:t>an Bisnis</w:t>
      </w:r>
      <w:r w:rsidRPr="00320195">
        <w:rPr>
          <w:rFonts w:ascii="Times New Roman" w:hAnsi="Times New Roman" w:cs="Times New Roman"/>
          <w:noProof/>
        </w:rPr>
        <w:t xml:space="preserve">, </w:t>
      </w:r>
      <w:r w:rsidRPr="00320195">
        <w:rPr>
          <w:rFonts w:ascii="Times New Roman" w:hAnsi="Times New Roman" w:cs="Times New Roman"/>
          <w:i/>
          <w:iCs/>
          <w:noProof/>
        </w:rPr>
        <w:t>11</w:t>
      </w:r>
      <w:r w:rsidRPr="00320195">
        <w:rPr>
          <w:rFonts w:ascii="Times New Roman" w:hAnsi="Times New Roman" w:cs="Times New Roman"/>
          <w:noProof/>
        </w:rPr>
        <w:t>(1), 1408–1418.</w:t>
      </w:r>
    </w:p>
    <w:p w14:paraId="2E2F49D8" w14:textId="5933884B"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Hidranto, F. (2021). U</w:t>
      </w:r>
      <w:r>
        <w:rPr>
          <w:rFonts w:ascii="Times New Roman" w:hAnsi="Times New Roman" w:cs="Times New Roman"/>
          <w:noProof/>
        </w:rPr>
        <w:t>MKM</w:t>
      </w:r>
      <w:r w:rsidRPr="00320195">
        <w:rPr>
          <w:rFonts w:ascii="Times New Roman" w:hAnsi="Times New Roman" w:cs="Times New Roman"/>
          <w:noProof/>
        </w:rPr>
        <w:t xml:space="preserve"> Tumbuh </w:t>
      </w:r>
      <w:r>
        <w:rPr>
          <w:rFonts w:ascii="Times New Roman" w:hAnsi="Times New Roman" w:cs="Times New Roman"/>
          <w:noProof/>
        </w:rPr>
        <w:t>d</w:t>
      </w:r>
      <w:r w:rsidRPr="00320195">
        <w:rPr>
          <w:rFonts w:ascii="Times New Roman" w:hAnsi="Times New Roman" w:cs="Times New Roman"/>
          <w:noProof/>
        </w:rPr>
        <w:t xml:space="preserve">an Tangguh. </w:t>
      </w:r>
      <w:r w:rsidRPr="00320195">
        <w:rPr>
          <w:rFonts w:ascii="Times New Roman" w:hAnsi="Times New Roman" w:cs="Times New Roman"/>
          <w:i/>
          <w:iCs/>
          <w:noProof/>
        </w:rPr>
        <w:t>Indonesia. Go. Id</w:t>
      </w:r>
      <w:r w:rsidRPr="00320195">
        <w:rPr>
          <w:rFonts w:ascii="Times New Roman" w:hAnsi="Times New Roman" w:cs="Times New Roman"/>
          <w:noProof/>
        </w:rPr>
        <w:t xml:space="preserve">, </w:t>
      </w:r>
      <w:r w:rsidRPr="00320195">
        <w:rPr>
          <w:rFonts w:ascii="Times New Roman" w:hAnsi="Times New Roman" w:cs="Times New Roman"/>
          <w:i/>
          <w:iCs/>
          <w:noProof/>
        </w:rPr>
        <w:t>22</w:t>
      </w:r>
      <w:r w:rsidRPr="00320195">
        <w:rPr>
          <w:rFonts w:ascii="Times New Roman" w:hAnsi="Times New Roman" w:cs="Times New Roman"/>
          <w:noProof/>
        </w:rPr>
        <w:t>(10).</w:t>
      </w:r>
    </w:p>
    <w:p w14:paraId="6730A973" w14:textId="650235B0"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Indrasari, M., &amp; Kartini, I. A. N. (2021). </w:t>
      </w:r>
      <w:r w:rsidRPr="00320195">
        <w:rPr>
          <w:rFonts w:ascii="Times New Roman" w:hAnsi="Times New Roman" w:cs="Times New Roman"/>
          <w:i/>
          <w:iCs/>
          <w:noProof/>
        </w:rPr>
        <w:t>Karakteristik Sumber Daya Manusia Era Digital (Perspektif Kepemimpinan, Motivasi Dan Etos Kerja)</w:t>
      </w:r>
      <w:r w:rsidRPr="00320195">
        <w:rPr>
          <w:rFonts w:ascii="Times New Roman" w:hAnsi="Times New Roman" w:cs="Times New Roman"/>
          <w:noProof/>
        </w:rPr>
        <w:t>. Zifatama Jawara.</w:t>
      </w:r>
    </w:p>
    <w:p w14:paraId="50E193A4" w14:textId="6D2A6093"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Iqbal, M. (2021). Kepemimpinan Transformasional </w:t>
      </w:r>
      <w:r>
        <w:rPr>
          <w:rFonts w:ascii="Times New Roman" w:hAnsi="Times New Roman" w:cs="Times New Roman"/>
          <w:noProof/>
        </w:rPr>
        <w:t>d</w:t>
      </w:r>
      <w:r w:rsidRPr="00320195">
        <w:rPr>
          <w:rFonts w:ascii="Times New Roman" w:hAnsi="Times New Roman" w:cs="Times New Roman"/>
          <w:noProof/>
        </w:rPr>
        <w:t xml:space="preserve">alam Upaya Pengembangan Sekolah/Madrasah. </w:t>
      </w:r>
      <w:r w:rsidRPr="00320195">
        <w:rPr>
          <w:rFonts w:ascii="Times New Roman" w:hAnsi="Times New Roman" w:cs="Times New Roman"/>
          <w:i/>
          <w:iCs/>
          <w:noProof/>
        </w:rPr>
        <w:t>Pionir: Jurnal Pendidikan</w:t>
      </w:r>
      <w:r w:rsidRPr="00320195">
        <w:rPr>
          <w:rFonts w:ascii="Times New Roman" w:hAnsi="Times New Roman" w:cs="Times New Roman"/>
          <w:noProof/>
        </w:rPr>
        <w:t xml:space="preserve">, </w:t>
      </w:r>
      <w:r w:rsidRPr="00320195">
        <w:rPr>
          <w:rFonts w:ascii="Times New Roman" w:hAnsi="Times New Roman" w:cs="Times New Roman"/>
          <w:i/>
          <w:iCs/>
          <w:noProof/>
        </w:rPr>
        <w:t>10</w:t>
      </w:r>
      <w:r w:rsidRPr="00320195">
        <w:rPr>
          <w:rFonts w:ascii="Times New Roman" w:hAnsi="Times New Roman" w:cs="Times New Roman"/>
          <w:noProof/>
        </w:rPr>
        <w:t>(3).</w:t>
      </w:r>
    </w:p>
    <w:p w14:paraId="78E9E5DF" w14:textId="686D1A45"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Kahfi, M. (N.D.). </w:t>
      </w:r>
      <w:r w:rsidRPr="00320195">
        <w:rPr>
          <w:rFonts w:ascii="Times New Roman" w:hAnsi="Times New Roman" w:cs="Times New Roman"/>
          <w:i/>
          <w:iCs/>
          <w:noProof/>
        </w:rPr>
        <w:t xml:space="preserve">Pengaruh Gaya Kepemimpinan, Kompensasi Kerja, </w:t>
      </w:r>
      <w:r>
        <w:rPr>
          <w:rFonts w:ascii="Times New Roman" w:hAnsi="Times New Roman" w:cs="Times New Roman"/>
          <w:i/>
          <w:iCs/>
          <w:noProof/>
        </w:rPr>
        <w:t>t</w:t>
      </w:r>
      <w:r w:rsidRPr="00320195">
        <w:rPr>
          <w:rFonts w:ascii="Times New Roman" w:hAnsi="Times New Roman" w:cs="Times New Roman"/>
          <w:i/>
          <w:iCs/>
          <w:noProof/>
        </w:rPr>
        <w:t xml:space="preserve">erhadap Motivasi Kerja Serta Dampaknya </w:t>
      </w:r>
      <w:r>
        <w:rPr>
          <w:rFonts w:ascii="Times New Roman" w:hAnsi="Times New Roman" w:cs="Times New Roman"/>
          <w:i/>
          <w:iCs/>
          <w:noProof/>
        </w:rPr>
        <w:t>p</w:t>
      </w:r>
      <w:r w:rsidRPr="00320195">
        <w:rPr>
          <w:rFonts w:ascii="Times New Roman" w:hAnsi="Times New Roman" w:cs="Times New Roman"/>
          <w:i/>
          <w:iCs/>
          <w:noProof/>
        </w:rPr>
        <w:t>ada Produktivitas Kerja</w:t>
      </w:r>
      <w:r w:rsidRPr="00320195">
        <w:rPr>
          <w:rFonts w:ascii="Times New Roman" w:hAnsi="Times New Roman" w:cs="Times New Roman"/>
          <w:noProof/>
        </w:rPr>
        <w:t>. U</w:t>
      </w:r>
      <w:r>
        <w:rPr>
          <w:rFonts w:ascii="Times New Roman" w:hAnsi="Times New Roman" w:cs="Times New Roman"/>
          <w:noProof/>
        </w:rPr>
        <w:t>IN</w:t>
      </w:r>
      <w:r w:rsidRPr="00320195">
        <w:rPr>
          <w:rFonts w:ascii="Times New Roman" w:hAnsi="Times New Roman" w:cs="Times New Roman"/>
          <w:noProof/>
        </w:rPr>
        <w:t xml:space="preserve"> Syarif Hidayatullah Jakarta: </w:t>
      </w:r>
      <w:r w:rsidRPr="00320195">
        <w:rPr>
          <w:rFonts w:ascii="Times New Roman" w:hAnsi="Times New Roman" w:cs="Times New Roman"/>
          <w:noProof/>
        </w:rPr>
        <w:lastRenderedPageBreak/>
        <w:t xml:space="preserve">Fakultas Ekonomi </w:t>
      </w:r>
      <w:r>
        <w:rPr>
          <w:rFonts w:ascii="Times New Roman" w:hAnsi="Times New Roman" w:cs="Times New Roman"/>
          <w:noProof/>
        </w:rPr>
        <w:t>d</w:t>
      </w:r>
      <w:r w:rsidRPr="00320195">
        <w:rPr>
          <w:rFonts w:ascii="Times New Roman" w:hAnsi="Times New Roman" w:cs="Times New Roman"/>
          <w:noProof/>
        </w:rPr>
        <w:t>an Bisnis.</w:t>
      </w:r>
    </w:p>
    <w:p w14:paraId="4024A069" w14:textId="3862C771"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Lwanga, S. K., Lemeshow, S., &amp; Organization, W. H. (1991). </w:t>
      </w:r>
      <w:r w:rsidRPr="00320195">
        <w:rPr>
          <w:rFonts w:ascii="Times New Roman" w:hAnsi="Times New Roman" w:cs="Times New Roman"/>
          <w:i/>
          <w:iCs/>
          <w:noProof/>
        </w:rPr>
        <w:t>Determinación Del Tamaño De Las Muestras En Los Estudios Sanitarios: Manual Práctico</w:t>
      </w:r>
      <w:r w:rsidRPr="00320195">
        <w:rPr>
          <w:rFonts w:ascii="Times New Roman" w:hAnsi="Times New Roman" w:cs="Times New Roman"/>
          <w:noProof/>
        </w:rPr>
        <w:t>. Organización Mundial De La Salud.</w:t>
      </w:r>
    </w:p>
    <w:p w14:paraId="582AB47C" w14:textId="30367D63"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Memon, A. H., &amp; Rahman, I. A. (2014). Sem‐Pls Analysis </w:t>
      </w:r>
      <w:r>
        <w:rPr>
          <w:rFonts w:ascii="Times New Roman" w:hAnsi="Times New Roman" w:cs="Times New Roman"/>
          <w:noProof/>
        </w:rPr>
        <w:t>o</w:t>
      </w:r>
      <w:r w:rsidRPr="00320195">
        <w:rPr>
          <w:rFonts w:ascii="Times New Roman" w:hAnsi="Times New Roman" w:cs="Times New Roman"/>
          <w:noProof/>
        </w:rPr>
        <w:t xml:space="preserve">f Inhibiting Factors </w:t>
      </w:r>
      <w:r>
        <w:rPr>
          <w:rFonts w:ascii="Times New Roman" w:hAnsi="Times New Roman" w:cs="Times New Roman"/>
          <w:noProof/>
        </w:rPr>
        <w:t>o</w:t>
      </w:r>
      <w:r w:rsidRPr="00320195">
        <w:rPr>
          <w:rFonts w:ascii="Times New Roman" w:hAnsi="Times New Roman" w:cs="Times New Roman"/>
          <w:noProof/>
        </w:rPr>
        <w:t xml:space="preserve">f Cost Performance </w:t>
      </w:r>
      <w:r>
        <w:rPr>
          <w:rFonts w:ascii="Times New Roman" w:hAnsi="Times New Roman" w:cs="Times New Roman"/>
          <w:noProof/>
        </w:rPr>
        <w:t>f</w:t>
      </w:r>
      <w:r w:rsidRPr="00320195">
        <w:rPr>
          <w:rFonts w:ascii="Times New Roman" w:hAnsi="Times New Roman" w:cs="Times New Roman"/>
          <w:noProof/>
        </w:rPr>
        <w:t xml:space="preserve">or Large Construction Projects </w:t>
      </w:r>
      <w:r>
        <w:rPr>
          <w:rFonts w:ascii="Times New Roman" w:hAnsi="Times New Roman" w:cs="Times New Roman"/>
          <w:noProof/>
        </w:rPr>
        <w:t>i</w:t>
      </w:r>
      <w:r w:rsidRPr="00320195">
        <w:rPr>
          <w:rFonts w:ascii="Times New Roman" w:hAnsi="Times New Roman" w:cs="Times New Roman"/>
          <w:noProof/>
        </w:rPr>
        <w:t xml:space="preserve">n Malaysia: Perspective </w:t>
      </w:r>
      <w:r>
        <w:rPr>
          <w:rFonts w:ascii="Times New Roman" w:hAnsi="Times New Roman" w:cs="Times New Roman"/>
          <w:noProof/>
        </w:rPr>
        <w:t>o</w:t>
      </w:r>
      <w:r w:rsidRPr="00320195">
        <w:rPr>
          <w:rFonts w:ascii="Times New Roman" w:hAnsi="Times New Roman" w:cs="Times New Roman"/>
          <w:noProof/>
        </w:rPr>
        <w:t xml:space="preserve">f Clients And Consultants. </w:t>
      </w:r>
      <w:r w:rsidRPr="00320195">
        <w:rPr>
          <w:rFonts w:ascii="Times New Roman" w:hAnsi="Times New Roman" w:cs="Times New Roman"/>
          <w:i/>
          <w:iCs/>
          <w:noProof/>
        </w:rPr>
        <w:t>The Scientific World Journal</w:t>
      </w:r>
      <w:r w:rsidRPr="00320195">
        <w:rPr>
          <w:rFonts w:ascii="Times New Roman" w:hAnsi="Times New Roman" w:cs="Times New Roman"/>
          <w:noProof/>
        </w:rPr>
        <w:t xml:space="preserve">, </w:t>
      </w:r>
      <w:r w:rsidRPr="00320195">
        <w:rPr>
          <w:rFonts w:ascii="Times New Roman" w:hAnsi="Times New Roman" w:cs="Times New Roman"/>
          <w:i/>
          <w:iCs/>
          <w:noProof/>
        </w:rPr>
        <w:t>2014</w:t>
      </w:r>
      <w:r w:rsidRPr="00320195">
        <w:rPr>
          <w:rFonts w:ascii="Times New Roman" w:hAnsi="Times New Roman" w:cs="Times New Roman"/>
          <w:noProof/>
        </w:rPr>
        <w:t>(1), 165158.</w:t>
      </w:r>
    </w:p>
    <w:p w14:paraId="795AD8CD" w14:textId="56447C12"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Mulang, H. (2021). </w:t>
      </w:r>
      <w:r w:rsidRPr="00320195">
        <w:rPr>
          <w:rFonts w:ascii="Times New Roman" w:hAnsi="Times New Roman" w:cs="Times New Roman"/>
          <w:i/>
          <w:iCs/>
          <w:noProof/>
        </w:rPr>
        <w:t>Buku Ajar Manajemen Sumber Daya Manusia</w:t>
      </w:r>
      <w:r w:rsidRPr="00320195">
        <w:rPr>
          <w:rFonts w:ascii="Times New Roman" w:hAnsi="Times New Roman" w:cs="Times New Roman"/>
          <w:noProof/>
        </w:rPr>
        <w:t>.</w:t>
      </w:r>
    </w:p>
    <w:p w14:paraId="2D3C35EC" w14:textId="68B2971E"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Mutiadi, N. A., Gunawan, A., &amp; Sucipto, I. (2021). Pengaruh Beban Kerja, Kompensasi, </w:t>
      </w:r>
      <w:r>
        <w:rPr>
          <w:rFonts w:ascii="Times New Roman" w:hAnsi="Times New Roman" w:cs="Times New Roman"/>
          <w:noProof/>
        </w:rPr>
        <w:t>d</w:t>
      </w:r>
      <w:r w:rsidRPr="00320195">
        <w:rPr>
          <w:rFonts w:ascii="Times New Roman" w:hAnsi="Times New Roman" w:cs="Times New Roman"/>
          <w:noProof/>
        </w:rPr>
        <w:t xml:space="preserve">an Lingkungan Kerja Bagi Karyawan </w:t>
      </w:r>
      <w:r>
        <w:rPr>
          <w:rFonts w:ascii="Times New Roman" w:hAnsi="Times New Roman" w:cs="Times New Roman"/>
          <w:noProof/>
        </w:rPr>
        <w:t>t</w:t>
      </w:r>
      <w:r w:rsidRPr="00320195">
        <w:rPr>
          <w:rFonts w:ascii="Times New Roman" w:hAnsi="Times New Roman" w:cs="Times New Roman"/>
          <w:noProof/>
        </w:rPr>
        <w:t>erhadap Produktivitas Kerja P</w:t>
      </w:r>
      <w:r>
        <w:rPr>
          <w:rFonts w:ascii="Times New Roman" w:hAnsi="Times New Roman" w:cs="Times New Roman"/>
          <w:noProof/>
        </w:rPr>
        <w:t>T</w:t>
      </w:r>
      <w:r w:rsidRPr="00320195">
        <w:rPr>
          <w:rFonts w:ascii="Times New Roman" w:hAnsi="Times New Roman" w:cs="Times New Roman"/>
          <w:noProof/>
        </w:rPr>
        <w:t xml:space="preserve">. Mugai Indonesia. </w:t>
      </w:r>
      <w:r w:rsidRPr="00320195">
        <w:rPr>
          <w:rFonts w:ascii="Times New Roman" w:hAnsi="Times New Roman" w:cs="Times New Roman"/>
          <w:i/>
          <w:iCs/>
          <w:noProof/>
        </w:rPr>
        <w:t>Ikraith-Ekonomika</w:t>
      </w:r>
      <w:r w:rsidRPr="00320195">
        <w:rPr>
          <w:rFonts w:ascii="Times New Roman" w:hAnsi="Times New Roman" w:cs="Times New Roman"/>
          <w:noProof/>
        </w:rPr>
        <w:t xml:space="preserve">, </w:t>
      </w:r>
      <w:r w:rsidRPr="00320195">
        <w:rPr>
          <w:rFonts w:ascii="Times New Roman" w:hAnsi="Times New Roman" w:cs="Times New Roman"/>
          <w:i/>
          <w:iCs/>
          <w:noProof/>
        </w:rPr>
        <w:t>4</w:t>
      </w:r>
      <w:r w:rsidRPr="00320195">
        <w:rPr>
          <w:rFonts w:ascii="Times New Roman" w:hAnsi="Times New Roman" w:cs="Times New Roman"/>
          <w:noProof/>
        </w:rPr>
        <w:t>(3), 193–203.</w:t>
      </w:r>
    </w:p>
    <w:p w14:paraId="79ED658A" w14:textId="1DCDA828"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Nurazizah, N., Wahyudi, R., &amp; Nugraha, A. T. (2023). Analisis Kinerja Karyawan </w:t>
      </w:r>
      <w:r>
        <w:rPr>
          <w:rFonts w:ascii="Times New Roman" w:hAnsi="Times New Roman" w:cs="Times New Roman"/>
          <w:noProof/>
        </w:rPr>
        <w:t>p</w:t>
      </w:r>
      <w:r w:rsidRPr="00320195">
        <w:rPr>
          <w:rFonts w:ascii="Times New Roman" w:hAnsi="Times New Roman" w:cs="Times New Roman"/>
          <w:noProof/>
        </w:rPr>
        <w:t>ada P</w:t>
      </w:r>
      <w:r>
        <w:rPr>
          <w:rFonts w:ascii="Times New Roman" w:hAnsi="Times New Roman" w:cs="Times New Roman"/>
          <w:noProof/>
        </w:rPr>
        <w:t>T</w:t>
      </w:r>
      <w:r w:rsidRPr="00320195">
        <w:rPr>
          <w:rFonts w:ascii="Times New Roman" w:hAnsi="Times New Roman" w:cs="Times New Roman"/>
          <w:noProof/>
        </w:rPr>
        <w:t xml:space="preserve"> P</w:t>
      </w:r>
      <w:r>
        <w:rPr>
          <w:rFonts w:ascii="Times New Roman" w:hAnsi="Times New Roman" w:cs="Times New Roman"/>
          <w:noProof/>
        </w:rPr>
        <w:t>LN</w:t>
      </w:r>
      <w:r w:rsidRPr="00320195">
        <w:rPr>
          <w:rFonts w:ascii="Times New Roman" w:hAnsi="Times New Roman" w:cs="Times New Roman"/>
          <w:noProof/>
        </w:rPr>
        <w:t xml:space="preserve"> (Persero) U</w:t>
      </w:r>
      <w:r>
        <w:rPr>
          <w:rFonts w:ascii="Times New Roman" w:hAnsi="Times New Roman" w:cs="Times New Roman"/>
          <w:noProof/>
        </w:rPr>
        <w:t>PK</w:t>
      </w:r>
      <w:r w:rsidRPr="00320195">
        <w:rPr>
          <w:rFonts w:ascii="Times New Roman" w:hAnsi="Times New Roman" w:cs="Times New Roman"/>
          <w:noProof/>
        </w:rPr>
        <w:t xml:space="preserve"> Tarahan. </w:t>
      </w:r>
      <w:r w:rsidRPr="00320195">
        <w:rPr>
          <w:rFonts w:ascii="Times New Roman" w:hAnsi="Times New Roman" w:cs="Times New Roman"/>
          <w:i/>
          <w:iCs/>
          <w:noProof/>
        </w:rPr>
        <w:t xml:space="preserve">Jurnal Ilmiah Akuntansi Keuangan </w:t>
      </w:r>
      <w:r>
        <w:rPr>
          <w:rFonts w:ascii="Times New Roman" w:hAnsi="Times New Roman" w:cs="Times New Roman"/>
          <w:i/>
          <w:iCs/>
          <w:noProof/>
        </w:rPr>
        <w:t>d</w:t>
      </w:r>
      <w:r w:rsidRPr="00320195">
        <w:rPr>
          <w:rFonts w:ascii="Times New Roman" w:hAnsi="Times New Roman" w:cs="Times New Roman"/>
          <w:i/>
          <w:iCs/>
          <w:noProof/>
        </w:rPr>
        <w:t>an Bisnis (Jikabi)</w:t>
      </w:r>
      <w:r w:rsidRPr="00320195">
        <w:rPr>
          <w:rFonts w:ascii="Times New Roman" w:hAnsi="Times New Roman" w:cs="Times New Roman"/>
          <w:noProof/>
        </w:rPr>
        <w:t xml:space="preserve">, </w:t>
      </w:r>
      <w:r w:rsidRPr="00320195">
        <w:rPr>
          <w:rFonts w:ascii="Times New Roman" w:hAnsi="Times New Roman" w:cs="Times New Roman"/>
          <w:i/>
          <w:iCs/>
          <w:noProof/>
        </w:rPr>
        <w:t>2</w:t>
      </w:r>
      <w:r w:rsidRPr="00320195">
        <w:rPr>
          <w:rFonts w:ascii="Times New Roman" w:hAnsi="Times New Roman" w:cs="Times New Roman"/>
          <w:noProof/>
        </w:rPr>
        <w:t>(2), 106–115.</w:t>
      </w:r>
    </w:p>
    <w:p w14:paraId="235D51ED" w14:textId="5B6FBC0D"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Priyatmo, C. L. (2018). Pengaruh Kepemimpinan Transformasional </w:t>
      </w:r>
      <w:r>
        <w:rPr>
          <w:rFonts w:ascii="Times New Roman" w:hAnsi="Times New Roman" w:cs="Times New Roman"/>
          <w:noProof/>
        </w:rPr>
        <w:t>t</w:t>
      </w:r>
      <w:r w:rsidRPr="00320195">
        <w:rPr>
          <w:rFonts w:ascii="Times New Roman" w:hAnsi="Times New Roman" w:cs="Times New Roman"/>
          <w:noProof/>
        </w:rPr>
        <w:t xml:space="preserve">erhadap Kinerja Karyawan </w:t>
      </w:r>
      <w:r>
        <w:rPr>
          <w:rFonts w:ascii="Times New Roman" w:hAnsi="Times New Roman" w:cs="Times New Roman"/>
          <w:noProof/>
        </w:rPr>
        <w:t>d</w:t>
      </w:r>
      <w:r w:rsidRPr="00320195">
        <w:rPr>
          <w:rFonts w:ascii="Times New Roman" w:hAnsi="Times New Roman" w:cs="Times New Roman"/>
          <w:noProof/>
        </w:rPr>
        <w:t xml:space="preserve">engan Mediasi Kepuasan Kerja. </w:t>
      </w:r>
      <w:r w:rsidRPr="00320195">
        <w:rPr>
          <w:rFonts w:ascii="Times New Roman" w:hAnsi="Times New Roman" w:cs="Times New Roman"/>
          <w:i/>
          <w:iCs/>
          <w:noProof/>
        </w:rPr>
        <w:t>Jurnal Ekonomi</w:t>
      </w:r>
      <w:r w:rsidRPr="00320195">
        <w:rPr>
          <w:rFonts w:ascii="Times New Roman" w:hAnsi="Times New Roman" w:cs="Times New Roman"/>
          <w:noProof/>
        </w:rPr>
        <w:t xml:space="preserve">, </w:t>
      </w:r>
      <w:r w:rsidRPr="00320195">
        <w:rPr>
          <w:rFonts w:ascii="Times New Roman" w:hAnsi="Times New Roman" w:cs="Times New Roman"/>
          <w:i/>
          <w:iCs/>
          <w:noProof/>
        </w:rPr>
        <w:t>9</w:t>
      </w:r>
      <w:r w:rsidRPr="00320195">
        <w:rPr>
          <w:rFonts w:ascii="Times New Roman" w:hAnsi="Times New Roman" w:cs="Times New Roman"/>
          <w:noProof/>
        </w:rPr>
        <w:t>(1), 13–21.</w:t>
      </w:r>
    </w:p>
    <w:p w14:paraId="4E1CAF10" w14:textId="2B0CA98C"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Purnama, H. (2017). </w:t>
      </w:r>
      <w:r w:rsidRPr="00320195">
        <w:rPr>
          <w:rFonts w:ascii="Times New Roman" w:hAnsi="Times New Roman" w:cs="Times New Roman"/>
          <w:i/>
          <w:iCs/>
          <w:noProof/>
        </w:rPr>
        <w:t xml:space="preserve">Pengaruh Gaya Kepemimpinan </w:t>
      </w:r>
      <w:r>
        <w:rPr>
          <w:rFonts w:ascii="Times New Roman" w:hAnsi="Times New Roman" w:cs="Times New Roman"/>
          <w:i/>
          <w:iCs/>
          <w:noProof/>
        </w:rPr>
        <w:t>t</w:t>
      </w:r>
      <w:r w:rsidRPr="00320195">
        <w:rPr>
          <w:rFonts w:ascii="Times New Roman" w:hAnsi="Times New Roman" w:cs="Times New Roman"/>
          <w:i/>
          <w:iCs/>
          <w:noProof/>
        </w:rPr>
        <w:t xml:space="preserve">erhadap Produktivitas Kerja Karyawan Bagian Bengkel Pada Cv Mitra Denso </w:t>
      </w:r>
      <w:r>
        <w:rPr>
          <w:rFonts w:ascii="Times New Roman" w:hAnsi="Times New Roman" w:cs="Times New Roman"/>
          <w:i/>
          <w:iCs/>
          <w:noProof/>
        </w:rPr>
        <w:t>d</w:t>
      </w:r>
      <w:r w:rsidRPr="00320195">
        <w:rPr>
          <w:rFonts w:ascii="Times New Roman" w:hAnsi="Times New Roman" w:cs="Times New Roman"/>
          <w:i/>
          <w:iCs/>
          <w:noProof/>
        </w:rPr>
        <w:t>i Bandar Lampung</w:t>
      </w:r>
      <w:r w:rsidRPr="00320195">
        <w:rPr>
          <w:rFonts w:ascii="Times New Roman" w:hAnsi="Times New Roman" w:cs="Times New Roman"/>
          <w:noProof/>
        </w:rPr>
        <w:t>.</w:t>
      </w:r>
    </w:p>
    <w:p w14:paraId="3D74DAF8" w14:textId="7BE16CA5"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Putranti, H. R. D., Megawati, M., &amp; Setyobudi, S. (2018). Pengaruh Budaya Kerja </w:t>
      </w:r>
      <w:r>
        <w:rPr>
          <w:rFonts w:ascii="Times New Roman" w:hAnsi="Times New Roman" w:cs="Times New Roman"/>
          <w:noProof/>
        </w:rPr>
        <w:t>d</w:t>
      </w:r>
      <w:r w:rsidRPr="00320195">
        <w:rPr>
          <w:rFonts w:ascii="Times New Roman" w:hAnsi="Times New Roman" w:cs="Times New Roman"/>
          <w:noProof/>
        </w:rPr>
        <w:t xml:space="preserve">an Komitmen Organisasi </w:t>
      </w:r>
      <w:r>
        <w:rPr>
          <w:rFonts w:ascii="Times New Roman" w:hAnsi="Times New Roman" w:cs="Times New Roman"/>
          <w:noProof/>
        </w:rPr>
        <w:t>t</w:t>
      </w:r>
      <w:r w:rsidRPr="00320195">
        <w:rPr>
          <w:rFonts w:ascii="Times New Roman" w:hAnsi="Times New Roman" w:cs="Times New Roman"/>
          <w:noProof/>
        </w:rPr>
        <w:t xml:space="preserve">erhadap Kinerja Melalui Motode Tulta </w:t>
      </w:r>
      <w:r>
        <w:rPr>
          <w:rFonts w:ascii="Times New Roman" w:hAnsi="Times New Roman" w:cs="Times New Roman"/>
          <w:noProof/>
        </w:rPr>
        <w:t>s</w:t>
      </w:r>
      <w:r w:rsidRPr="00320195">
        <w:rPr>
          <w:rFonts w:ascii="Times New Roman" w:hAnsi="Times New Roman" w:cs="Times New Roman"/>
          <w:noProof/>
        </w:rPr>
        <w:t xml:space="preserve">ebagai Variabel Kontrol. </w:t>
      </w:r>
      <w:r w:rsidRPr="00320195">
        <w:rPr>
          <w:rFonts w:ascii="Times New Roman" w:hAnsi="Times New Roman" w:cs="Times New Roman"/>
          <w:i/>
          <w:iCs/>
          <w:noProof/>
        </w:rPr>
        <w:t xml:space="preserve">Jurnal Inspirasi Bisnis </w:t>
      </w:r>
      <w:r>
        <w:rPr>
          <w:rFonts w:ascii="Times New Roman" w:hAnsi="Times New Roman" w:cs="Times New Roman"/>
          <w:i/>
          <w:iCs/>
          <w:noProof/>
        </w:rPr>
        <w:t>d</w:t>
      </w:r>
      <w:r w:rsidRPr="00320195">
        <w:rPr>
          <w:rFonts w:ascii="Times New Roman" w:hAnsi="Times New Roman" w:cs="Times New Roman"/>
          <w:i/>
          <w:iCs/>
          <w:noProof/>
        </w:rPr>
        <w:t>an Manajemen</w:t>
      </w:r>
      <w:r w:rsidRPr="00320195">
        <w:rPr>
          <w:rFonts w:ascii="Times New Roman" w:hAnsi="Times New Roman" w:cs="Times New Roman"/>
          <w:noProof/>
        </w:rPr>
        <w:t xml:space="preserve">, </w:t>
      </w:r>
      <w:r w:rsidRPr="00320195">
        <w:rPr>
          <w:rFonts w:ascii="Times New Roman" w:hAnsi="Times New Roman" w:cs="Times New Roman"/>
          <w:i/>
          <w:iCs/>
          <w:noProof/>
        </w:rPr>
        <w:t>2</w:t>
      </w:r>
      <w:r w:rsidRPr="00320195">
        <w:rPr>
          <w:rFonts w:ascii="Times New Roman" w:hAnsi="Times New Roman" w:cs="Times New Roman"/>
          <w:noProof/>
        </w:rPr>
        <w:t>(2), 191.</w:t>
      </w:r>
    </w:p>
    <w:p w14:paraId="470133FC" w14:textId="27E8264E"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Ramadhani, I., Badriatin, T., &amp; Rinandiyana, L. R. (2021). Menentukan Produktivitas Karyawan </w:t>
      </w:r>
      <w:r>
        <w:rPr>
          <w:rFonts w:ascii="Times New Roman" w:hAnsi="Times New Roman" w:cs="Times New Roman"/>
          <w:noProof/>
        </w:rPr>
        <w:t>d</w:t>
      </w:r>
      <w:r w:rsidRPr="00320195">
        <w:rPr>
          <w:rFonts w:ascii="Times New Roman" w:hAnsi="Times New Roman" w:cs="Times New Roman"/>
          <w:noProof/>
        </w:rPr>
        <w:t xml:space="preserve">engan Melihat Budaya Kerja </w:t>
      </w:r>
      <w:r>
        <w:rPr>
          <w:rFonts w:ascii="Times New Roman" w:hAnsi="Times New Roman" w:cs="Times New Roman"/>
          <w:noProof/>
        </w:rPr>
        <w:t>d</w:t>
      </w:r>
      <w:r w:rsidRPr="00320195">
        <w:rPr>
          <w:rFonts w:ascii="Times New Roman" w:hAnsi="Times New Roman" w:cs="Times New Roman"/>
          <w:noProof/>
        </w:rPr>
        <w:t xml:space="preserve">an Motivasi Kerja </w:t>
      </w:r>
      <w:r>
        <w:rPr>
          <w:rFonts w:ascii="Times New Roman" w:hAnsi="Times New Roman" w:cs="Times New Roman"/>
          <w:noProof/>
        </w:rPr>
        <w:t>p</w:t>
      </w:r>
      <w:r w:rsidRPr="00320195">
        <w:rPr>
          <w:rFonts w:ascii="Times New Roman" w:hAnsi="Times New Roman" w:cs="Times New Roman"/>
          <w:noProof/>
        </w:rPr>
        <w:t>ada P</w:t>
      </w:r>
      <w:r>
        <w:rPr>
          <w:rFonts w:ascii="Times New Roman" w:hAnsi="Times New Roman" w:cs="Times New Roman"/>
          <w:noProof/>
        </w:rPr>
        <w:t>T</w:t>
      </w:r>
      <w:r w:rsidRPr="00320195">
        <w:rPr>
          <w:rFonts w:ascii="Times New Roman" w:hAnsi="Times New Roman" w:cs="Times New Roman"/>
          <w:noProof/>
        </w:rPr>
        <w:t xml:space="preserve">. Berkat Karunia Surya. </w:t>
      </w:r>
      <w:r w:rsidRPr="00320195">
        <w:rPr>
          <w:rFonts w:ascii="Times New Roman" w:hAnsi="Times New Roman" w:cs="Times New Roman"/>
          <w:i/>
          <w:iCs/>
          <w:noProof/>
        </w:rPr>
        <w:t xml:space="preserve">Journal </w:t>
      </w:r>
      <w:r>
        <w:rPr>
          <w:rFonts w:ascii="Times New Roman" w:hAnsi="Times New Roman" w:cs="Times New Roman"/>
          <w:i/>
          <w:iCs/>
          <w:noProof/>
        </w:rPr>
        <w:t>o</w:t>
      </w:r>
      <w:r w:rsidRPr="00320195">
        <w:rPr>
          <w:rFonts w:ascii="Times New Roman" w:hAnsi="Times New Roman" w:cs="Times New Roman"/>
          <w:i/>
          <w:iCs/>
          <w:noProof/>
        </w:rPr>
        <w:t>f Management Review</w:t>
      </w:r>
      <w:r w:rsidRPr="00320195">
        <w:rPr>
          <w:rFonts w:ascii="Times New Roman" w:hAnsi="Times New Roman" w:cs="Times New Roman"/>
          <w:noProof/>
        </w:rPr>
        <w:t xml:space="preserve">, </w:t>
      </w:r>
      <w:r w:rsidRPr="00320195">
        <w:rPr>
          <w:rFonts w:ascii="Times New Roman" w:hAnsi="Times New Roman" w:cs="Times New Roman"/>
          <w:i/>
          <w:iCs/>
          <w:noProof/>
        </w:rPr>
        <w:t>5</w:t>
      </w:r>
      <w:r w:rsidRPr="00320195">
        <w:rPr>
          <w:rFonts w:ascii="Times New Roman" w:hAnsi="Times New Roman" w:cs="Times New Roman"/>
          <w:noProof/>
        </w:rPr>
        <w:t>(3), 671–680.</w:t>
      </w:r>
    </w:p>
    <w:p w14:paraId="143426DD" w14:textId="03B29DE8"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Rivai, A. (2020). Pengaruh Kepemimpinan Transformasional </w:t>
      </w:r>
      <w:r>
        <w:rPr>
          <w:rFonts w:ascii="Times New Roman" w:hAnsi="Times New Roman" w:cs="Times New Roman"/>
          <w:noProof/>
        </w:rPr>
        <w:t>d</w:t>
      </w:r>
      <w:r w:rsidRPr="00320195">
        <w:rPr>
          <w:rFonts w:ascii="Times New Roman" w:hAnsi="Times New Roman" w:cs="Times New Roman"/>
          <w:noProof/>
        </w:rPr>
        <w:t xml:space="preserve">an Budaya Organisasi </w:t>
      </w:r>
      <w:r>
        <w:rPr>
          <w:rFonts w:ascii="Times New Roman" w:hAnsi="Times New Roman" w:cs="Times New Roman"/>
          <w:noProof/>
        </w:rPr>
        <w:t>te</w:t>
      </w:r>
      <w:r w:rsidRPr="00320195">
        <w:rPr>
          <w:rFonts w:ascii="Times New Roman" w:hAnsi="Times New Roman" w:cs="Times New Roman"/>
          <w:noProof/>
        </w:rPr>
        <w:t xml:space="preserve">rhadap Kinerja Karyawan. </w:t>
      </w:r>
      <w:r w:rsidRPr="00320195">
        <w:rPr>
          <w:rFonts w:ascii="Times New Roman" w:hAnsi="Times New Roman" w:cs="Times New Roman"/>
          <w:i/>
          <w:iCs/>
          <w:noProof/>
        </w:rPr>
        <w:t>Maneggio: Jurnal Ilmiah Magister Manajemen</w:t>
      </w:r>
      <w:r w:rsidRPr="00320195">
        <w:rPr>
          <w:rFonts w:ascii="Times New Roman" w:hAnsi="Times New Roman" w:cs="Times New Roman"/>
          <w:noProof/>
        </w:rPr>
        <w:t xml:space="preserve">, </w:t>
      </w:r>
      <w:r w:rsidRPr="00320195">
        <w:rPr>
          <w:rFonts w:ascii="Times New Roman" w:hAnsi="Times New Roman" w:cs="Times New Roman"/>
          <w:i/>
          <w:iCs/>
          <w:noProof/>
        </w:rPr>
        <w:t>3</w:t>
      </w:r>
      <w:r w:rsidRPr="00320195">
        <w:rPr>
          <w:rFonts w:ascii="Times New Roman" w:hAnsi="Times New Roman" w:cs="Times New Roman"/>
          <w:noProof/>
        </w:rPr>
        <w:t>(2), 213–223.</w:t>
      </w:r>
    </w:p>
    <w:p w14:paraId="2FC3975F" w14:textId="4E4F7F80"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Sedarmayanti. (2011). </w:t>
      </w:r>
      <w:r w:rsidRPr="00320195">
        <w:rPr>
          <w:rFonts w:ascii="Times New Roman" w:hAnsi="Times New Roman" w:cs="Times New Roman"/>
          <w:i/>
          <w:iCs/>
          <w:noProof/>
        </w:rPr>
        <w:t xml:space="preserve">Manajemen Sumber Daya Manusia, Reformasi Birokrasi </w:t>
      </w:r>
      <w:r>
        <w:rPr>
          <w:rFonts w:ascii="Times New Roman" w:hAnsi="Times New Roman" w:cs="Times New Roman"/>
          <w:i/>
          <w:iCs/>
          <w:noProof/>
        </w:rPr>
        <w:t>d</w:t>
      </w:r>
      <w:r w:rsidRPr="00320195">
        <w:rPr>
          <w:rFonts w:ascii="Times New Roman" w:hAnsi="Times New Roman" w:cs="Times New Roman"/>
          <w:i/>
          <w:iCs/>
          <w:noProof/>
        </w:rPr>
        <w:t>an Manajemen Pegawai Negeri Sipil (Cetakan Kelima)</w:t>
      </w:r>
      <w:r w:rsidRPr="00320195">
        <w:rPr>
          <w:rFonts w:ascii="Times New Roman" w:hAnsi="Times New Roman" w:cs="Times New Roman"/>
          <w:noProof/>
        </w:rPr>
        <w:t>. P</w:t>
      </w:r>
      <w:r>
        <w:rPr>
          <w:rFonts w:ascii="Times New Roman" w:hAnsi="Times New Roman" w:cs="Times New Roman"/>
          <w:noProof/>
        </w:rPr>
        <w:t>T</w:t>
      </w:r>
      <w:r w:rsidRPr="00320195">
        <w:rPr>
          <w:rFonts w:ascii="Times New Roman" w:hAnsi="Times New Roman" w:cs="Times New Roman"/>
          <w:noProof/>
        </w:rPr>
        <w:t>. Rafika Aditam.</w:t>
      </w:r>
    </w:p>
    <w:p w14:paraId="7D92DBFE" w14:textId="4CA33657"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Siregar, A. R., Marbun, P., &amp; Syaputri, Y. (2020). Pengaruh Budaya Kerja </w:t>
      </w:r>
      <w:r>
        <w:rPr>
          <w:rFonts w:ascii="Times New Roman" w:hAnsi="Times New Roman" w:cs="Times New Roman"/>
          <w:noProof/>
        </w:rPr>
        <w:t>d</w:t>
      </w:r>
      <w:r w:rsidRPr="00320195">
        <w:rPr>
          <w:rFonts w:ascii="Times New Roman" w:hAnsi="Times New Roman" w:cs="Times New Roman"/>
          <w:noProof/>
        </w:rPr>
        <w:t xml:space="preserve">an Jam Kerja </w:t>
      </w:r>
      <w:r>
        <w:rPr>
          <w:rFonts w:ascii="Times New Roman" w:hAnsi="Times New Roman" w:cs="Times New Roman"/>
          <w:noProof/>
        </w:rPr>
        <w:t>t</w:t>
      </w:r>
      <w:r w:rsidRPr="00320195">
        <w:rPr>
          <w:rFonts w:ascii="Times New Roman" w:hAnsi="Times New Roman" w:cs="Times New Roman"/>
          <w:noProof/>
        </w:rPr>
        <w:t xml:space="preserve">erhadap Kinerja Karyawan </w:t>
      </w:r>
      <w:r>
        <w:rPr>
          <w:rFonts w:ascii="Times New Roman" w:hAnsi="Times New Roman" w:cs="Times New Roman"/>
          <w:noProof/>
        </w:rPr>
        <w:t>p</w:t>
      </w:r>
      <w:r w:rsidRPr="00320195">
        <w:rPr>
          <w:rFonts w:ascii="Times New Roman" w:hAnsi="Times New Roman" w:cs="Times New Roman"/>
          <w:noProof/>
        </w:rPr>
        <w:t>ada P</w:t>
      </w:r>
      <w:r>
        <w:rPr>
          <w:rFonts w:ascii="Times New Roman" w:hAnsi="Times New Roman" w:cs="Times New Roman"/>
          <w:noProof/>
        </w:rPr>
        <w:t>T.</w:t>
      </w:r>
      <w:r w:rsidRPr="00320195">
        <w:rPr>
          <w:rFonts w:ascii="Times New Roman" w:hAnsi="Times New Roman" w:cs="Times New Roman"/>
          <w:noProof/>
        </w:rPr>
        <w:t xml:space="preserve"> Latexindo Toba Perkasa Binjai. </w:t>
      </w:r>
      <w:r w:rsidRPr="00320195">
        <w:rPr>
          <w:rFonts w:ascii="Times New Roman" w:hAnsi="Times New Roman" w:cs="Times New Roman"/>
          <w:i/>
          <w:iCs/>
          <w:noProof/>
        </w:rPr>
        <w:t xml:space="preserve">Jurnal Ilmiah Manajemen </w:t>
      </w:r>
      <w:r>
        <w:rPr>
          <w:rFonts w:ascii="Times New Roman" w:hAnsi="Times New Roman" w:cs="Times New Roman"/>
          <w:i/>
          <w:iCs/>
          <w:noProof/>
        </w:rPr>
        <w:t>d</w:t>
      </w:r>
      <w:r w:rsidRPr="00320195">
        <w:rPr>
          <w:rFonts w:ascii="Times New Roman" w:hAnsi="Times New Roman" w:cs="Times New Roman"/>
          <w:i/>
          <w:iCs/>
          <w:noProof/>
        </w:rPr>
        <w:t>an Bisnis (Jimbi)</w:t>
      </w:r>
      <w:r w:rsidRPr="00320195">
        <w:rPr>
          <w:rFonts w:ascii="Times New Roman" w:hAnsi="Times New Roman" w:cs="Times New Roman"/>
          <w:noProof/>
        </w:rPr>
        <w:t xml:space="preserve">, </w:t>
      </w:r>
      <w:r w:rsidRPr="00320195">
        <w:rPr>
          <w:rFonts w:ascii="Times New Roman" w:hAnsi="Times New Roman" w:cs="Times New Roman"/>
          <w:i/>
          <w:iCs/>
          <w:noProof/>
        </w:rPr>
        <w:t>1</w:t>
      </w:r>
      <w:r w:rsidRPr="00320195">
        <w:rPr>
          <w:rFonts w:ascii="Times New Roman" w:hAnsi="Times New Roman" w:cs="Times New Roman"/>
          <w:noProof/>
        </w:rPr>
        <w:t>(1), 101–110.</w:t>
      </w:r>
    </w:p>
    <w:p w14:paraId="060EA03B" w14:textId="426A79B0"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Srilulu, S. (2015). Analisis Gaya Kepemimpinan Kepala Dinas Kesehatan Provinsi Sulawesi Tengah. </w:t>
      </w:r>
      <w:r w:rsidRPr="00320195">
        <w:rPr>
          <w:rFonts w:ascii="Times New Roman" w:hAnsi="Times New Roman" w:cs="Times New Roman"/>
          <w:i/>
          <w:iCs/>
          <w:noProof/>
        </w:rPr>
        <w:t>Katalogis</w:t>
      </w:r>
      <w:r w:rsidRPr="00320195">
        <w:rPr>
          <w:rFonts w:ascii="Times New Roman" w:hAnsi="Times New Roman" w:cs="Times New Roman"/>
          <w:noProof/>
        </w:rPr>
        <w:t xml:space="preserve">, </w:t>
      </w:r>
      <w:r w:rsidRPr="00320195">
        <w:rPr>
          <w:rFonts w:ascii="Times New Roman" w:hAnsi="Times New Roman" w:cs="Times New Roman"/>
          <w:i/>
          <w:iCs/>
          <w:noProof/>
        </w:rPr>
        <w:t>3</w:t>
      </w:r>
      <w:r w:rsidRPr="00320195">
        <w:rPr>
          <w:rFonts w:ascii="Times New Roman" w:hAnsi="Times New Roman" w:cs="Times New Roman"/>
          <w:noProof/>
        </w:rPr>
        <w:t>(8).</w:t>
      </w:r>
    </w:p>
    <w:p w14:paraId="7A259BC5" w14:textId="38853E13" w:rsidR="00320195" w:rsidRPr="00320195" w:rsidRDefault="00981457" w:rsidP="00981457">
      <w:pPr>
        <w:widowControl w:val="0"/>
        <w:autoSpaceDE w:val="0"/>
        <w:autoSpaceDN w:val="0"/>
        <w:adjustRightInd w:val="0"/>
        <w:spacing w:after="0"/>
        <w:ind w:left="480" w:hanging="480"/>
        <w:jc w:val="both"/>
        <w:rPr>
          <w:rFonts w:ascii="Times New Roman" w:hAnsi="Times New Roman" w:cs="Times New Roman"/>
          <w:noProof/>
        </w:rPr>
      </w:pPr>
      <w:r w:rsidRPr="00320195">
        <w:rPr>
          <w:rFonts w:ascii="Times New Roman" w:hAnsi="Times New Roman" w:cs="Times New Roman"/>
          <w:noProof/>
        </w:rPr>
        <w:t xml:space="preserve">Syaihu, A. (2018). </w:t>
      </w:r>
      <w:r w:rsidRPr="00320195">
        <w:rPr>
          <w:rFonts w:ascii="Times New Roman" w:hAnsi="Times New Roman" w:cs="Times New Roman"/>
          <w:i/>
          <w:iCs/>
          <w:noProof/>
        </w:rPr>
        <w:t xml:space="preserve">Pengaruh Budaya Organisasi </w:t>
      </w:r>
      <w:r>
        <w:rPr>
          <w:rFonts w:ascii="Times New Roman" w:hAnsi="Times New Roman" w:cs="Times New Roman"/>
          <w:i/>
          <w:iCs/>
          <w:noProof/>
        </w:rPr>
        <w:t>t</w:t>
      </w:r>
      <w:r w:rsidRPr="00320195">
        <w:rPr>
          <w:rFonts w:ascii="Times New Roman" w:hAnsi="Times New Roman" w:cs="Times New Roman"/>
          <w:i/>
          <w:iCs/>
          <w:noProof/>
        </w:rPr>
        <w:t xml:space="preserve">erhadap Employee Engagement </w:t>
      </w:r>
      <w:r>
        <w:rPr>
          <w:rFonts w:ascii="Times New Roman" w:hAnsi="Times New Roman" w:cs="Times New Roman"/>
          <w:i/>
          <w:iCs/>
          <w:noProof/>
        </w:rPr>
        <w:t>da</w:t>
      </w:r>
      <w:r w:rsidRPr="00320195">
        <w:rPr>
          <w:rFonts w:ascii="Times New Roman" w:hAnsi="Times New Roman" w:cs="Times New Roman"/>
          <w:i/>
          <w:iCs/>
          <w:noProof/>
        </w:rPr>
        <w:t xml:space="preserve">n Loyalitas Pegawai </w:t>
      </w:r>
      <w:r>
        <w:rPr>
          <w:rFonts w:ascii="Times New Roman" w:hAnsi="Times New Roman" w:cs="Times New Roman"/>
          <w:i/>
          <w:iCs/>
          <w:noProof/>
        </w:rPr>
        <w:t>p</w:t>
      </w:r>
      <w:r w:rsidRPr="00320195">
        <w:rPr>
          <w:rFonts w:ascii="Times New Roman" w:hAnsi="Times New Roman" w:cs="Times New Roman"/>
          <w:i/>
          <w:iCs/>
          <w:noProof/>
        </w:rPr>
        <w:t>ada Generasi Milenial</w:t>
      </w:r>
      <w:r w:rsidRPr="00320195">
        <w:rPr>
          <w:rFonts w:ascii="Times New Roman" w:hAnsi="Times New Roman" w:cs="Times New Roman"/>
          <w:noProof/>
        </w:rPr>
        <w:t>. Universitas Mercu Buana.</w:t>
      </w:r>
    </w:p>
    <w:p w14:paraId="4740AF8E" w14:textId="6580D3C8" w:rsidR="009822F1" w:rsidRPr="009822F1" w:rsidRDefault="006B3DDE" w:rsidP="00981457">
      <w:pPr>
        <w:autoSpaceDE w:val="0"/>
        <w:autoSpaceDN w:val="0"/>
        <w:spacing w:after="0"/>
        <w:jc w:val="both"/>
        <w:rPr>
          <w:rFonts w:ascii="Times New Roman" w:hAnsi="Times New Roman" w:cs="Times New Roman"/>
          <w:color w:val="000000"/>
        </w:rPr>
      </w:pPr>
      <w:r>
        <w:rPr>
          <w:rFonts w:ascii="Times New Roman" w:hAnsi="Times New Roman" w:cs="Times New Roman"/>
          <w:color w:val="000000"/>
        </w:rPr>
        <w:fldChar w:fldCharType="end"/>
      </w: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6E1F78" w14:paraId="7E856A5E" w14:textId="77777777" w:rsidTr="00072BFA">
        <w:trPr>
          <w:trHeight w:val="982"/>
        </w:trPr>
        <w:tc>
          <w:tcPr>
            <w:tcW w:w="7913" w:type="dxa"/>
          </w:tcPr>
          <w:p w14:paraId="0815AFB6" w14:textId="34CFE5F1" w:rsidR="00A97E5F" w:rsidRPr="006E1F78" w:rsidRDefault="00322CE4"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r w:rsidRPr="006E1F78">
              <w:rPr>
                <w:rFonts w:asciiTheme="majorBidi" w:eastAsia="Times New Roman" w:hAnsiTheme="majorBidi"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6E1F78" w:rsidRDefault="00C746A1"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p>
          <w:p w14:paraId="073B06ED" w14:textId="1F43741E" w:rsidR="00E96360" w:rsidRPr="006E1F78" w:rsidRDefault="00322CE4" w:rsidP="00F84A14">
            <w:pPr>
              <w:widowControl w:val="0"/>
              <w:autoSpaceDE w:val="0"/>
              <w:autoSpaceDN w:val="0"/>
              <w:adjustRightInd w:val="0"/>
              <w:spacing w:after="0" w:line="240" w:lineRule="auto"/>
              <w:jc w:val="center"/>
              <w:rPr>
                <w:rFonts w:asciiTheme="majorBidi" w:eastAsia="Times New Roman" w:hAnsiTheme="majorBidi" w:cstheme="majorBidi"/>
                <w:color w:val="76923C" w:themeColor="accent3" w:themeShade="BF"/>
              </w:rPr>
            </w:pPr>
            <w:r w:rsidRPr="00E16DA0">
              <w:rPr>
                <w:rStyle w:val="cc-license-title"/>
                <w:rFonts w:asciiTheme="majorBidi" w:eastAsiaTheme="majorEastAsia" w:hAnsiTheme="majorBidi" w:cstheme="majorBidi"/>
                <w:b/>
                <w:bCs/>
                <w:color w:val="0070C0"/>
              </w:rPr>
              <w:t xml:space="preserve">This work is licensed under a </w:t>
            </w:r>
            <w:hyperlink r:id="rId13" w:history="1">
              <w:r w:rsidRPr="006E1F78">
                <w:rPr>
                  <w:rStyle w:val="Hyperlink"/>
                  <w:rFonts w:asciiTheme="majorBidi" w:eastAsiaTheme="majorEastAsia" w:hAnsiTheme="majorBidi" w:cstheme="majorBidi"/>
                  <w:b/>
                  <w:bCs/>
                  <w:color w:val="000000" w:themeColor="text1"/>
                  <w:u w:val="none"/>
                </w:rPr>
                <w:t>Creative Commons Attribution-</w:t>
              </w:r>
              <w:proofErr w:type="spellStart"/>
              <w:r w:rsidRPr="006E1F78">
                <w:rPr>
                  <w:rStyle w:val="Hyperlink"/>
                  <w:rFonts w:asciiTheme="majorBidi" w:eastAsiaTheme="majorEastAsia" w:hAnsiTheme="majorBidi" w:cstheme="majorBidi"/>
                  <w:b/>
                  <w:bCs/>
                  <w:color w:val="000000" w:themeColor="text1"/>
                  <w:u w:val="none"/>
                </w:rPr>
                <w:t>ShareAlike</w:t>
              </w:r>
              <w:proofErr w:type="spellEnd"/>
              <w:r w:rsidRPr="006E1F78">
                <w:rPr>
                  <w:rStyle w:val="Hyperlink"/>
                  <w:rFonts w:asciiTheme="majorBidi" w:eastAsiaTheme="majorEastAsia" w:hAnsiTheme="majorBidi" w:cstheme="majorBidi"/>
                  <w:b/>
                  <w:bCs/>
                  <w:color w:val="000000" w:themeColor="text1"/>
                  <w:u w:val="none"/>
                </w:rPr>
                <w:t xml:space="preserve"> 4.0 International License</w:t>
              </w:r>
            </w:hyperlink>
          </w:p>
        </w:tc>
      </w:tr>
    </w:tbl>
    <w:p w14:paraId="1D1C68E6" w14:textId="51B5BAF9" w:rsidR="00C746A1" w:rsidRPr="006E1F78" w:rsidRDefault="00C746A1" w:rsidP="00F84A14">
      <w:pPr>
        <w:widowControl w:val="0"/>
        <w:autoSpaceDE w:val="0"/>
        <w:autoSpaceDN w:val="0"/>
        <w:adjustRightInd w:val="0"/>
        <w:spacing w:after="0" w:line="240" w:lineRule="auto"/>
        <w:jc w:val="both"/>
        <w:rPr>
          <w:rFonts w:asciiTheme="majorBidi" w:eastAsia="Times New Roman" w:hAnsiTheme="majorBidi" w:cstheme="majorBidi"/>
        </w:rPr>
      </w:pPr>
    </w:p>
    <w:sectPr w:rsidR="00C746A1" w:rsidRPr="006E1F78" w:rsidSect="006973E4">
      <w:headerReference w:type="even" r:id="rId14"/>
      <w:headerReference w:type="default" r:id="rId15"/>
      <w:footerReference w:type="even" r:id="rId16"/>
      <w:footerReference w:type="default" r:id="rId17"/>
      <w:headerReference w:type="first" r:id="rId18"/>
      <w:footerReference w:type="first" r:id="rId19"/>
      <w:pgSz w:w="11906" w:h="16838"/>
      <w:pgMar w:top="2268" w:right="1701" w:bottom="1701" w:left="226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56EA5" w14:textId="77777777" w:rsidR="008D440A" w:rsidRDefault="008D440A">
      <w:pPr>
        <w:spacing w:after="0" w:line="240" w:lineRule="auto"/>
      </w:pPr>
      <w:r>
        <w:separator/>
      </w:r>
    </w:p>
  </w:endnote>
  <w:endnote w:type="continuationSeparator" w:id="0">
    <w:p w14:paraId="76BF0CDC" w14:textId="77777777" w:rsidR="008D440A" w:rsidRDefault="008D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1410" w14:textId="390E83C2" w:rsidR="003965CE" w:rsidRPr="00AD48C2" w:rsidRDefault="00401D92" w:rsidP="006973E4">
    <w:pPr>
      <w:pStyle w:val="Footer"/>
      <w:tabs>
        <w:tab w:val="clear" w:pos="4513"/>
        <w:tab w:val="clear" w:pos="9026"/>
        <w:tab w:val="right" w:pos="7920"/>
        <w:tab w:val="center" w:pos="8280"/>
      </w:tabs>
      <w:ind w:right="360"/>
      <w:rPr>
        <w:b/>
        <w:vertAlign w:val="superscript"/>
      </w:rPr>
    </w:pPr>
    <w:r w:rsidRPr="00401D92">
      <w:rPr>
        <w:rFonts w:ascii="Times New Roman" w:hAnsi="Times New Roman" w:cs="Times New Roman"/>
        <w:b/>
        <w:sz w:val="24"/>
      </w:rPr>
      <w:t xml:space="preserve">Delima </w:t>
    </w:r>
    <w:proofErr w:type="spellStart"/>
    <w:r w:rsidRPr="00401D92">
      <w:rPr>
        <w:rFonts w:ascii="Times New Roman" w:hAnsi="Times New Roman" w:cs="Times New Roman"/>
        <w:b/>
        <w:sz w:val="24"/>
      </w:rPr>
      <w:t>Syuwi</w:t>
    </w:r>
    <w:proofErr w:type="spellEnd"/>
    <w:r w:rsidRPr="00401D92">
      <w:rPr>
        <w:rFonts w:ascii="Times New Roman" w:hAnsi="Times New Roman" w:cs="Times New Roman"/>
        <w:b/>
        <w:sz w:val="24"/>
      </w:rPr>
      <w:t xml:space="preserve"> Faidah</w:t>
    </w:r>
    <w:r w:rsidR="00AD48C2">
      <w:rPr>
        <w:rFonts w:ascii="Times New Roman" w:hAnsi="Times New Roman" w:cs="Times New Roman"/>
        <w:b/>
        <w:sz w:val="24"/>
        <w:vertAlign w:val="superscript"/>
      </w:rPr>
      <w:t>1</w:t>
    </w:r>
    <w:r w:rsidRPr="00401D92">
      <w:rPr>
        <w:rFonts w:ascii="Times New Roman" w:hAnsi="Times New Roman" w:cs="Times New Roman"/>
        <w:b/>
        <w:sz w:val="24"/>
      </w:rPr>
      <w:t xml:space="preserve">, </w:t>
    </w:r>
    <w:proofErr w:type="spellStart"/>
    <w:r w:rsidRPr="00401D92">
      <w:rPr>
        <w:rFonts w:ascii="Times New Roman" w:hAnsi="Times New Roman" w:cs="Times New Roman"/>
        <w:b/>
        <w:sz w:val="24"/>
      </w:rPr>
      <w:t>Andhyka</w:t>
    </w:r>
    <w:proofErr w:type="spellEnd"/>
    <w:r w:rsidRPr="00401D92">
      <w:rPr>
        <w:rFonts w:ascii="Times New Roman" w:hAnsi="Times New Roman" w:cs="Times New Roman"/>
        <w:b/>
        <w:sz w:val="24"/>
      </w:rPr>
      <w:t xml:space="preserve"> </w:t>
    </w:r>
    <w:proofErr w:type="spellStart"/>
    <w:r w:rsidRPr="00401D92">
      <w:rPr>
        <w:rFonts w:ascii="Times New Roman" w:hAnsi="Times New Roman" w:cs="Times New Roman"/>
        <w:b/>
        <w:sz w:val="24"/>
      </w:rPr>
      <w:t>Tyaz</w:t>
    </w:r>
    <w:proofErr w:type="spellEnd"/>
    <w:r w:rsidRPr="00401D92">
      <w:rPr>
        <w:rFonts w:ascii="Times New Roman" w:hAnsi="Times New Roman" w:cs="Times New Roman"/>
        <w:b/>
        <w:sz w:val="24"/>
      </w:rPr>
      <w:t xml:space="preserve"> Nugraha</w:t>
    </w:r>
    <w:r w:rsidR="00AD48C2">
      <w:rPr>
        <w:rFonts w:ascii="Times New Roman" w:hAnsi="Times New Roman" w:cs="Times New Roman"/>
        <w:b/>
        <w:sz w:val="24"/>
        <w:vertAlign w:val="superscript"/>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AD770" w14:textId="77777777" w:rsidR="008D440A" w:rsidRDefault="008D440A">
      <w:pPr>
        <w:spacing w:after="0" w:line="240" w:lineRule="auto"/>
      </w:pPr>
      <w:r>
        <w:separator/>
      </w:r>
    </w:p>
  </w:footnote>
  <w:footnote w:type="continuationSeparator" w:id="0">
    <w:p w14:paraId="04A04190" w14:textId="77777777" w:rsidR="008D440A" w:rsidRDefault="008D4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2FCB90B2" w:rsidR="003965CE" w:rsidRPr="0015352B" w:rsidRDefault="00401D92" w:rsidP="007F0D3C">
          <w:pPr>
            <w:tabs>
              <w:tab w:val="center" w:pos="4513"/>
              <w:tab w:val="right" w:pos="9026"/>
            </w:tabs>
            <w:spacing w:after="0" w:line="240" w:lineRule="auto"/>
            <w:jc w:val="both"/>
            <w:rPr>
              <w:rFonts w:ascii="Times New Roman" w:hAnsi="Times New Roman" w:cs="Times New Roman"/>
              <w:bCs/>
              <w:i/>
              <w:color w:val="000000"/>
              <w:sz w:val="36"/>
              <w:szCs w:val="36"/>
            </w:rPr>
          </w:pPr>
          <w:proofErr w:type="spellStart"/>
          <w:r w:rsidRPr="00401D92">
            <w:rPr>
              <w:rFonts w:ascii="Times New Roman" w:eastAsia="Times New Roman" w:hAnsi="Times New Roman" w:cs="Times New Roman"/>
              <w:bCs/>
              <w:iCs/>
              <w:color w:val="000000"/>
              <w:sz w:val="24"/>
              <w:szCs w:val="24"/>
            </w:rPr>
            <w:t>Kesejahteraan</w:t>
          </w:r>
          <w:proofErr w:type="spellEnd"/>
          <w:r w:rsidRPr="00401D92">
            <w:rPr>
              <w:rFonts w:ascii="Times New Roman" w:eastAsia="Times New Roman" w:hAnsi="Times New Roman" w:cs="Times New Roman"/>
              <w:bCs/>
              <w:iCs/>
              <w:color w:val="000000"/>
              <w:sz w:val="24"/>
              <w:szCs w:val="24"/>
            </w:rPr>
            <w:t xml:space="preserve">, </w:t>
          </w:r>
          <w:proofErr w:type="spellStart"/>
          <w:r w:rsidRPr="00401D92">
            <w:rPr>
              <w:rFonts w:ascii="Times New Roman" w:eastAsia="Times New Roman" w:hAnsi="Times New Roman" w:cs="Times New Roman"/>
              <w:bCs/>
              <w:iCs/>
              <w:color w:val="000000"/>
              <w:sz w:val="24"/>
              <w:szCs w:val="24"/>
            </w:rPr>
            <w:t>Budaya</w:t>
          </w:r>
          <w:proofErr w:type="spellEnd"/>
          <w:r w:rsidRPr="00401D92">
            <w:rPr>
              <w:rFonts w:ascii="Times New Roman" w:eastAsia="Times New Roman" w:hAnsi="Times New Roman" w:cs="Times New Roman"/>
              <w:bCs/>
              <w:iCs/>
              <w:color w:val="000000"/>
              <w:sz w:val="24"/>
              <w:szCs w:val="24"/>
            </w:rPr>
            <w:t xml:space="preserve"> </w:t>
          </w:r>
          <w:proofErr w:type="spellStart"/>
          <w:r w:rsidRPr="00401D92">
            <w:rPr>
              <w:rFonts w:ascii="Times New Roman" w:eastAsia="Times New Roman" w:hAnsi="Times New Roman" w:cs="Times New Roman"/>
              <w:bCs/>
              <w:iCs/>
              <w:color w:val="000000"/>
              <w:sz w:val="24"/>
              <w:szCs w:val="24"/>
            </w:rPr>
            <w:t>Kerja</w:t>
          </w:r>
          <w:proofErr w:type="spellEnd"/>
          <w:r w:rsidRPr="00401D92">
            <w:rPr>
              <w:rFonts w:ascii="Times New Roman" w:eastAsia="Times New Roman" w:hAnsi="Times New Roman" w:cs="Times New Roman"/>
              <w:bCs/>
              <w:iCs/>
              <w:color w:val="000000"/>
              <w:sz w:val="24"/>
              <w:szCs w:val="24"/>
            </w:rPr>
            <w:t xml:space="preserve">, Gaya </w:t>
          </w:r>
          <w:proofErr w:type="spellStart"/>
          <w:r w:rsidRPr="00401D92">
            <w:rPr>
              <w:rFonts w:ascii="Times New Roman" w:eastAsia="Times New Roman" w:hAnsi="Times New Roman" w:cs="Times New Roman"/>
              <w:bCs/>
              <w:iCs/>
              <w:color w:val="000000"/>
              <w:sz w:val="24"/>
              <w:szCs w:val="24"/>
            </w:rPr>
            <w:t>Kepemimpinan</w:t>
          </w:r>
          <w:proofErr w:type="spellEnd"/>
          <w:r w:rsidRPr="00401D92">
            <w:rPr>
              <w:rFonts w:ascii="Times New Roman" w:eastAsia="Times New Roman" w:hAnsi="Times New Roman" w:cs="Times New Roman"/>
              <w:bCs/>
              <w:iCs/>
              <w:color w:val="000000"/>
              <w:sz w:val="24"/>
              <w:szCs w:val="24"/>
            </w:rPr>
            <w:t xml:space="preserve"> </w:t>
          </w:r>
          <w:proofErr w:type="spellStart"/>
          <w:r w:rsidRPr="00401D92">
            <w:rPr>
              <w:rFonts w:ascii="Times New Roman" w:eastAsia="Times New Roman" w:hAnsi="Times New Roman" w:cs="Times New Roman"/>
              <w:bCs/>
              <w:iCs/>
              <w:color w:val="000000"/>
              <w:sz w:val="24"/>
              <w:szCs w:val="24"/>
            </w:rPr>
            <w:t>Terhadap</w:t>
          </w:r>
          <w:proofErr w:type="spellEnd"/>
          <w:r w:rsidRPr="00401D92">
            <w:rPr>
              <w:rFonts w:ascii="Times New Roman" w:eastAsia="Times New Roman" w:hAnsi="Times New Roman" w:cs="Times New Roman"/>
              <w:bCs/>
              <w:iCs/>
              <w:color w:val="000000"/>
              <w:sz w:val="24"/>
              <w:szCs w:val="24"/>
            </w:rPr>
            <w:t xml:space="preserve"> </w:t>
          </w:r>
          <w:proofErr w:type="spellStart"/>
          <w:r w:rsidRPr="00401D92">
            <w:rPr>
              <w:rFonts w:ascii="Times New Roman" w:eastAsia="Times New Roman" w:hAnsi="Times New Roman" w:cs="Times New Roman"/>
              <w:bCs/>
              <w:iCs/>
              <w:color w:val="000000"/>
              <w:sz w:val="24"/>
              <w:szCs w:val="24"/>
            </w:rPr>
            <w:t>Produktivitas</w:t>
          </w:r>
          <w:proofErr w:type="spellEnd"/>
          <w:r w:rsidRPr="00401D92">
            <w:rPr>
              <w:rFonts w:ascii="Times New Roman" w:eastAsia="Times New Roman" w:hAnsi="Times New Roman" w:cs="Times New Roman"/>
              <w:bCs/>
              <w:iCs/>
              <w:color w:val="000000"/>
              <w:sz w:val="24"/>
              <w:szCs w:val="24"/>
            </w:rPr>
            <w:t xml:space="preserve"> </w:t>
          </w:r>
          <w:proofErr w:type="spellStart"/>
          <w:r w:rsidRPr="00401D92">
            <w:rPr>
              <w:rFonts w:ascii="Times New Roman" w:eastAsia="Times New Roman" w:hAnsi="Times New Roman" w:cs="Times New Roman"/>
              <w:bCs/>
              <w:iCs/>
              <w:color w:val="000000"/>
              <w:sz w:val="24"/>
              <w:szCs w:val="24"/>
            </w:rPr>
            <w:t>Kerja</w:t>
          </w:r>
          <w:proofErr w:type="spellEnd"/>
          <w:r w:rsidRPr="00401D92">
            <w:rPr>
              <w:rFonts w:ascii="Times New Roman" w:eastAsia="Times New Roman" w:hAnsi="Times New Roman" w:cs="Times New Roman"/>
              <w:bCs/>
              <w:iCs/>
              <w:color w:val="000000"/>
              <w:sz w:val="24"/>
              <w:szCs w:val="24"/>
            </w:rPr>
            <w:t xml:space="preserve"> </w:t>
          </w:r>
          <w:proofErr w:type="spellStart"/>
          <w:r w:rsidRPr="00401D92">
            <w:rPr>
              <w:rFonts w:ascii="Times New Roman" w:eastAsia="Times New Roman" w:hAnsi="Times New Roman" w:cs="Times New Roman"/>
              <w:bCs/>
              <w:iCs/>
              <w:color w:val="000000"/>
              <w:sz w:val="24"/>
              <w:szCs w:val="24"/>
            </w:rPr>
            <w:t>Karyawan</w:t>
          </w:r>
          <w:proofErr w:type="spellEnd"/>
          <w:r w:rsidRPr="00401D92">
            <w:rPr>
              <w:rFonts w:ascii="Times New Roman" w:eastAsia="Times New Roman" w:hAnsi="Times New Roman" w:cs="Times New Roman"/>
              <w:bCs/>
              <w:iCs/>
              <w:color w:val="000000"/>
              <w:sz w:val="24"/>
              <w:szCs w:val="24"/>
            </w:rPr>
            <w:t xml:space="preserve"> </w:t>
          </w:r>
          <w:proofErr w:type="spellStart"/>
          <w:r w:rsidRPr="00401D92">
            <w:rPr>
              <w:rFonts w:ascii="Times New Roman" w:eastAsia="Times New Roman" w:hAnsi="Times New Roman" w:cs="Times New Roman"/>
              <w:bCs/>
              <w:iCs/>
              <w:color w:val="000000"/>
              <w:sz w:val="24"/>
              <w:szCs w:val="24"/>
            </w:rPr>
            <w:t>Umkm</w:t>
          </w:r>
          <w:proofErr w:type="spellEnd"/>
          <w:r w:rsidRPr="00401D92">
            <w:rPr>
              <w:rFonts w:ascii="Times New Roman" w:eastAsia="Times New Roman" w:hAnsi="Times New Roman" w:cs="Times New Roman"/>
              <w:bCs/>
              <w:iCs/>
              <w:color w:val="000000"/>
              <w:sz w:val="24"/>
              <w:szCs w:val="24"/>
            </w:rPr>
            <w:t xml:space="preserve"> </w:t>
          </w:r>
          <w:proofErr w:type="spellStart"/>
          <w:r w:rsidRPr="00401D92">
            <w:rPr>
              <w:rFonts w:ascii="Times New Roman" w:eastAsia="Times New Roman" w:hAnsi="Times New Roman" w:cs="Times New Roman"/>
              <w:bCs/>
              <w:iCs/>
              <w:color w:val="000000"/>
              <w:sz w:val="24"/>
              <w:szCs w:val="24"/>
            </w:rPr>
            <w:t>Keripik</w:t>
          </w:r>
          <w:proofErr w:type="spellEnd"/>
          <w:r w:rsidRPr="00401D92">
            <w:rPr>
              <w:rFonts w:ascii="Times New Roman" w:eastAsia="Times New Roman" w:hAnsi="Times New Roman" w:cs="Times New Roman"/>
              <w:bCs/>
              <w:iCs/>
              <w:color w:val="000000"/>
              <w:sz w:val="24"/>
              <w:szCs w:val="24"/>
            </w:rPr>
            <w:t xml:space="preserve"> Pisang Di </w:t>
          </w:r>
          <w:proofErr w:type="spellStart"/>
          <w:r w:rsidRPr="00401D92">
            <w:rPr>
              <w:rFonts w:ascii="Times New Roman" w:eastAsia="Times New Roman" w:hAnsi="Times New Roman" w:cs="Times New Roman"/>
              <w:bCs/>
              <w:iCs/>
              <w:color w:val="000000"/>
              <w:sz w:val="24"/>
              <w:szCs w:val="24"/>
            </w:rPr>
            <w:t>Bandarlampung</w:t>
          </w:r>
          <w:proofErr w:type="spellEnd"/>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30C7" w14:textId="4CF47D2E" w:rsidR="003965CE" w:rsidRDefault="003965CE" w:rsidP="003965CE">
    <w:pPr>
      <w:pStyle w:val="Header"/>
      <w:jc w:val="right"/>
    </w:pPr>
    <w:r>
      <w:rPr>
        <w:rFonts w:asciiTheme="majorBidi" w:hAnsiTheme="majorBidi" w:cstheme="majorBidi"/>
        <w:b/>
        <w:bCs/>
        <w:i/>
        <w:iCs/>
        <w:color w:val="000000"/>
        <w:sz w:val="24"/>
        <w:szCs w:val="24"/>
      </w:rPr>
      <w:t xml:space="preserve">Vol. </w:t>
    </w:r>
    <w:r w:rsidR="00725A36">
      <w:rPr>
        <w:rFonts w:asciiTheme="majorBidi" w:hAnsiTheme="majorBidi" w:cstheme="majorBidi"/>
        <w:b/>
        <w:bCs/>
        <w:i/>
        <w:iCs/>
        <w:color w:val="000000"/>
        <w:sz w:val="24"/>
        <w:szCs w:val="24"/>
      </w:rPr>
      <w:t>1</w:t>
    </w:r>
    <w:r w:rsidR="00D427FF">
      <w:rPr>
        <w:rFonts w:asciiTheme="majorBidi" w:hAnsiTheme="majorBidi" w:cstheme="majorBidi"/>
        <w:b/>
        <w:bCs/>
        <w:i/>
        <w:iCs/>
        <w:color w:val="000000"/>
        <w:sz w:val="24"/>
        <w:szCs w:val="24"/>
      </w:rPr>
      <w:t>5</w:t>
    </w:r>
    <w:r>
      <w:rPr>
        <w:rFonts w:asciiTheme="majorBidi" w:hAnsiTheme="majorBidi" w:cstheme="majorBidi"/>
        <w:b/>
        <w:bCs/>
        <w:i/>
        <w:iCs/>
        <w:color w:val="000000"/>
        <w:sz w:val="24"/>
        <w:szCs w:val="24"/>
      </w:rPr>
      <w:t>, No.</w:t>
    </w:r>
    <w:r w:rsidR="00601028">
      <w:rPr>
        <w:rFonts w:asciiTheme="majorBidi" w:hAnsiTheme="majorBidi" w:cstheme="majorBidi"/>
        <w:b/>
        <w:bCs/>
        <w:i/>
        <w:iCs/>
        <w:color w:val="000000"/>
        <w:sz w:val="24"/>
        <w:szCs w:val="24"/>
      </w:rPr>
      <w:t xml:space="preserve"> </w:t>
    </w:r>
    <w:r w:rsidR="006D6E7B">
      <w:rPr>
        <w:rFonts w:asciiTheme="majorBidi" w:hAnsiTheme="majorBidi" w:cstheme="majorBidi"/>
        <w:b/>
        <w:bCs/>
        <w:i/>
        <w:iCs/>
        <w:color w:val="000000"/>
        <w:sz w:val="24"/>
        <w:szCs w:val="24"/>
      </w:rPr>
      <w:t>5</w:t>
    </w:r>
    <w:r>
      <w:rPr>
        <w:rFonts w:asciiTheme="majorBidi" w:hAnsiTheme="majorBidi" w:cstheme="majorBidi"/>
        <w:b/>
        <w:bCs/>
        <w:i/>
        <w:iCs/>
        <w:color w:val="000000"/>
        <w:sz w:val="24"/>
        <w:szCs w:val="24"/>
      </w:rPr>
      <w:t xml:space="preserve">, </w:t>
    </w:r>
    <w:r w:rsidR="006D6E7B">
      <w:rPr>
        <w:rFonts w:asciiTheme="majorBidi" w:hAnsiTheme="majorBidi" w:cstheme="majorBidi"/>
        <w:b/>
        <w:bCs/>
        <w:i/>
        <w:iCs/>
        <w:color w:val="000000"/>
        <w:sz w:val="24"/>
        <w:szCs w:val="24"/>
      </w:rPr>
      <w:t>Oktober</w:t>
    </w:r>
    <w:r>
      <w:rPr>
        <w:rFonts w:asciiTheme="majorBidi" w:hAnsiTheme="majorBidi" w:cstheme="majorBidi"/>
        <w:b/>
        <w:bCs/>
        <w:i/>
        <w:iCs/>
        <w:color w:val="000000"/>
        <w:sz w:val="24"/>
        <w:szCs w:val="24"/>
      </w:rPr>
      <w:t xml:space="preserve">, </w:t>
    </w:r>
    <w:r w:rsidR="00725A36">
      <w:rPr>
        <w:rFonts w:asciiTheme="majorBidi" w:hAnsiTheme="majorBidi" w:cstheme="majorBidi"/>
        <w:b/>
        <w:bCs/>
        <w:i/>
        <w:iCs/>
        <w:color w:val="000000"/>
        <w:sz w:val="24"/>
        <w:szCs w:val="24"/>
      </w:rPr>
      <w:t>202</w:t>
    </w:r>
    <w:r w:rsidR="00D427FF">
      <w:rPr>
        <w:rFonts w:asciiTheme="majorBidi" w:hAnsiTheme="majorBidi" w:cstheme="majorBidi"/>
        <w:b/>
        <w:bCs/>
        <w:i/>
        <w:iCs/>
        <w:color w:val="000000"/>
        <w:sz w:val="24"/>
        <w:szCs w:val="24"/>
      </w:rPr>
      <w:t>4</w:t>
    </w:r>
    <w:r>
      <w:rPr>
        <w:rFonts w:asciiTheme="majorBidi" w:hAnsiTheme="majorBidi" w:cstheme="majorBidi"/>
        <w:b/>
        <w:bCs/>
        <w:i/>
        <w:iCs/>
        <w:color w:val="00000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3965CE" w:rsidRPr="00D427FF" w14:paraId="5B248BFC" w14:textId="77777777" w:rsidTr="007F0D3C">
      <w:trPr>
        <w:trHeight w:val="954"/>
      </w:trPr>
      <w:tc>
        <w:tcPr>
          <w:tcW w:w="8028" w:type="dxa"/>
          <w:hideMark/>
        </w:tcPr>
        <w:p w14:paraId="4A3084C3" w14:textId="4D0F15B9" w:rsidR="003965CE" w:rsidRPr="001278DB" w:rsidRDefault="003965CE" w:rsidP="007F0D3C">
          <w:pPr>
            <w:pStyle w:val="Header"/>
            <w:rPr>
              <w:b/>
            </w:rPr>
          </w:pPr>
          <w:r w:rsidRPr="001278DB">
            <w:rPr>
              <w:i/>
              <w:iCs/>
              <w:noProof/>
              <w:lang w:eastAsia="en-US"/>
            </w:rPr>
            <w:drawing>
              <wp:anchor distT="0" distB="0" distL="114300" distR="114300" simplePos="0" relativeHeight="251659264" behindDoc="1" locked="0" layoutInCell="1" allowOverlap="1" wp14:anchorId="60EED512" wp14:editId="45710069">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 xml:space="preserve">Co-Value: </w:t>
          </w:r>
          <w:proofErr w:type="spellStart"/>
          <w:r w:rsidRPr="001278DB">
            <w:rPr>
              <w:b/>
            </w:rPr>
            <w:t>Jurnal</w:t>
          </w:r>
          <w:proofErr w:type="spellEnd"/>
          <w:r w:rsidRPr="001278DB">
            <w:rPr>
              <w:b/>
            </w:rPr>
            <w:t xml:space="preserve"> Ekonomi, </w:t>
          </w:r>
          <w:proofErr w:type="spellStart"/>
          <w:r w:rsidRPr="001278DB">
            <w:rPr>
              <w:b/>
            </w:rPr>
            <w:t>Koperasi</w:t>
          </w:r>
          <w:proofErr w:type="spellEnd"/>
          <w:r w:rsidRPr="001278DB">
            <w:rPr>
              <w:b/>
            </w:rPr>
            <w:t xml:space="preserve"> &amp; Kewirausahaan</w:t>
          </w:r>
        </w:p>
        <w:p w14:paraId="0C72E89B" w14:textId="456FE378" w:rsidR="00647B1A" w:rsidRPr="00D427FF" w:rsidRDefault="00647B1A" w:rsidP="00647B1A">
          <w:pPr>
            <w:pStyle w:val="Header"/>
            <w:rPr>
              <w:i/>
              <w:iCs/>
              <w:lang w:val="pt-BR"/>
            </w:rPr>
          </w:pPr>
          <w:r w:rsidRPr="00D427FF">
            <w:rPr>
              <w:i/>
              <w:iCs/>
              <w:lang w:val="pt-BR"/>
            </w:rPr>
            <w:t xml:space="preserve">Volume </w:t>
          </w:r>
          <w:r w:rsidR="00D427FF" w:rsidRPr="00D427FF">
            <w:rPr>
              <w:i/>
              <w:iCs/>
              <w:lang w:val="pt-BR"/>
            </w:rPr>
            <w:t>15</w:t>
          </w:r>
          <w:r w:rsidRPr="00D427FF">
            <w:rPr>
              <w:i/>
              <w:iCs/>
              <w:lang w:val="pt-BR"/>
            </w:rPr>
            <w:t xml:space="preserve">, Nomor </w:t>
          </w:r>
          <w:r w:rsidR="00AD48C2">
            <w:rPr>
              <w:i/>
              <w:iCs/>
              <w:lang w:val="pt-BR"/>
            </w:rPr>
            <w:t>5</w:t>
          </w:r>
          <w:r w:rsidRPr="00D427FF">
            <w:rPr>
              <w:i/>
              <w:iCs/>
              <w:lang w:val="pt-BR"/>
            </w:rPr>
            <w:t xml:space="preserve"> </w:t>
          </w:r>
          <w:r w:rsidR="00AD48C2">
            <w:rPr>
              <w:i/>
              <w:iCs/>
              <w:lang w:val="pt-BR"/>
            </w:rPr>
            <w:t>Oktober</w:t>
          </w:r>
          <w:r w:rsidRPr="00D427FF">
            <w:rPr>
              <w:i/>
              <w:iCs/>
              <w:lang w:val="pt-BR"/>
            </w:rPr>
            <w:t xml:space="preserve"> 20</w:t>
          </w:r>
          <w:r w:rsidR="00D427FF" w:rsidRPr="00D427FF">
            <w:rPr>
              <w:i/>
              <w:iCs/>
              <w:lang w:val="pt-BR"/>
            </w:rPr>
            <w:t>24</w:t>
          </w:r>
        </w:p>
        <w:p w14:paraId="44931F4C" w14:textId="58BE00B9" w:rsidR="003965CE" w:rsidRPr="00D427FF" w:rsidRDefault="003965CE" w:rsidP="007F0D3C">
          <w:pPr>
            <w:pStyle w:val="Header"/>
            <w:rPr>
              <w:lang w:val="pt-BR"/>
            </w:rPr>
          </w:pPr>
          <w:r w:rsidRPr="00D427FF">
            <w:rPr>
              <w:lang w:val="pt-BR"/>
            </w:rPr>
            <w:t xml:space="preserve">p-ISSN: </w:t>
          </w:r>
          <w:r w:rsidR="00D427FF" w:rsidRPr="00D427FF">
            <w:rPr>
              <w:lang w:val="pt-BR"/>
            </w:rPr>
            <w:t xml:space="preserve">2086-3306 </w:t>
          </w:r>
          <w:r w:rsidRPr="00D427FF">
            <w:rPr>
              <w:lang w:val="pt-BR"/>
            </w:rPr>
            <w:t xml:space="preserve">e-ISSN: </w:t>
          </w:r>
          <w:r w:rsidR="00D427FF" w:rsidRPr="00D427FF">
            <w:rPr>
              <w:lang w:val="pt-BR"/>
            </w:rPr>
            <w:t>2809-8862</w:t>
          </w:r>
        </w:p>
      </w:tc>
    </w:tr>
    <w:tr w:rsidR="003965CE" w:rsidRPr="00D427FF" w14:paraId="437B0154" w14:textId="77777777" w:rsidTr="007F0D3C">
      <w:trPr>
        <w:trHeight w:val="286"/>
      </w:trPr>
      <w:tc>
        <w:tcPr>
          <w:tcW w:w="8028" w:type="dxa"/>
        </w:tcPr>
        <w:p w14:paraId="241B3989" w14:textId="77777777" w:rsidR="003965CE" w:rsidRPr="00D427FF" w:rsidRDefault="003965CE" w:rsidP="007F0D3C">
          <w:pPr>
            <w:pStyle w:val="Header"/>
            <w:rPr>
              <w:lang w:val="pt-BR"/>
            </w:rPr>
          </w:pPr>
        </w:p>
      </w:tc>
    </w:tr>
  </w:tbl>
  <w:p w14:paraId="688C64A5" w14:textId="3F027CDF" w:rsidR="00072BFA" w:rsidRPr="00D427FF" w:rsidRDefault="00072BFA" w:rsidP="00072BFA">
    <w:pPr>
      <w:pStyle w:val="Header"/>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8D3"/>
    <w:multiLevelType w:val="hybridMultilevel"/>
    <w:tmpl w:val="89CCC7AC"/>
    <w:lvl w:ilvl="0" w:tplc="A12A52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273F01"/>
    <w:multiLevelType w:val="multilevel"/>
    <w:tmpl w:val="264A4B88"/>
    <w:lvl w:ilvl="0">
      <w:start w:val="1"/>
      <w:numFmt w:val="none"/>
      <w:suff w:val="space"/>
      <w:lvlText w:val="Source: "/>
      <w:lvlJc w:val="left"/>
      <w:pPr>
        <w:ind w:left="0" w:firstLine="0"/>
      </w:pPr>
      <w:rPr>
        <w:b w:val="0"/>
        <w:i/>
        <w:sz w:val="1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5180F42"/>
    <w:multiLevelType w:val="hybridMultilevel"/>
    <w:tmpl w:val="FA1CC1F0"/>
    <w:lvl w:ilvl="0" w:tplc="CB5AE8C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6734E"/>
    <w:multiLevelType w:val="multilevel"/>
    <w:tmpl w:val="A014B662"/>
    <w:lvl w:ilvl="0">
      <w:start w:val="1"/>
      <w:numFmt w:val="decimal"/>
      <w:lvlText w:val="%1.1"/>
      <w:lvlJc w:val="left"/>
      <w:pPr>
        <w:ind w:left="405" w:hanging="405"/>
      </w:pPr>
    </w:lvl>
    <w:lvl w:ilvl="1">
      <w:start w:val="2"/>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 w15:restartNumberingAfterBreak="0">
    <w:nsid w:val="100E2983"/>
    <w:multiLevelType w:val="multilevel"/>
    <w:tmpl w:val="97E0F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F62B3A"/>
    <w:multiLevelType w:val="hybridMultilevel"/>
    <w:tmpl w:val="027A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5422D"/>
    <w:multiLevelType w:val="multilevel"/>
    <w:tmpl w:val="F0D0FEFE"/>
    <w:lvl w:ilvl="0">
      <w:start w:val="3"/>
      <w:numFmt w:val="decimal"/>
      <w:lvlText w:val="%1"/>
      <w:lvlJc w:val="left"/>
      <w:pPr>
        <w:ind w:left="360" w:hanging="360"/>
      </w:pPr>
    </w:lvl>
    <w:lvl w:ilvl="1">
      <w:start w:val="1"/>
      <w:numFmt w:val="decimal"/>
      <w:lvlText w:val="%1.%2"/>
      <w:lvlJc w:val="left"/>
      <w:pPr>
        <w:ind w:left="1338" w:hanging="360"/>
      </w:pPr>
    </w:lvl>
    <w:lvl w:ilvl="2">
      <w:start w:val="1"/>
      <w:numFmt w:val="decimal"/>
      <w:lvlText w:val="%1.%2.%3"/>
      <w:lvlJc w:val="left"/>
      <w:pPr>
        <w:ind w:left="2676" w:hanging="720"/>
      </w:pPr>
    </w:lvl>
    <w:lvl w:ilvl="3">
      <w:start w:val="1"/>
      <w:numFmt w:val="decimal"/>
      <w:lvlText w:val="%1.%2.%3.%4"/>
      <w:lvlJc w:val="left"/>
      <w:pPr>
        <w:ind w:left="3654" w:hanging="720"/>
      </w:pPr>
    </w:lvl>
    <w:lvl w:ilvl="4">
      <w:start w:val="1"/>
      <w:numFmt w:val="decimal"/>
      <w:lvlText w:val="%1.%2.%3.%4.%5"/>
      <w:lvlJc w:val="left"/>
      <w:pPr>
        <w:ind w:left="4632" w:hanging="720"/>
      </w:pPr>
    </w:lvl>
    <w:lvl w:ilvl="5">
      <w:start w:val="1"/>
      <w:numFmt w:val="decimal"/>
      <w:lvlText w:val="%1.%2.%3.%4.%5.%6"/>
      <w:lvlJc w:val="left"/>
      <w:pPr>
        <w:ind w:left="5970" w:hanging="1080"/>
      </w:pPr>
    </w:lvl>
    <w:lvl w:ilvl="6">
      <w:start w:val="1"/>
      <w:numFmt w:val="decimal"/>
      <w:lvlText w:val="%1.%2.%3.%4.%5.%6.%7"/>
      <w:lvlJc w:val="left"/>
      <w:pPr>
        <w:ind w:left="6948" w:hanging="1080"/>
      </w:pPr>
    </w:lvl>
    <w:lvl w:ilvl="7">
      <w:start w:val="1"/>
      <w:numFmt w:val="decimal"/>
      <w:lvlText w:val="%1.%2.%3.%4.%5.%6.%7.%8"/>
      <w:lvlJc w:val="left"/>
      <w:pPr>
        <w:ind w:left="8286" w:hanging="1440"/>
      </w:pPr>
    </w:lvl>
    <w:lvl w:ilvl="8">
      <w:start w:val="1"/>
      <w:numFmt w:val="decimal"/>
      <w:lvlText w:val="%1.%2.%3.%4.%5.%6.%7.%8.%9"/>
      <w:lvlJc w:val="left"/>
      <w:pPr>
        <w:ind w:left="9264" w:hanging="1440"/>
      </w:pPr>
    </w:lvl>
  </w:abstractNum>
  <w:abstractNum w:abstractNumId="7" w15:restartNumberingAfterBreak="0">
    <w:nsid w:val="15C1424B"/>
    <w:multiLevelType w:val="hybridMultilevel"/>
    <w:tmpl w:val="DFA8CB54"/>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A2E5E"/>
    <w:multiLevelType w:val="hybridMultilevel"/>
    <w:tmpl w:val="9350E368"/>
    <w:lvl w:ilvl="0" w:tplc="A0BCB5D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B2AE9"/>
    <w:multiLevelType w:val="hybridMultilevel"/>
    <w:tmpl w:val="A81E2BDE"/>
    <w:lvl w:ilvl="0" w:tplc="04090019">
      <w:start w:val="1"/>
      <w:numFmt w:val="decimal"/>
      <w:lvlText w:val="Tabel %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B53E9"/>
    <w:multiLevelType w:val="hybridMultilevel"/>
    <w:tmpl w:val="B62C3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D63C84"/>
    <w:multiLevelType w:val="hybridMultilevel"/>
    <w:tmpl w:val="0DEC5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15F59"/>
    <w:multiLevelType w:val="hybridMultilevel"/>
    <w:tmpl w:val="F03E18C0"/>
    <w:lvl w:ilvl="0" w:tplc="E660899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14D4F91"/>
    <w:multiLevelType w:val="hybridMultilevel"/>
    <w:tmpl w:val="93825BF2"/>
    <w:lvl w:ilvl="0" w:tplc="181E9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4F6020"/>
    <w:multiLevelType w:val="hybridMultilevel"/>
    <w:tmpl w:val="DC1A7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908E0"/>
    <w:multiLevelType w:val="hybridMultilevel"/>
    <w:tmpl w:val="5492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6579B"/>
    <w:multiLevelType w:val="hybridMultilevel"/>
    <w:tmpl w:val="14988112"/>
    <w:lvl w:ilvl="0" w:tplc="FFB8F6C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73F7B"/>
    <w:multiLevelType w:val="multilevel"/>
    <w:tmpl w:val="21C60B4C"/>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2B8F5B36"/>
    <w:multiLevelType w:val="multilevel"/>
    <w:tmpl w:val="03F89774"/>
    <w:lvl w:ilvl="0">
      <w:start w:val="4"/>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9" w15:restartNumberingAfterBreak="0">
    <w:nsid w:val="2DEB42CE"/>
    <w:multiLevelType w:val="multilevel"/>
    <w:tmpl w:val="42B8F394"/>
    <w:lvl w:ilvl="0">
      <w:start w:val="2"/>
      <w:numFmt w:val="decimal"/>
      <w:lvlText w:val="%1"/>
      <w:lvlJc w:val="left"/>
      <w:pPr>
        <w:ind w:left="405" w:hanging="405"/>
      </w:pPr>
    </w:lvl>
    <w:lvl w:ilvl="1">
      <w:start w:val="1"/>
      <w:numFmt w:val="decimal"/>
      <w:lvlText w:val="%1.%2"/>
      <w:lvlJc w:val="left"/>
      <w:pPr>
        <w:ind w:left="585" w:hanging="40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0" w15:restartNumberingAfterBreak="0">
    <w:nsid w:val="2F3E1717"/>
    <w:multiLevelType w:val="hybridMultilevel"/>
    <w:tmpl w:val="F91C2BF8"/>
    <w:lvl w:ilvl="0" w:tplc="401CE2EE">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25CEA">
      <w:start w:val="1"/>
      <w:numFmt w:val="lowerLetter"/>
      <w:lvlText w:val="%2"/>
      <w:lvlJc w:val="left"/>
      <w:pPr>
        <w:ind w:left="1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6D07E">
      <w:start w:val="1"/>
      <w:numFmt w:val="lowerRoman"/>
      <w:lvlText w:val="%3"/>
      <w:lvlJc w:val="left"/>
      <w:pPr>
        <w:ind w:left="1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966EE2">
      <w:start w:val="1"/>
      <w:numFmt w:val="decimal"/>
      <w:lvlText w:val="%4"/>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9EF574">
      <w:start w:val="1"/>
      <w:numFmt w:val="lowerLetter"/>
      <w:lvlText w:val="%5"/>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B85302">
      <w:start w:val="1"/>
      <w:numFmt w:val="lowerRoman"/>
      <w:lvlText w:val="%6"/>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40A960">
      <w:start w:val="1"/>
      <w:numFmt w:val="decimal"/>
      <w:lvlText w:val="%7"/>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A83E6">
      <w:start w:val="1"/>
      <w:numFmt w:val="lowerLetter"/>
      <w:lvlText w:val="%8"/>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367AC8">
      <w:start w:val="1"/>
      <w:numFmt w:val="lowerRoman"/>
      <w:lvlText w:val="%9"/>
      <w:lvlJc w:val="left"/>
      <w:pPr>
        <w:ind w:left="6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E60C15"/>
    <w:multiLevelType w:val="multilevel"/>
    <w:tmpl w:val="9FB461B6"/>
    <w:lvl w:ilvl="0">
      <w:start w:val="1"/>
      <w:numFmt w:val="decimal"/>
      <w:lvlText w:val="%1."/>
      <w:lvlJc w:val="left"/>
      <w:pPr>
        <w:ind w:left="360" w:hanging="360"/>
      </w:pPr>
      <w:rPr>
        <w:rFonts w:hint="default"/>
      </w:rPr>
    </w:lvl>
    <w:lvl w:ilvl="1">
      <w:start w:val="1"/>
      <w:numFmt w:val="decimal"/>
      <w:lvlText w:val="%2."/>
      <w:lvlJc w:val="left"/>
      <w:pPr>
        <w:ind w:left="1142" w:hanging="432"/>
      </w:pPr>
      <w:rPr>
        <w:rFonts w:hint="default"/>
      </w:rPr>
    </w:lvl>
    <w:lvl w:ilvl="2">
      <w:start w:val="1"/>
      <w:numFmt w:val="decimal"/>
      <w:lvlText w:val="%3."/>
      <w:lvlJc w:val="left"/>
      <w:pPr>
        <w:ind w:left="1224" w:hanging="504"/>
      </w:pPr>
      <w:rPr>
        <w:rFonts w:ascii="Times New Roman" w:hAnsi="Times New Roman" w:cs="Times New Roman"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EF38F9"/>
    <w:multiLevelType w:val="hybridMultilevel"/>
    <w:tmpl w:val="3556840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3" w15:restartNumberingAfterBreak="0">
    <w:nsid w:val="355B26CF"/>
    <w:multiLevelType w:val="hybridMultilevel"/>
    <w:tmpl w:val="1E96C57E"/>
    <w:lvl w:ilvl="0" w:tplc="09DEFFE4">
      <w:start w:val="1"/>
      <w:numFmt w:val="decimal"/>
      <w:lvlText w:val="%1.1"/>
      <w:lvlJc w:val="left"/>
      <w:pPr>
        <w:ind w:left="1446" w:hanging="360"/>
      </w:pPr>
    </w:lvl>
    <w:lvl w:ilvl="1" w:tplc="04090019">
      <w:start w:val="1"/>
      <w:numFmt w:val="lowerLetter"/>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24" w15:restartNumberingAfterBreak="0">
    <w:nsid w:val="37FB6108"/>
    <w:multiLevelType w:val="multilevel"/>
    <w:tmpl w:val="4A4CB8AE"/>
    <w:lvl w:ilvl="0">
      <w:start w:val="1"/>
      <w:numFmt w:val="none"/>
      <w:suff w:val="space"/>
      <w:lvlText w:val="Source: "/>
      <w:lvlJc w:val="left"/>
      <w:pPr>
        <w:ind w:left="0" w:firstLine="0"/>
      </w:pPr>
      <w:rPr>
        <w:rFonts w:ascii="Tahoma" w:hAnsi="Tahoma" w:cs="Times New Roman" w:hint="default"/>
        <w:b w:val="0"/>
        <w:i/>
        <w:sz w:val="1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80C61C2"/>
    <w:multiLevelType w:val="hybridMultilevel"/>
    <w:tmpl w:val="51C69898"/>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 w15:restartNumberingAfterBreak="0">
    <w:nsid w:val="38B1164A"/>
    <w:multiLevelType w:val="multilevel"/>
    <w:tmpl w:val="7460FA42"/>
    <w:lvl w:ilvl="0">
      <w:start w:val="1"/>
      <w:numFmt w:val="decimal"/>
      <w:suff w:val="space"/>
      <w:lvlText w:val="Figure %1. "/>
      <w:lvlJc w:val="left"/>
      <w:pPr>
        <w:ind w:left="0" w:firstLine="0"/>
      </w:pPr>
      <w:rPr>
        <w:rFonts w:ascii="Times New Roman" w:hAnsi="Times New Roman" w:cs="Times New Roman" w:hint="default"/>
        <w:b w:val="0"/>
        <w:i w:val="0"/>
        <w:caps/>
        <w:spacing w:val="2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8B77ECA"/>
    <w:multiLevelType w:val="hybridMultilevel"/>
    <w:tmpl w:val="B044C6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3EED5C28"/>
    <w:multiLevelType w:val="hybridMultilevel"/>
    <w:tmpl w:val="28B4FFF8"/>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E662BB"/>
    <w:multiLevelType w:val="hybridMultilevel"/>
    <w:tmpl w:val="C7BCF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AD394D"/>
    <w:multiLevelType w:val="hybridMultilevel"/>
    <w:tmpl w:val="D8A85A56"/>
    <w:lvl w:ilvl="0" w:tplc="38090001">
      <w:start w:val="1"/>
      <w:numFmt w:val="bullet"/>
      <w:lvlText w:val=""/>
      <w:lvlJc w:val="left"/>
      <w:pPr>
        <w:ind w:left="903" w:hanging="360"/>
      </w:pPr>
      <w:rPr>
        <w:rFonts w:ascii="Symbol" w:hAnsi="Symbol" w:hint="default"/>
      </w:rPr>
    </w:lvl>
    <w:lvl w:ilvl="1" w:tplc="38090003">
      <w:start w:val="1"/>
      <w:numFmt w:val="bullet"/>
      <w:lvlText w:val="o"/>
      <w:lvlJc w:val="left"/>
      <w:pPr>
        <w:ind w:left="1623" w:hanging="360"/>
      </w:pPr>
      <w:rPr>
        <w:rFonts w:ascii="Courier New" w:hAnsi="Courier New" w:cs="Courier New" w:hint="default"/>
      </w:rPr>
    </w:lvl>
    <w:lvl w:ilvl="2" w:tplc="38090005">
      <w:start w:val="1"/>
      <w:numFmt w:val="bullet"/>
      <w:lvlText w:val=""/>
      <w:lvlJc w:val="left"/>
      <w:pPr>
        <w:ind w:left="2343" w:hanging="360"/>
      </w:pPr>
      <w:rPr>
        <w:rFonts w:ascii="Wingdings" w:hAnsi="Wingdings" w:hint="default"/>
      </w:rPr>
    </w:lvl>
    <w:lvl w:ilvl="3" w:tplc="38090001">
      <w:start w:val="1"/>
      <w:numFmt w:val="bullet"/>
      <w:lvlText w:val=""/>
      <w:lvlJc w:val="left"/>
      <w:pPr>
        <w:ind w:left="3063" w:hanging="360"/>
      </w:pPr>
      <w:rPr>
        <w:rFonts w:ascii="Symbol" w:hAnsi="Symbol" w:hint="default"/>
      </w:rPr>
    </w:lvl>
    <w:lvl w:ilvl="4" w:tplc="38090003">
      <w:start w:val="1"/>
      <w:numFmt w:val="bullet"/>
      <w:lvlText w:val="o"/>
      <w:lvlJc w:val="left"/>
      <w:pPr>
        <w:ind w:left="3783" w:hanging="360"/>
      </w:pPr>
      <w:rPr>
        <w:rFonts w:ascii="Courier New" w:hAnsi="Courier New" w:cs="Courier New" w:hint="default"/>
      </w:rPr>
    </w:lvl>
    <w:lvl w:ilvl="5" w:tplc="38090005">
      <w:start w:val="1"/>
      <w:numFmt w:val="bullet"/>
      <w:lvlText w:val=""/>
      <w:lvlJc w:val="left"/>
      <w:pPr>
        <w:ind w:left="4503" w:hanging="360"/>
      </w:pPr>
      <w:rPr>
        <w:rFonts w:ascii="Wingdings" w:hAnsi="Wingdings" w:hint="default"/>
      </w:rPr>
    </w:lvl>
    <w:lvl w:ilvl="6" w:tplc="38090001">
      <w:start w:val="1"/>
      <w:numFmt w:val="bullet"/>
      <w:lvlText w:val=""/>
      <w:lvlJc w:val="left"/>
      <w:pPr>
        <w:ind w:left="5223" w:hanging="360"/>
      </w:pPr>
      <w:rPr>
        <w:rFonts w:ascii="Symbol" w:hAnsi="Symbol" w:hint="default"/>
      </w:rPr>
    </w:lvl>
    <w:lvl w:ilvl="7" w:tplc="38090003">
      <w:start w:val="1"/>
      <w:numFmt w:val="bullet"/>
      <w:lvlText w:val="o"/>
      <w:lvlJc w:val="left"/>
      <w:pPr>
        <w:ind w:left="5943" w:hanging="360"/>
      </w:pPr>
      <w:rPr>
        <w:rFonts w:ascii="Courier New" w:hAnsi="Courier New" w:cs="Courier New" w:hint="default"/>
      </w:rPr>
    </w:lvl>
    <w:lvl w:ilvl="8" w:tplc="38090005">
      <w:start w:val="1"/>
      <w:numFmt w:val="bullet"/>
      <w:lvlText w:val=""/>
      <w:lvlJc w:val="left"/>
      <w:pPr>
        <w:ind w:left="6663" w:hanging="360"/>
      </w:pPr>
      <w:rPr>
        <w:rFonts w:ascii="Wingdings" w:hAnsi="Wingdings" w:hint="default"/>
      </w:rPr>
    </w:lvl>
  </w:abstractNum>
  <w:abstractNum w:abstractNumId="31" w15:restartNumberingAfterBreak="0">
    <w:nsid w:val="4AB94F65"/>
    <w:multiLevelType w:val="hybridMultilevel"/>
    <w:tmpl w:val="4D0E9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3692A"/>
    <w:multiLevelType w:val="hybridMultilevel"/>
    <w:tmpl w:val="A1F4B440"/>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33" w15:restartNumberingAfterBreak="0">
    <w:nsid w:val="52C80D9E"/>
    <w:multiLevelType w:val="hybridMultilevel"/>
    <w:tmpl w:val="F2D8CC7A"/>
    <w:lvl w:ilvl="0" w:tplc="6A2E0292">
      <w:start w:val="1"/>
      <w:numFmt w:val="upp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4" w15:restartNumberingAfterBreak="0">
    <w:nsid w:val="56E42E47"/>
    <w:multiLevelType w:val="hybridMultilevel"/>
    <w:tmpl w:val="FCC2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E71E60"/>
    <w:multiLevelType w:val="multilevel"/>
    <w:tmpl w:val="0C64D9A0"/>
    <w:lvl w:ilvl="0">
      <w:start w:val="1"/>
      <w:numFmt w:val="decimal"/>
      <w:lvlText w:val="%1"/>
      <w:lvlJc w:val="left"/>
      <w:pPr>
        <w:ind w:left="360" w:hanging="360"/>
      </w:pPr>
    </w:lvl>
    <w:lvl w:ilvl="1">
      <w:start w:val="1"/>
      <w:numFmt w:val="decimal"/>
      <w:lvlText w:val="%1.%2"/>
      <w:lvlJc w:val="left"/>
      <w:pPr>
        <w:ind w:left="1806" w:hanging="360"/>
      </w:pPr>
    </w:lvl>
    <w:lvl w:ilvl="2">
      <w:start w:val="1"/>
      <w:numFmt w:val="decimal"/>
      <w:lvlText w:val="%1.%2.%3"/>
      <w:lvlJc w:val="left"/>
      <w:pPr>
        <w:ind w:left="3612" w:hanging="720"/>
      </w:pPr>
    </w:lvl>
    <w:lvl w:ilvl="3">
      <w:start w:val="1"/>
      <w:numFmt w:val="decimal"/>
      <w:lvlText w:val="%1.%2.%3.%4"/>
      <w:lvlJc w:val="left"/>
      <w:pPr>
        <w:ind w:left="5058" w:hanging="720"/>
      </w:pPr>
    </w:lvl>
    <w:lvl w:ilvl="4">
      <w:start w:val="1"/>
      <w:numFmt w:val="decimal"/>
      <w:lvlText w:val="%1.%2.%3.%4.%5"/>
      <w:lvlJc w:val="left"/>
      <w:pPr>
        <w:ind w:left="6504" w:hanging="720"/>
      </w:pPr>
    </w:lvl>
    <w:lvl w:ilvl="5">
      <w:start w:val="1"/>
      <w:numFmt w:val="decimal"/>
      <w:lvlText w:val="%1.%2.%3.%4.%5.%6"/>
      <w:lvlJc w:val="left"/>
      <w:pPr>
        <w:ind w:left="8310" w:hanging="1080"/>
      </w:pPr>
    </w:lvl>
    <w:lvl w:ilvl="6">
      <w:start w:val="1"/>
      <w:numFmt w:val="decimal"/>
      <w:lvlText w:val="%1.%2.%3.%4.%5.%6.%7"/>
      <w:lvlJc w:val="left"/>
      <w:pPr>
        <w:ind w:left="9756" w:hanging="1080"/>
      </w:pPr>
    </w:lvl>
    <w:lvl w:ilvl="7">
      <w:start w:val="1"/>
      <w:numFmt w:val="decimal"/>
      <w:lvlText w:val="%1.%2.%3.%4.%5.%6.%7.%8"/>
      <w:lvlJc w:val="left"/>
      <w:pPr>
        <w:ind w:left="11562" w:hanging="1440"/>
      </w:pPr>
    </w:lvl>
    <w:lvl w:ilvl="8">
      <w:start w:val="1"/>
      <w:numFmt w:val="decimal"/>
      <w:lvlText w:val="%1.%2.%3.%4.%5.%6.%7.%8.%9"/>
      <w:lvlJc w:val="left"/>
      <w:pPr>
        <w:ind w:left="13008" w:hanging="1440"/>
      </w:pPr>
    </w:lvl>
  </w:abstractNum>
  <w:abstractNum w:abstractNumId="36" w15:restartNumberingAfterBreak="0">
    <w:nsid w:val="59AC695E"/>
    <w:multiLevelType w:val="hybridMultilevel"/>
    <w:tmpl w:val="7346B3BC"/>
    <w:lvl w:ilvl="0" w:tplc="C84A5DBC">
      <w:start w:val="1"/>
      <w:numFmt w:val="lowerLetter"/>
      <w:lvlText w:val="%1."/>
      <w:lvlJc w:val="left"/>
      <w:pPr>
        <w:ind w:left="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ECCEE">
      <w:start w:val="1"/>
      <w:numFmt w:val="decimal"/>
      <w:lvlText w:val="%2)"/>
      <w:lvlJc w:val="left"/>
      <w:pPr>
        <w:ind w:left="1068" w:hanging="360"/>
      </w:pPr>
      <w:rPr>
        <w:sz w:val="22"/>
        <w:szCs w:val="22"/>
      </w:rPr>
    </w:lvl>
    <w:lvl w:ilvl="2" w:tplc="5664A6E6">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CDDD0">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8E1658">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EC3E6E">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68782">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822FC">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7A8CA4">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1B4860"/>
    <w:multiLevelType w:val="hybridMultilevel"/>
    <w:tmpl w:val="103E601C"/>
    <w:lvl w:ilvl="0" w:tplc="A316350C">
      <w:start w:val="1"/>
      <w:numFmt w:val="lowerLetter"/>
      <w:lvlText w:val="%1."/>
      <w:lvlJc w:val="left"/>
      <w:pPr>
        <w:ind w:left="360" w:hanging="360"/>
      </w:pPr>
      <w:rPr>
        <w:rFonts w:hint="default"/>
      </w:rPr>
    </w:lvl>
    <w:lvl w:ilvl="1" w:tplc="6E984606">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5C9C0798"/>
    <w:multiLevelType w:val="hybridMultilevel"/>
    <w:tmpl w:val="F5321494"/>
    <w:lvl w:ilvl="0" w:tplc="56DA66CA">
      <w:start w:val="1"/>
      <w:numFmt w:val="bullet"/>
      <w:lvlText w:val=""/>
      <w:lvlJc w:val="left"/>
      <w:pPr>
        <w:ind w:left="360" w:hanging="360"/>
      </w:pPr>
      <w:rPr>
        <w:rFonts w:ascii="Symbol" w:hAnsi="Symbo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9" w15:restartNumberingAfterBreak="0">
    <w:nsid w:val="608C12FF"/>
    <w:multiLevelType w:val="multilevel"/>
    <w:tmpl w:val="F248429A"/>
    <w:lvl w:ilvl="0">
      <w:start w:val="3"/>
      <w:numFmt w:val="decimal"/>
      <w:lvlText w:val="%1"/>
      <w:lvlJc w:val="left"/>
      <w:pPr>
        <w:ind w:left="405" w:hanging="405"/>
      </w:pPr>
    </w:lvl>
    <w:lvl w:ilvl="1">
      <w:start w:val="1"/>
      <w:numFmt w:val="decimal"/>
      <w:lvlText w:val="%1.%2"/>
      <w:lvlJc w:val="left"/>
      <w:pPr>
        <w:ind w:left="618" w:hanging="40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572" w:hanging="720"/>
      </w:pPr>
    </w:lvl>
    <w:lvl w:ilvl="5">
      <w:start w:val="1"/>
      <w:numFmt w:val="decimal"/>
      <w:lvlText w:val="%1.%2.%3.%4.%5.%6"/>
      <w:lvlJc w:val="left"/>
      <w:pPr>
        <w:ind w:left="2145" w:hanging="1080"/>
      </w:pPr>
    </w:lvl>
    <w:lvl w:ilvl="6">
      <w:start w:val="1"/>
      <w:numFmt w:val="decimal"/>
      <w:lvlText w:val="%1.%2.%3.%4.%5.%6.%7"/>
      <w:lvlJc w:val="left"/>
      <w:pPr>
        <w:ind w:left="2358" w:hanging="1080"/>
      </w:pPr>
    </w:lvl>
    <w:lvl w:ilvl="7">
      <w:start w:val="1"/>
      <w:numFmt w:val="decimal"/>
      <w:lvlText w:val="%1.%2.%3.%4.%5.%6.%7.%8"/>
      <w:lvlJc w:val="left"/>
      <w:pPr>
        <w:ind w:left="2931" w:hanging="1440"/>
      </w:pPr>
    </w:lvl>
    <w:lvl w:ilvl="8">
      <w:start w:val="1"/>
      <w:numFmt w:val="decimal"/>
      <w:lvlText w:val="%1.%2.%3.%4.%5.%6.%7.%8.%9"/>
      <w:lvlJc w:val="left"/>
      <w:pPr>
        <w:ind w:left="3144" w:hanging="1440"/>
      </w:pPr>
    </w:lvl>
  </w:abstractNum>
  <w:abstractNum w:abstractNumId="40" w15:restartNumberingAfterBreak="0">
    <w:nsid w:val="649A2F22"/>
    <w:multiLevelType w:val="hybridMultilevel"/>
    <w:tmpl w:val="42F2B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7C217E"/>
    <w:multiLevelType w:val="multilevel"/>
    <w:tmpl w:val="59F68D9A"/>
    <w:lvl w:ilvl="0">
      <w:start w:val="1"/>
      <w:numFmt w:val="decimal"/>
      <w:suff w:val="space"/>
      <w:lvlText w:val="Table 1.%1."/>
      <w:lvlJc w:val="left"/>
      <w:pPr>
        <w:ind w:left="0" w:firstLine="0"/>
      </w:pPr>
      <w:rPr>
        <w:b w:val="0"/>
        <w:i w:val="0"/>
        <w:caps/>
        <w:vanish w:val="0"/>
        <w:webHidden w:val="0"/>
        <w:spacing w:val="20"/>
        <w:sz w:val="20"/>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3211559"/>
    <w:multiLevelType w:val="multilevel"/>
    <w:tmpl w:val="528AD7D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3" w15:restartNumberingAfterBreak="0">
    <w:nsid w:val="73F54A55"/>
    <w:multiLevelType w:val="singleLevel"/>
    <w:tmpl w:val="E65262D6"/>
    <w:lvl w:ilvl="0">
      <w:start w:val="1"/>
      <w:numFmt w:val="bullet"/>
      <w:lvlText w:val=""/>
      <w:lvlJc w:val="left"/>
      <w:pPr>
        <w:tabs>
          <w:tab w:val="num" w:pos="360"/>
        </w:tabs>
        <w:ind w:left="360" w:hanging="360"/>
      </w:pPr>
      <w:rPr>
        <w:rFonts w:ascii="Symbol" w:hAnsi="Symbol" w:hint="default"/>
        <w:sz w:val="20"/>
      </w:rPr>
    </w:lvl>
  </w:abstractNum>
  <w:abstractNum w:abstractNumId="44" w15:restartNumberingAfterBreak="0">
    <w:nsid w:val="79F62BB5"/>
    <w:multiLevelType w:val="hybridMultilevel"/>
    <w:tmpl w:val="268AC16C"/>
    <w:lvl w:ilvl="0" w:tplc="01D6B118">
      <w:start w:val="1"/>
      <w:numFmt w:val="lowerLetter"/>
      <w:lvlText w:val="%1."/>
      <w:lvlJc w:val="left"/>
      <w:pPr>
        <w:ind w:left="2340" w:hanging="360"/>
      </w:pPr>
      <w:rPr>
        <w:rFonts w:asciiTheme="majorBidi" w:hAnsiTheme="majorBidi" w:cstheme="majorBidi"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7E037C16"/>
    <w:multiLevelType w:val="multilevel"/>
    <w:tmpl w:val="1B1C841E"/>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ind w:left="1080" w:hanging="360"/>
      </w:pPr>
      <w:rPr>
        <w:rFonts w:asciiTheme="majorBidi" w:hAnsiTheme="majorBidi" w:cstheme="maj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7E7C2E36"/>
    <w:multiLevelType w:val="hybridMultilevel"/>
    <w:tmpl w:val="B55AD06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7FC86DD9"/>
    <w:multiLevelType w:val="hybridMultilevel"/>
    <w:tmpl w:val="6B66B306"/>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947591207">
    <w:abstractNumId w:val="9"/>
  </w:num>
  <w:num w:numId="2" w16cid:durableId="11607369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8732277">
    <w:abstractNumId w:val="41"/>
  </w:num>
  <w:num w:numId="4" w16cid:durableId="132186391">
    <w:abstractNumId w:val="1"/>
  </w:num>
  <w:num w:numId="5" w16cid:durableId="961225254">
    <w:abstractNumId w:val="24"/>
  </w:num>
  <w:num w:numId="6" w16cid:durableId="429395029">
    <w:abstractNumId w:val="43"/>
  </w:num>
  <w:num w:numId="7" w16cid:durableId="1590429792">
    <w:abstractNumId w:val="0"/>
  </w:num>
  <w:num w:numId="8" w16cid:durableId="1161970230">
    <w:abstractNumId w:val="26"/>
  </w:num>
  <w:num w:numId="9" w16cid:durableId="12052936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9977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8629220">
    <w:abstractNumId w:val="22"/>
  </w:num>
  <w:num w:numId="12" w16cid:durableId="1538272990">
    <w:abstractNumId w:val="30"/>
  </w:num>
  <w:num w:numId="13" w16cid:durableId="18903424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030347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189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3425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66644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16913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895779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01647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08415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08792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6611290">
    <w:abstractNumId w:val="4"/>
  </w:num>
  <w:num w:numId="24" w16cid:durableId="1190337180">
    <w:abstractNumId w:val="21"/>
  </w:num>
  <w:num w:numId="25" w16cid:durableId="19358180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8602780">
    <w:abstractNumId w:val="11"/>
  </w:num>
  <w:num w:numId="27" w16cid:durableId="741676507">
    <w:abstractNumId w:val="40"/>
  </w:num>
  <w:num w:numId="28" w16cid:durableId="1494221859">
    <w:abstractNumId w:val="13"/>
  </w:num>
  <w:num w:numId="29" w16cid:durableId="586891446">
    <w:abstractNumId w:val="8"/>
  </w:num>
  <w:num w:numId="30" w16cid:durableId="1886944820">
    <w:abstractNumId w:val="34"/>
  </w:num>
  <w:num w:numId="31" w16cid:durableId="1876036902">
    <w:abstractNumId w:val="2"/>
  </w:num>
  <w:num w:numId="32" w16cid:durableId="2059091161">
    <w:abstractNumId w:val="16"/>
  </w:num>
  <w:num w:numId="33" w16cid:durableId="691077242">
    <w:abstractNumId w:val="46"/>
  </w:num>
  <w:num w:numId="34" w16cid:durableId="828516997">
    <w:abstractNumId w:val="10"/>
  </w:num>
  <w:num w:numId="35" w16cid:durableId="1119450796">
    <w:abstractNumId w:val="31"/>
  </w:num>
  <w:num w:numId="36" w16cid:durableId="2082023925">
    <w:abstractNumId w:val="14"/>
  </w:num>
  <w:num w:numId="37" w16cid:durableId="1890871140">
    <w:abstractNumId w:val="5"/>
  </w:num>
  <w:num w:numId="38" w16cid:durableId="801119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219166">
    <w:abstractNumId w:val="15"/>
  </w:num>
  <w:num w:numId="40" w16cid:durableId="2016030871">
    <w:abstractNumId w:val="29"/>
  </w:num>
  <w:num w:numId="41" w16cid:durableId="1340884137">
    <w:abstractNumId w:val="27"/>
  </w:num>
  <w:num w:numId="42" w16cid:durableId="399794462">
    <w:abstractNumId w:val="38"/>
  </w:num>
  <w:num w:numId="43" w16cid:durableId="1845433133">
    <w:abstractNumId w:val="20"/>
  </w:num>
  <w:num w:numId="44" w16cid:durableId="1172256496">
    <w:abstractNumId w:val="36"/>
  </w:num>
  <w:num w:numId="45" w16cid:durableId="1760787808">
    <w:abstractNumId w:val="25"/>
  </w:num>
  <w:num w:numId="46" w16cid:durableId="841314679">
    <w:abstractNumId w:val="37"/>
  </w:num>
  <w:num w:numId="47" w16cid:durableId="1527644293">
    <w:abstractNumId w:val="45"/>
  </w:num>
  <w:num w:numId="48" w16cid:durableId="1419596349">
    <w:abstractNumId w:val="7"/>
  </w:num>
  <w:num w:numId="49" w16cid:durableId="73416164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cyNDUzMTU0NTRW0lEKTi0uzszPAykwrgUAP/oAGSwAAAA="/>
  </w:docVars>
  <w:rsids>
    <w:rsidRoot w:val="00054BF1"/>
    <w:rsid w:val="00000F2F"/>
    <w:rsid w:val="00000FFD"/>
    <w:rsid w:val="0000305A"/>
    <w:rsid w:val="00003821"/>
    <w:rsid w:val="000170E0"/>
    <w:rsid w:val="000173CC"/>
    <w:rsid w:val="00017521"/>
    <w:rsid w:val="00032DBB"/>
    <w:rsid w:val="00033BBB"/>
    <w:rsid w:val="00034622"/>
    <w:rsid w:val="00035347"/>
    <w:rsid w:val="00042FEC"/>
    <w:rsid w:val="00043EB1"/>
    <w:rsid w:val="000442E6"/>
    <w:rsid w:val="0004591D"/>
    <w:rsid w:val="00051F64"/>
    <w:rsid w:val="00052C2F"/>
    <w:rsid w:val="000530B5"/>
    <w:rsid w:val="0005318D"/>
    <w:rsid w:val="00053E41"/>
    <w:rsid w:val="00054BF1"/>
    <w:rsid w:val="00055DBC"/>
    <w:rsid w:val="00062238"/>
    <w:rsid w:val="0006390A"/>
    <w:rsid w:val="000729A5"/>
    <w:rsid w:val="00072BFA"/>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21DE"/>
    <w:rsid w:val="000D234E"/>
    <w:rsid w:val="000D3212"/>
    <w:rsid w:val="000D4D41"/>
    <w:rsid w:val="000E13A7"/>
    <w:rsid w:val="000E2224"/>
    <w:rsid w:val="000E631C"/>
    <w:rsid w:val="000E6624"/>
    <w:rsid w:val="0010244D"/>
    <w:rsid w:val="001033F0"/>
    <w:rsid w:val="00104F38"/>
    <w:rsid w:val="00113EF9"/>
    <w:rsid w:val="0011404E"/>
    <w:rsid w:val="00117663"/>
    <w:rsid w:val="00120D3A"/>
    <w:rsid w:val="00120FE8"/>
    <w:rsid w:val="001231F1"/>
    <w:rsid w:val="001260DD"/>
    <w:rsid w:val="00126383"/>
    <w:rsid w:val="001278DB"/>
    <w:rsid w:val="0013347E"/>
    <w:rsid w:val="00140400"/>
    <w:rsid w:val="00142B14"/>
    <w:rsid w:val="001531F2"/>
    <w:rsid w:val="001537BC"/>
    <w:rsid w:val="00154238"/>
    <w:rsid w:val="00163328"/>
    <w:rsid w:val="0017433A"/>
    <w:rsid w:val="001769D8"/>
    <w:rsid w:val="00177A69"/>
    <w:rsid w:val="00181598"/>
    <w:rsid w:val="0018251D"/>
    <w:rsid w:val="00182A15"/>
    <w:rsid w:val="001847F2"/>
    <w:rsid w:val="0018480F"/>
    <w:rsid w:val="00186096"/>
    <w:rsid w:val="00186DE9"/>
    <w:rsid w:val="00187CAA"/>
    <w:rsid w:val="00190FA5"/>
    <w:rsid w:val="001910F9"/>
    <w:rsid w:val="00194A8E"/>
    <w:rsid w:val="00194D7A"/>
    <w:rsid w:val="001A1B99"/>
    <w:rsid w:val="001A2315"/>
    <w:rsid w:val="001A3A1B"/>
    <w:rsid w:val="001A7FD6"/>
    <w:rsid w:val="001B0105"/>
    <w:rsid w:val="001B32FA"/>
    <w:rsid w:val="001C206E"/>
    <w:rsid w:val="001C2A18"/>
    <w:rsid w:val="001C2AA2"/>
    <w:rsid w:val="001C2D1A"/>
    <w:rsid w:val="001C3513"/>
    <w:rsid w:val="001C4D27"/>
    <w:rsid w:val="001D1BF6"/>
    <w:rsid w:val="001D2D1F"/>
    <w:rsid w:val="001D40BD"/>
    <w:rsid w:val="001D46F0"/>
    <w:rsid w:val="001E11F6"/>
    <w:rsid w:val="001E413B"/>
    <w:rsid w:val="001E5866"/>
    <w:rsid w:val="001E6BED"/>
    <w:rsid w:val="001F44D6"/>
    <w:rsid w:val="001F4F4D"/>
    <w:rsid w:val="001F53FE"/>
    <w:rsid w:val="001F617B"/>
    <w:rsid w:val="001F70DF"/>
    <w:rsid w:val="001F7EC1"/>
    <w:rsid w:val="002019B6"/>
    <w:rsid w:val="00203F0B"/>
    <w:rsid w:val="0020660D"/>
    <w:rsid w:val="0020697B"/>
    <w:rsid w:val="00206C25"/>
    <w:rsid w:val="00207464"/>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46E4D"/>
    <w:rsid w:val="00254122"/>
    <w:rsid w:val="00254722"/>
    <w:rsid w:val="00254CCE"/>
    <w:rsid w:val="002559D4"/>
    <w:rsid w:val="00255D9E"/>
    <w:rsid w:val="002560CD"/>
    <w:rsid w:val="00256793"/>
    <w:rsid w:val="002600EB"/>
    <w:rsid w:val="00260CD6"/>
    <w:rsid w:val="002614B0"/>
    <w:rsid w:val="00262A8B"/>
    <w:rsid w:val="002643E7"/>
    <w:rsid w:val="0026472A"/>
    <w:rsid w:val="00266FDD"/>
    <w:rsid w:val="00267E6D"/>
    <w:rsid w:val="0027600E"/>
    <w:rsid w:val="00276589"/>
    <w:rsid w:val="00276D75"/>
    <w:rsid w:val="00280182"/>
    <w:rsid w:val="002830D3"/>
    <w:rsid w:val="00285113"/>
    <w:rsid w:val="002925B4"/>
    <w:rsid w:val="002932F4"/>
    <w:rsid w:val="00293C73"/>
    <w:rsid w:val="00296AA7"/>
    <w:rsid w:val="00296DC1"/>
    <w:rsid w:val="002A020E"/>
    <w:rsid w:val="002A0B73"/>
    <w:rsid w:val="002A19DA"/>
    <w:rsid w:val="002A356C"/>
    <w:rsid w:val="002A54E5"/>
    <w:rsid w:val="002A5871"/>
    <w:rsid w:val="002A7DAB"/>
    <w:rsid w:val="002B0D7D"/>
    <w:rsid w:val="002B2F8A"/>
    <w:rsid w:val="002B308A"/>
    <w:rsid w:val="002B6664"/>
    <w:rsid w:val="002B6AC3"/>
    <w:rsid w:val="002C749C"/>
    <w:rsid w:val="002D143C"/>
    <w:rsid w:val="002D1B74"/>
    <w:rsid w:val="002D3641"/>
    <w:rsid w:val="002E07A0"/>
    <w:rsid w:val="002E6A69"/>
    <w:rsid w:val="002E7ED3"/>
    <w:rsid w:val="002F4290"/>
    <w:rsid w:val="002F44F6"/>
    <w:rsid w:val="002F5BB0"/>
    <w:rsid w:val="002F7968"/>
    <w:rsid w:val="002F7E62"/>
    <w:rsid w:val="0030676D"/>
    <w:rsid w:val="00307682"/>
    <w:rsid w:val="00310FF1"/>
    <w:rsid w:val="00312E7B"/>
    <w:rsid w:val="00313216"/>
    <w:rsid w:val="00313BA9"/>
    <w:rsid w:val="00314251"/>
    <w:rsid w:val="00320195"/>
    <w:rsid w:val="0032028D"/>
    <w:rsid w:val="0032069E"/>
    <w:rsid w:val="0032245F"/>
    <w:rsid w:val="00322CE4"/>
    <w:rsid w:val="003250C3"/>
    <w:rsid w:val="003310F3"/>
    <w:rsid w:val="00331426"/>
    <w:rsid w:val="003328DF"/>
    <w:rsid w:val="00332BBD"/>
    <w:rsid w:val="00335968"/>
    <w:rsid w:val="003378B5"/>
    <w:rsid w:val="00337FD3"/>
    <w:rsid w:val="003406D0"/>
    <w:rsid w:val="003443EE"/>
    <w:rsid w:val="003447D6"/>
    <w:rsid w:val="00345411"/>
    <w:rsid w:val="00345EBB"/>
    <w:rsid w:val="00350846"/>
    <w:rsid w:val="0035244C"/>
    <w:rsid w:val="003526FE"/>
    <w:rsid w:val="00352964"/>
    <w:rsid w:val="0035338C"/>
    <w:rsid w:val="003540DF"/>
    <w:rsid w:val="0035727A"/>
    <w:rsid w:val="00360745"/>
    <w:rsid w:val="00361797"/>
    <w:rsid w:val="00361C3C"/>
    <w:rsid w:val="0036346E"/>
    <w:rsid w:val="00363C53"/>
    <w:rsid w:val="003640ED"/>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5CE"/>
    <w:rsid w:val="00396791"/>
    <w:rsid w:val="003A0368"/>
    <w:rsid w:val="003A154F"/>
    <w:rsid w:val="003A2EDB"/>
    <w:rsid w:val="003A5F78"/>
    <w:rsid w:val="003B306C"/>
    <w:rsid w:val="003B6768"/>
    <w:rsid w:val="003B6890"/>
    <w:rsid w:val="003B7B22"/>
    <w:rsid w:val="003C49FA"/>
    <w:rsid w:val="003C5FE3"/>
    <w:rsid w:val="003C72A1"/>
    <w:rsid w:val="003C7A46"/>
    <w:rsid w:val="003D12EF"/>
    <w:rsid w:val="003E214D"/>
    <w:rsid w:val="003E3166"/>
    <w:rsid w:val="003E79D3"/>
    <w:rsid w:val="003F0B25"/>
    <w:rsid w:val="003F42D3"/>
    <w:rsid w:val="003F58CC"/>
    <w:rsid w:val="003F6268"/>
    <w:rsid w:val="00400409"/>
    <w:rsid w:val="00401B8A"/>
    <w:rsid w:val="00401D92"/>
    <w:rsid w:val="00402B65"/>
    <w:rsid w:val="00405D06"/>
    <w:rsid w:val="00406530"/>
    <w:rsid w:val="0040667E"/>
    <w:rsid w:val="0040683E"/>
    <w:rsid w:val="00411BD5"/>
    <w:rsid w:val="00413968"/>
    <w:rsid w:val="004146A4"/>
    <w:rsid w:val="004164A1"/>
    <w:rsid w:val="004166F8"/>
    <w:rsid w:val="004167C3"/>
    <w:rsid w:val="00416C51"/>
    <w:rsid w:val="0042185F"/>
    <w:rsid w:val="00421ADD"/>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1EBF"/>
    <w:rsid w:val="00483A4A"/>
    <w:rsid w:val="00484889"/>
    <w:rsid w:val="00484F8E"/>
    <w:rsid w:val="004920C8"/>
    <w:rsid w:val="004A498A"/>
    <w:rsid w:val="004A576B"/>
    <w:rsid w:val="004B1CE1"/>
    <w:rsid w:val="004B2833"/>
    <w:rsid w:val="004B2B05"/>
    <w:rsid w:val="004B5870"/>
    <w:rsid w:val="004B63DC"/>
    <w:rsid w:val="004B6706"/>
    <w:rsid w:val="004C0623"/>
    <w:rsid w:val="004C563F"/>
    <w:rsid w:val="004C6764"/>
    <w:rsid w:val="004C78C7"/>
    <w:rsid w:val="004D4749"/>
    <w:rsid w:val="004D528C"/>
    <w:rsid w:val="004E0D69"/>
    <w:rsid w:val="004E10A0"/>
    <w:rsid w:val="004E25BE"/>
    <w:rsid w:val="004E3987"/>
    <w:rsid w:val="004E495E"/>
    <w:rsid w:val="004E52CF"/>
    <w:rsid w:val="004E6243"/>
    <w:rsid w:val="004E64B9"/>
    <w:rsid w:val="004E6599"/>
    <w:rsid w:val="004F3044"/>
    <w:rsid w:val="004F31FC"/>
    <w:rsid w:val="004F47B4"/>
    <w:rsid w:val="004F4E1D"/>
    <w:rsid w:val="004F68E6"/>
    <w:rsid w:val="004F6EC1"/>
    <w:rsid w:val="00503F85"/>
    <w:rsid w:val="005045B1"/>
    <w:rsid w:val="005053EE"/>
    <w:rsid w:val="00505EBE"/>
    <w:rsid w:val="00505F1A"/>
    <w:rsid w:val="005069F1"/>
    <w:rsid w:val="00506A8C"/>
    <w:rsid w:val="00507FA1"/>
    <w:rsid w:val="00510A8C"/>
    <w:rsid w:val="00510F95"/>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50C83"/>
    <w:rsid w:val="00553DE4"/>
    <w:rsid w:val="005563D3"/>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6C6"/>
    <w:rsid w:val="00592C99"/>
    <w:rsid w:val="00592E05"/>
    <w:rsid w:val="00593A78"/>
    <w:rsid w:val="00594F79"/>
    <w:rsid w:val="00595559"/>
    <w:rsid w:val="005968EE"/>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00A"/>
    <w:rsid w:val="005D115E"/>
    <w:rsid w:val="005D62DA"/>
    <w:rsid w:val="005E2F99"/>
    <w:rsid w:val="005E405F"/>
    <w:rsid w:val="005E6883"/>
    <w:rsid w:val="005E6B25"/>
    <w:rsid w:val="005E6FA4"/>
    <w:rsid w:val="005F09D8"/>
    <w:rsid w:val="005F0AAA"/>
    <w:rsid w:val="005F1930"/>
    <w:rsid w:val="005F33EE"/>
    <w:rsid w:val="00600E90"/>
    <w:rsid w:val="00601028"/>
    <w:rsid w:val="006111E1"/>
    <w:rsid w:val="0061150F"/>
    <w:rsid w:val="00612E03"/>
    <w:rsid w:val="006153F1"/>
    <w:rsid w:val="00622AAE"/>
    <w:rsid w:val="00624200"/>
    <w:rsid w:val="0062571A"/>
    <w:rsid w:val="006307FD"/>
    <w:rsid w:val="00631722"/>
    <w:rsid w:val="00632E78"/>
    <w:rsid w:val="00634B83"/>
    <w:rsid w:val="00635B54"/>
    <w:rsid w:val="0063691C"/>
    <w:rsid w:val="006372C8"/>
    <w:rsid w:val="00637D5D"/>
    <w:rsid w:val="0064109B"/>
    <w:rsid w:val="00641AC6"/>
    <w:rsid w:val="0064562F"/>
    <w:rsid w:val="0064685B"/>
    <w:rsid w:val="0064736A"/>
    <w:rsid w:val="00647B1A"/>
    <w:rsid w:val="0065257C"/>
    <w:rsid w:val="00652B73"/>
    <w:rsid w:val="00653617"/>
    <w:rsid w:val="0066023D"/>
    <w:rsid w:val="006608D8"/>
    <w:rsid w:val="00663927"/>
    <w:rsid w:val="006654FD"/>
    <w:rsid w:val="00667F36"/>
    <w:rsid w:val="00674CFD"/>
    <w:rsid w:val="00675478"/>
    <w:rsid w:val="00677A51"/>
    <w:rsid w:val="00680A05"/>
    <w:rsid w:val="00680B35"/>
    <w:rsid w:val="00681128"/>
    <w:rsid w:val="006833CD"/>
    <w:rsid w:val="00686C61"/>
    <w:rsid w:val="00693491"/>
    <w:rsid w:val="00696A84"/>
    <w:rsid w:val="006970C2"/>
    <w:rsid w:val="006973E4"/>
    <w:rsid w:val="006A6C13"/>
    <w:rsid w:val="006B02BB"/>
    <w:rsid w:val="006B3DDE"/>
    <w:rsid w:val="006B4239"/>
    <w:rsid w:val="006B5CBA"/>
    <w:rsid w:val="006B6E25"/>
    <w:rsid w:val="006C29F2"/>
    <w:rsid w:val="006C59FA"/>
    <w:rsid w:val="006C720D"/>
    <w:rsid w:val="006D01B0"/>
    <w:rsid w:val="006D6E7B"/>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51D9"/>
    <w:rsid w:val="00725A36"/>
    <w:rsid w:val="007273CA"/>
    <w:rsid w:val="00727493"/>
    <w:rsid w:val="00727EF8"/>
    <w:rsid w:val="00730997"/>
    <w:rsid w:val="00731AF2"/>
    <w:rsid w:val="00731CEF"/>
    <w:rsid w:val="00731D05"/>
    <w:rsid w:val="00733A4B"/>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2A0B"/>
    <w:rsid w:val="00793059"/>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3358"/>
    <w:rsid w:val="007B4239"/>
    <w:rsid w:val="007B54D8"/>
    <w:rsid w:val="007C0E38"/>
    <w:rsid w:val="007C26E3"/>
    <w:rsid w:val="007C2A4C"/>
    <w:rsid w:val="007C50E4"/>
    <w:rsid w:val="007C74DC"/>
    <w:rsid w:val="007D041A"/>
    <w:rsid w:val="007D2A16"/>
    <w:rsid w:val="007D2D71"/>
    <w:rsid w:val="007D5ED6"/>
    <w:rsid w:val="007E051A"/>
    <w:rsid w:val="007E2CAF"/>
    <w:rsid w:val="007E547F"/>
    <w:rsid w:val="007E7150"/>
    <w:rsid w:val="007E7880"/>
    <w:rsid w:val="007F1451"/>
    <w:rsid w:val="007F3E9C"/>
    <w:rsid w:val="007F5B53"/>
    <w:rsid w:val="007F5E04"/>
    <w:rsid w:val="007F5FD0"/>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DE0"/>
    <w:rsid w:val="0084386F"/>
    <w:rsid w:val="00844DC2"/>
    <w:rsid w:val="008468A6"/>
    <w:rsid w:val="00846C24"/>
    <w:rsid w:val="00847119"/>
    <w:rsid w:val="00847C27"/>
    <w:rsid w:val="00852873"/>
    <w:rsid w:val="0085475C"/>
    <w:rsid w:val="00854BD1"/>
    <w:rsid w:val="00857686"/>
    <w:rsid w:val="008610B8"/>
    <w:rsid w:val="00861835"/>
    <w:rsid w:val="00862B12"/>
    <w:rsid w:val="008633B6"/>
    <w:rsid w:val="00865B0A"/>
    <w:rsid w:val="00866615"/>
    <w:rsid w:val="00870B59"/>
    <w:rsid w:val="0087261D"/>
    <w:rsid w:val="008757A0"/>
    <w:rsid w:val="008759B8"/>
    <w:rsid w:val="0087715C"/>
    <w:rsid w:val="00882B44"/>
    <w:rsid w:val="00883163"/>
    <w:rsid w:val="008920EC"/>
    <w:rsid w:val="0089526C"/>
    <w:rsid w:val="0089624A"/>
    <w:rsid w:val="008A2579"/>
    <w:rsid w:val="008A3BB3"/>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440A"/>
    <w:rsid w:val="008D6C93"/>
    <w:rsid w:val="008E08C1"/>
    <w:rsid w:val="008E615A"/>
    <w:rsid w:val="008E7EE8"/>
    <w:rsid w:val="008F011B"/>
    <w:rsid w:val="008F019C"/>
    <w:rsid w:val="008F0541"/>
    <w:rsid w:val="008F0DD0"/>
    <w:rsid w:val="008F3FEE"/>
    <w:rsid w:val="008F7656"/>
    <w:rsid w:val="00901A9D"/>
    <w:rsid w:val="009061C1"/>
    <w:rsid w:val="00926D7C"/>
    <w:rsid w:val="009302DD"/>
    <w:rsid w:val="00931843"/>
    <w:rsid w:val="00932133"/>
    <w:rsid w:val="0093268D"/>
    <w:rsid w:val="00936302"/>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457"/>
    <w:rsid w:val="009817E5"/>
    <w:rsid w:val="009822F1"/>
    <w:rsid w:val="009832E9"/>
    <w:rsid w:val="00983A12"/>
    <w:rsid w:val="00983B19"/>
    <w:rsid w:val="009852B0"/>
    <w:rsid w:val="009877AD"/>
    <w:rsid w:val="009942F8"/>
    <w:rsid w:val="0099568E"/>
    <w:rsid w:val="009A1AA0"/>
    <w:rsid w:val="009A37C7"/>
    <w:rsid w:val="009A7AC9"/>
    <w:rsid w:val="009B0119"/>
    <w:rsid w:val="009B1678"/>
    <w:rsid w:val="009B44B3"/>
    <w:rsid w:val="009B53D6"/>
    <w:rsid w:val="009B6F6F"/>
    <w:rsid w:val="009C2AEF"/>
    <w:rsid w:val="009C365C"/>
    <w:rsid w:val="009C4EE5"/>
    <w:rsid w:val="009C5EC8"/>
    <w:rsid w:val="009D064B"/>
    <w:rsid w:val="009D1354"/>
    <w:rsid w:val="009D219E"/>
    <w:rsid w:val="009D21D4"/>
    <w:rsid w:val="009D3529"/>
    <w:rsid w:val="009D49E0"/>
    <w:rsid w:val="009D4D03"/>
    <w:rsid w:val="009E284D"/>
    <w:rsid w:val="009E3562"/>
    <w:rsid w:val="009E7CED"/>
    <w:rsid w:val="009F2199"/>
    <w:rsid w:val="009F7C38"/>
    <w:rsid w:val="00A04E1C"/>
    <w:rsid w:val="00A07209"/>
    <w:rsid w:val="00A11049"/>
    <w:rsid w:val="00A1215C"/>
    <w:rsid w:val="00A1285F"/>
    <w:rsid w:val="00A14F86"/>
    <w:rsid w:val="00A21114"/>
    <w:rsid w:val="00A216E4"/>
    <w:rsid w:val="00A220E1"/>
    <w:rsid w:val="00A27862"/>
    <w:rsid w:val="00A27DD7"/>
    <w:rsid w:val="00A307D4"/>
    <w:rsid w:val="00A30886"/>
    <w:rsid w:val="00A369E3"/>
    <w:rsid w:val="00A400F3"/>
    <w:rsid w:val="00A4383F"/>
    <w:rsid w:val="00A459F3"/>
    <w:rsid w:val="00A46844"/>
    <w:rsid w:val="00A50AF7"/>
    <w:rsid w:val="00A50C2B"/>
    <w:rsid w:val="00A51594"/>
    <w:rsid w:val="00A52970"/>
    <w:rsid w:val="00A52D40"/>
    <w:rsid w:val="00A52E1C"/>
    <w:rsid w:val="00A5332F"/>
    <w:rsid w:val="00A56968"/>
    <w:rsid w:val="00A57B6D"/>
    <w:rsid w:val="00A60400"/>
    <w:rsid w:val="00A610D1"/>
    <w:rsid w:val="00A63057"/>
    <w:rsid w:val="00A64C3D"/>
    <w:rsid w:val="00A64EB0"/>
    <w:rsid w:val="00A66185"/>
    <w:rsid w:val="00A701EA"/>
    <w:rsid w:val="00A71F91"/>
    <w:rsid w:val="00A72FB8"/>
    <w:rsid w:val="00A7399A"/>
    <w:rsid w:val="00A7467B"/>
    <w:rsid w:val="00A765A0"/>
    <w:rsid w:val="00A765A5"/>
    <w:rsid w:val="00A76C4E"/>
    <w:rsid w:val="00A775D8"/>
    <w:rsid w:val="00A77618"/>
    <w:rsid w:val="00A7775B"/>
    <w:rsid w:val="00A779D0"/>
    <w:rsid w:val="00A8088E"/>
    <w:rsid w:val="00A80E8B"/>
    <w:rsid w:val="00A83A03"/>
    <w:rsid w:val="00A8453E"/>
    <w:rsid w:val="00A86B41"/>
    <w:rsid w:val="00A93699"/>
    <w:rsid w:val="00A93888"/>
    <w:rsid w:val="00A93C76"/>
    <w:rsid w:val="00A97E5F"/>
    <w:rsid w:val="00AA05C8"/>
    <w:rsid w:val="00AA4AC7"/>
    <w:rsid w:val="00AA5166"/>
    <w:rsid w:val="00AB14B7"/>
    <w:rsid w:val="00AB1BB5"/>
    <w:rsid w:val="00AB30BD"/>
    <w:rsid w:val="00AC0511"/>
    <w:rsid w:val="00AD0EED"/>
    <w:rsid w:val="00AD1013"/>
    <w:rsid w:val="00AD1FFE"/>
    <w:rsid w:val="00AD204C"/>
    <w:rsid w:val="00AD31DE"/>
    <w:rsid w:val="00AD38C3"/>
    <w:rsid w:val="00AD48C2"/>
    <w:rsid w:val="00AD5D32"/>
    <w:rsid w:val="00AF144D"/>
    <w:rsid w:val="00AF6297"/>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5FD9"/>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B0179"/>
    <w:rsid w:val="00BB2982"/>
    <w:rsid w:val="00BB590F"/>
    <w:rsid w:val="00BB724A"/>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1D8C"/>
    <w:rsid w:val="00BE20B5"/>
    <w:rsid w:val="00BE6C1B"/>
    <w:rsid w:val="00BE6D02"/>
    <w:rsid w:val="00BE6EF6"/>
    <w:rsid w:val="00BE7D22"/>
    <w:rsid w:val="00BE7E7E"/>
    <w:rsid w:val="00BF30AA"/>
    <w:rsid w:val="00BF3ABE"/>
    <w:rsid w:val="00C00B21"/>
    <w:rsid w:val="00C0132B"/>
    <w:rsid w:val="00C015A8"/>
    <w:rsid w:val="00C02303"/>
    <w:rsid w:val="00C04C1F"/>
    <w:rsid w:val="00C0647A"/>
    <w:rsid w:val="00C06B0D"/>
    <w:rsid w:val="00C10E8E"/>
    <w:rsid w:val="00C12A06"/>
    <w:rsid w:val="00C13889"/>
    <w:rsid w:val="00C15BBC"/>
    <w:rsid w:val="00C15FBF"/>
    <w:rsid w:val="00C16D35"/>
    <w:rsid w:val="00C20E1D"/>
    <w:rsid w:val="00C2199E"/>
    <w:rsid w:val="00C228FB"/>
    <w:rsid w:val="00C23A59"/>
    <w:rsid w:val="00C251B0"/>
    <w:rsid w:val="00C3068F"/>
    <w:rsid w:val="00C315AE"/>
    <w:rsid w:val="00C34279"/>
    <w:rsid w:val="00C446EF"/>
    <w:rsid w:val="00C44EA6"/>
    <w:rsid w:val="00C4578B"/>
    <w:rsid w:val="00C46605"/>
    <w:rsid w:val="00C47C91"/>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61EF"/>
    <w:rsid w:val="00CA7572"/>
    <w:rsid w:val="00CB069A"/>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48B8"/>
    <w:rsid w:val="00D053CB"/>
    <w:rsid w:val="00D06A05"/>
    <w:rsid w:val="00D07B20"/>
    <w:rsid w:val="00D100A9"/>
    <w:rsid w:val="00D127FD"/>
    <w:rsid w:val="00D17466"/>
    <w:rsid w:val="00D21362"/>
    <w:rsid w:val="00D22673"/>
    <w:rsid w:val="00D234BE"/>
    <w:rsid w:val="00D334AD"/>
    <w:rsid w:val="00D351E0"/>
    <w:rsid w:val="00D358B9"/>
    <w:rsid w:val="00D366B8"/>
    <w:rsid w:val="00D37CAA"/>
    <w:rsid w:val="00D427FF"/>
    <w:rsid w:val="00D43302"/>
    <w:rsid w:val="00D4557C"/>
    <w:rsid w:val="00D45B12"/>
    <w:rsid w:val="00D46334"/>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B7431"/>
    <w:rsid w:val="00DC22B9"/>
    <w:rsid w:val="00DC354E"/>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609E"/>
    <w:rsid w:val="00E07247"/>
    <w:rsid w:val="00E104F0"/>
    <w:rsid w:val="00E10E96"/>
    <w:rsid w:val="00E11535"/>
    <w:rsid w:val="00E129B3"/>
    <w:rsid w:val="00E12A20"/>
    <w:rsid w:val="00E14100"/>
    <w:rsid w:val="00E146CD"/>
    <w:rsid w:val="00E149FC"/>
    <w:rsid w:val="00E14C15"/>
    <w:rsid w:val="00E16DA0"/>
    <w:rsid w:val="00E204E4"/>
    <w:rsid w:val="00E25341"/>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232F"/>
    <w:rsid w:val="00E665B1"/>
    <w:rsid w:val="00E66A7C"/>
    <w:rsid w:val="00E71049"/>
    <w:rsid w:val="00E73BD2"/>
    <w:rsid w:val="00E740AB"/>
    <w:rsid w:val="00E823C4"/>
    <w:rsid w:val="00E83063"/>
    <w:rsid w:val="00E83225"/>
    <w:rsid w:val="00E86740"/>
    <w:rsid w:val="00E87AD8"/>
    <w:rsid w:val="00E87AEB"/>
    <w:rsid w:val="00E961F4"/>
    <w:rsid w:val="00E96360"/>
    <w:rsid w:val="00E9719B"/>
    <w:rsid w:val="00EA12BC"/>
    <w:rsid w:val="00EA18F1"/>
    <w:rsid w:val="00EA28B8"/>
    <w:rsid w:val="00EA2E11"/>
    <w:rsid w:val="00EA56D8"/>
    <w:rsid w:val="00EA5B93"/>
    <w:rsid w:val="00EB0A97"/>
    <w:rsid w:val="00EB433F"/>
    <w:rsid w:val="00EC0664"/>
    <w:rsid w:val="00EC17CE"/>
    <w:rsid w:val="00EC2B6D"/>
    <w:rsid w:val="00EC4ACF"/>
    <w:rsid w:val="00EC5E27"/>
    <w:rsid w:val="00ED1A7B"/>
    <w:rsid w:val="00ED69C7"/>
    <w:rsid w:val="00ED7124"/>
    <w:rsid w:val="00EE3BC2"/>
    <w:rsid w:val="00EE4AFC"/>
    <w:rsid w:val="00EE73B6"/>
    <w:rsid w:val="00EE7ADF"/>
    <w:rsid w:val="00EF2905"/>
    <w:rsid w:val="00EF5EB7"/>
    <w:rsid w:val="00EF6C48"/>
    <w:rsid w:val="00EF73FD"/>
    <w:rsid w:val="00EF7761"/>
    <w:rsid w:val="00F01E4C"/>
    <w:rsid w:val="00F02165"/>
    <w:rsid w:val="00F03EC0"/>
    <w:rsid w:val="00F05C09"/>
    <w:rsid w:val="00F104E6"/>
    <w:rsid w:val="00F12943"/>
    <w:rsid w:val="00F12EC7"/>
    <w:rsid w:val="00F14BC6"/>
    <w:rsid w:val="00F16DD8"/>
    <w:rsid w:val="00F23241"/>
    <w:rsid w:val="00F248E0"/>
    <w:rsid w:val="00F261F3"/>
    <w:rsid w:val="00F276AE"/>
    <w:rsid w:val="00F308CF"/>
    <w:rsid w:val="00F41AFA"/>
    <w:rsid w:val="00F42142"/>
    <w:rsid w:val="00F437B1"/>
    <w:rsid w:val="00F44579"/>
    <w:rsid w:val="00F46DAA"/>
    <w:rsid w:val="00F50104"/>
    <w:rsid w:val="00F55E68"/>
    <w:rsid w:val="00F56944"/>
    <w:rsid w:val="00F64439"/>
    <w:rsid w:val="00F65EBA"/>
    <w:rsid w:val="00F6708B"/>
    <w:rsid w:val="00F67CA6"/>
    <w:rsid w:val="00F736B2"/>
    <w:rsid w:val="00F740B2"/>
    <w:rsid w:val="00F75DFB"/>
    <w:rsid w:val="00F768AF"/>
    <w:rsid w:val="00F81345"/>
    <w:rsid w:val="00F84A14"/>
    <w:rsid w:val="00F902F8"/>
    <w:rsid w:val="00F90ABA"/>
    <w:rsid w:val="00F92170"/>
    <w:rsid w:val="00F95EFE"/>
    <w:rsid w:val="00F96892"/>
    <w:rsid w:val="00FA1201"/>
    <w:rsid w:val="00FA3F43"/>
    <w:rsid w:val="00FA4B14"/>
    <w:rsid w:val="00FA729F"/>
    <w:rsid w:val="00FA7BD5"/>
    <w:rsid w:val="00FB1EC8"/>
    <w:rsid w:val="00FB2BA5"/>
    <w:rsid w:val="00FB52B3"/>
    <w:rsid w:val="00FB5CA9"/>
    <w:rsid w:val="00FC102E"/>
    <w:rsid w:val="00FC2DD5"/>
    <w:rsid w:val="00FC40CF"/>
    <w:rsid w:val="00FC64DE"/>
    <w:rsid w:val="00FC6EF9"/>
    <w:rsid w:val="00FD02C3"/>
    <w:rsid w:val="00FD2228"/>
    <w:rsid w:val="00FE0F9F"/>
    <w:rsid w:val="00FE169C"/>
    <w:rsid w:val="00FE217B"/>
    <w:rsid w:val="00FE38FE"/>
    <w:rsid w:val="00FF004F"/>
    <w:rsid w:val="00FF0929"/>
    <w:rsid w:val="00FF09B2"/>
    <w:rsid w:val="00FF15DE"/>
    <w:rsid w:val="00FF3008"/>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FC9B"/>
  <w15:docId w15:val="{420A1CBB-D0ED-134A-805D-CFA5FA95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styleId="UnresolvedMention">
    <w:name w:val="Unresolved Mention"/>
    <w:basedOn w:val="DefaultParagraphFont"/>
    <w:uiPriority w:val="99"/>
    <w:semiHidden/>
    <w:unhideWhenUsed/>
    <w:rsid w:val="0033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sa/4.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delimqsyf07@gmail.co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18C469F21440380286A33B3CAFCEA"/>
        <w:category>
          <w:name w:val="General"/>
          <w:gallery w:val="placeholder"/>
        </w:category>
        <w:types>
          <w:type w:val="bbPlcHdr"/>
        </w:types>
        <w:behaviors>
          <w:behavior w:val="content"/>
        </w:behaviors>
        <w:guid w:val="{F877B3A4-3649-4082-9D82-F333886755BE}"/>
      </w:docPartPr>
      <w:docPartBody>
        <w:p w:rsidR="00E20E28" w:rsidRDefault="003F1E75" w:rsidP="003F1E75">
          <w:pPr>
            <w:pStyle w:val="A0318C469F21440380286A33B3CAFCEA"/>
          </w:pPr>
          <w:r w:rsidRPr="0015258F">
            <w:rPr>
              <w:rStyle w:val="PlaceholderText"/>
            </w:rPr>
            <w:t>Click or tap here to enter text.</w:t>
          </w:r>
        </w:p>
      </w:docPartBody>
    </w:docPart>
    <w:docPart>
      <w:docPartPr>
        <w:name w:val="BA33EB2319D7477A8C7AB8F5F6BF7DBB"/>
        <w:category>
          <w:name w:val="General"/>
          <w:gallery w:val="placeholder"/>
        </w:category>
        <w:types>
          <w:type w:val="bbPlcHdr"/>
        </w:types>
        <w:behaviors>
          <w:behavior w:val="content"/>
        </w:behaviors>
        <w:guid w:val="{1E831717-6F1C-46E3-A2F4-88CA62CA4251}"/>
      </w:docPartPr>
      <w:docPartBody>
        <w:p w:rsidR="00E20E28" w:rsidRDefault="003F1E75" w:rsidP="003F1E75">
          <w:pPr>
            <w:pStyle w:val="BA33EB2319D7477A8C7AB8F5F6BF7DBB"/>
          </w:pPr>
          <w:r w:rsidRPr="000333B4">
            <w:rPr>
              <w:rStyle w:val="PlaceholderText"/>
            </w:rPr>
            <w:t>Click or tap here to enter text.</w:t>
          </w:r>
        </w:p>
      </w:docPartBody>
    </w:docPart>
    <w:docPart>
      <w:docPartPr>
        <w:name w:val="D22132CFE2E0471EAE1F1F4DE22266C4"/>
        <w:category>
          <w:name w:val="General"/>
          <w:gallery w:val="placeholder"/>
        </w:category>
        <w:types>
          <w:type w:val="bbPlcHdr"/>
        </w:types>
        <w:behaviors>
          <w:behavior w:val="content"/>
        </w:behaviors>
        <w:guid w:val="{DEB6EA55-F9FA-410A-A8CD-EDB991838D2B}"/>
      </w:docPartPr>
      <w:docPartBody>
        <w:p w:rsidR="00E20E28" w:rsidRDefault="003F1E75" w:rsidP="003F1E75">
          <w:pPr>
            <w:pStyle w:val="D22132CFE2E0471EAE1F1F4DE22266C4"/>
          </w:pPr>
          <w:r w:rsidRPr="001525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75"/>
    <w:rsid w:val="00120FE8"/>
    <w:rsid w:val="00206D0E"/>
    <w:rsid w:val="002559D4"/>
    <w:rsid w:val="002D4809"/>
    <w:rsid w:val="0031308A"/>
    <w:rsid w:val="003F1E75"/>
    <w:rsid w:val="004164A1"/>
    <w:rsid w:val="00471E88"/>
    <w:rsid w:val="00487ED2"/>
    <w:rsid w:val="004C1095"/>
    <w:rsid w:val="0052382E"/>
    <w:rsid w:val="00530552"/>
    <w:rsid w:val="005D100A"/>
    <w:rsid w:val="00612393"/>
    <w:rsid w:val="00847C27"/>
    <w:rsid w:val="00936302"/>
    <w:rsid w:val="00DC354E"/>
    <w:rsid w:val="00DF7031"/>
    <w:rsid w:val="00E20E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E75"/>
    <w:rPr>
      <w:color w:val="666666"/>
    </w:rPr>
  </w:style>
  <w:style w:type="paragraph" w:customStyle="1" w:styleId="A0318C469F21440380286A33B3CAFCEA">
    <w:name w:val="A0318C469F21440380286A33B3CAFCEA"/>
    <w:rsid w:val="003F1E75"/>
  </w:style>
  <w:style w:type="paragraph" w:customStyle="1" w:styleId="BA33EB2319D7477A8C7AB8F5F6BF7DBB">
    <w:name w:val="BA33EB2319D7477A8C7AB8F5F6BF7DBB"/>
    <w:rsid w:val="003F1E75"/>
  </w:style>
  <w:style w:type="paragraph" w:customStyle="1" w:styleId="D22132CFE2E0471EAE1F1F4DE22266C4">
    <w:name w:val="D22132CFE2E0471EAE1F1F4DE22266C4"/>
    <w:rsid w:val="003F1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8B0DCD-9DD9-5941-AE32-911C48C2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9537</Words>
  <Characters>53885</Characters>
  <Application>Microsoft Office Word</Application>
  <DocSecurity>0</DocSecurity>
  <Lines>2565</Lines>
  <Paragraphs>1865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zal fakinar</cp:lastModifiedBy>
  <cp:revision>4</cp:revision>
  <cp:lastPrinted>2024-10-25T08:10:00Z</cp:lastPrinted>
  <dcterms:created xsi:type="dcterms:W3CDTF">2024-10-25T08:01:00Z</dcterms:created>
  <dcterms:modified xsi:type="dcterms:W3CDTF">2024-11-02T04:16:00Z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6th/7th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b87ec0bd-6abb-30ee-9353-43de478b2cf7</vt:lpwstr>
  </property>
  <property fmtid="{D5CDD505-2E9C-101B-9397-08002B2CF9AE}" pid="24" name="Mendeley Citation Style_1">
    <vt:lpwstr>http://www.zotero.org/styles/apa</vt:lpwstr>
  </property>
  <property fmtid="{D5CDD505-2E9C-101B-9397-08002B2CF9AE}" pid="25" name="GrammarlyDocumentId">
    <vt:lpwstr>0386b5c584374ae77d3acc27cb438cca590666e8bccfacfff7c5850701c45e86</vt:lpwstr>
  </property>
</Properties>
</file>