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5"/>
        <w:tblW w:w="8011" w:type="dxa"/>
        <w:tblInd w:w="17" w:type="dxa"/>
        <w:tblBorders>
          <w:top w:val="single" w:sz="18" w:space="0" w:color="0070C0"/>
          <w:bottom w:val="single" w:sz="18" w:space="0" w:color="0070C0"/>
        </w:tblBorders>
        <w:tblLayout w:type="fixed"/>
        <w:tblLook w:val="0400" w:firstRow="0" w:lastRow="0" w:firstColumn="0" w:lastColumn="0" w:noHBand="0" w:noVBand="1"/>
      </w:tblPr>
      <w:tblGrid>
        <w:gridCol w:w="236"/>
        <w:gridCol w:w="7775"/>
      </w:tblGrid>
      <w:tr w:rsidR="001F70DF" w:rsidRPr="006E1F78" w14:paraId="18E24D17" w14:textId="77777777" w:rsidTr="007C74DC">
        <w:trPr>
          <w:trHeight w:val="1995"/>
        </w:trPr>
        <w:tc>
          <w:tcPr>
            <w:tcW w:w="236" w:type="dxa"/>
            <w:shd w:val="clear" w:color="auto" w:fill="auto"/>
          </w:tcPr>
          <w:p w14:paraId="6F10E994" w14:textId="0AF9321C" w:rsidR="001F70DF" w:rsidRPr="006E1F78" w:rsidRDefault="001F70DF" w:rsidP="00F84A14">
            <w:pPr>
              <w:rPr>
                <w:rFonts w:asciiTheme="majorBidi" w:hAnsiTheme="majorBidi" w:cstheme="majorBidi"/>
                <w:b/>
                <w:sz w:val="22"/>
                <w:szCs w:val="22"/>
              </w:rPr>
            </w:pPr>
          </w:p>
        </w:tc>
        <w:tc>
          <w:tcPr>
            <w:tcW w:w="7775" w:type="dxa"/>
            <w:shd w:val="clear" w:color="auto" w:fill="auto"/>
          </w:tcPr>
          <w:p w14:paraId="0C7C7538" w14:textId="77777777" w:rsidR="00A827C6" w:rsidRPr="00F00780" w:rsidRDefault="00A827C6" w:rsidP="007C74DC">
            <w:pPr>
              <w:ind w:right="95"/>
              <w:jc w:val="center"/>
              <w:rPr>
                <w:b/>
                <w:sz w:val="24"/>
                <w:szCs w:val="24"/>
                <w:lang w:val="pt-BR"/>
              </w:rPr>
            </w:pPr>
            <w:bookmarkStart w:id="0" w:name="_Hlk142569102"/>
            <w:r w:rsidRPr="00F00780">
              <w:rPr>
                <w:b/>
                <w:sz w:val="24"/>
                <w:szCs w:val="24"/>
                <w:lang w:val="pt-BR"/>
              </w:rPr>
              <w:t xml:space="preserve">MENCIPTAKAN KEMANDIRIAN DESA MELALUI </w:t>
            </w:r>
          </w:p>
          <w:p w14:paraId="754B2A13" w14:textId="260D4236" w:rsidR="00634B83" w:rsidRPr="00C244D8" w:rsidRDefault="00A827C6" w:rsidP="00C244D8">
            <w:pPr>
              <w:ind w:right="95"/>
              <w:jc w:val="center"/>
              <w:rPr>
                <w:b/>
                <w:color w:val="000000" w:themeColor="text1"/>
                <w:sz w:val="24"/>
                <w:szCs w:val="24"/>
                <w:lang w:val="pt-BR"/>
              </w:rPr>
            </w:pPr>
            <w:r w:rsidRPr="00F00780">
              <w:rPr>
                <w:b/>
                <w:sz w:val="24"/>
                <w:szCs w:val="24"/>
                <w:lang w:val="pt-BR"/>
              </w:rPr>
              <w:t>BADAN USAHA MILIK DESA ( BUMDes ) UNTUK PENINGKATAN PENDAPATAN ASLI DESA ( PAD )</w:t>
            </w:r>
            <w:r w:rsidR="007C74DC" w:rsidRPr="00F00780">
              <w:rPr>
                <w:b/>
                <w:i/>
                <w:sz w:val="24"/>
                <w:szCs w:val="24"/>
                <w:lang w:val="pt-BR"/>
              </w:rPr>
              <w:t xml:space="preserve"> </w:t>
            </w:r>
            <w:bookmarkEnd w:id="0"/>
          </w:p>
          <w:p w14:paraId="2F6D97BC" w14:textId="77777777" w:rsidR="00072BFA" w:rsidRPr="00F00780" w:rsidRDefault="00072BFA" w:rsidP="00072BFA">
            <w:pPr>
              <w:jc w:val="center"/>
              <w:rPr>
                <w:rFonts w:asciiTheme="majorBidi" w:hAnsiTheme="majorBidi" w:cstheme="majorBidi"/>
                <w:b/>
                <w:lang w:val="pt-BR"/>
              </w:rPr>
            </w:pPr>
          </w:p>
          <w:p w14:paraId="242AEEAC" w14:textId="77777777" w:rsidR="00E36094" w:rsidRPr="00E36094" w:rsidRDefault="00E36094" w:rsidP="00E36094">
            <w:pPr>
              <w:contextualSpacing/>
              <w:rPr>
                <w:b/>
                <w:bCs/>
                <w:sz w:val="22"/>
                <w:szCs w:val="22"/>
                <w:lang w:val="pt-BR"/>
              </w:rPr>
            </w:pPr>
            <w:r w:rsidRPr="00E36094">
              <w:rPr>
                <w:b/>
                <w:bCs/>
                <w:sz w:val="22"/>
                <w:szCs w:val="22"/>
                <w:lang w:val="pt-BR"/>
              </w:rPr>
              <w:t>Yunus Triyono</w:t>
            </w:r>
            <w:r w:rsidRPr="00E36094">
              <w:rPr>
                <w:b/>
                <w:bCs/>
                <w:sz w:val="22"/>
                <w:szCs w:val="22"/>
                <w:vertAlign w:val="superscript"/>
                <w:lang w:val="pt-BR"/>
              </w:rPr>
              <w:t>1</w:t>
            </w:r>
            <w:r w:rsidRPr="00E36094">
              <w:rPr>
                <w:b/>
                <w:bCs/>
                <w:sz w:val="22"/>
                <w:szCs w:val="22"/>
                <w:lang w:val="pt-BR"/>
              </w:rPr>
              <w:t>, Denok Kurniasih</w:t>
            </w:r>
            <w:r w:rsidRPr="00E36094">
              <w:rPr>
                <w:b/>
                <w:bCs/>
                <w:sz w:val="22"/>
                <w:szCs w:val="22"/>
                <w:vertAlign w:val="superscript"/>
                <w:lang w:val="pt-BR"/>
              </w:rPr>
              <w:t>2</w:t>
            </w:r>
            <w:r w:rsidRPr="00E36094">
              <w:rPr>
                <w:b/>
                <w:bCs/>
                <w:sz w:val="22"/>
                <w:szCs w:val="22"/>
                <w:lang w:val="pt-BR"/>
              </w:rPr>
              <w:t>, Tobirin</w:t>
            </w:r>
            <w:r w:rsidRPr="00E36094">
              <w:rPr>
                <w:b/>
                <w:bCs/>
                <w:sz w:val="22"/>
                <w:szCs w:val="22"/>
                <w:vertAlign w:val="superscript"/>
                <w:lang w:val="pt-BR"/>
              </w:rPr>
              <w:t>3</w:t>
            </w:r>
          </w:p>
          <w:p w14:paraId="1E1302D8" w14:textId="3D435DEB" w:rsidR="00E36094" w:rsidRPr="00E36094" w:rsidRDefault="002C2593" w:rsidP="00E36094">
            <w:pPr>
              <w:contextualSpacing/>
              <w:rPr>
                <w:bCs/>
                <w:lang w:val="pt-BR"/>
              </w:rPr>
            </w:pPr>
            <w:r w:rsidRPr="002C2593">
              <w:rPr>
                <w:bCs/>
                <w:vertAlign w:val="superscript"/>
                <w:lang w:val="pt-BR"/>
              </w:rPr>
              <w:t>1,2,3</w:t>
            </w:r>
            <w:r>
              <w:rPr>
                <w:bCs/>
                <w:lang w:val="pt-BR"/>
              </w:rPr>
              <w:t xml:space="preserve"> </w:t>
            </w:r>
            <w:r w:rsidR="00E36094" w:rsidRPr="00E36094">
              <w:rPr>
                <w:bCs/>
                <w:lang w:val="pt-BR"/>
              </w:rPr>
              <w:t>Fakultas Ilmu Sosial dan Ilmu Politik, Universitas Jendral Soedirman, Purwokerto-Indonesia</w:t>
            </w:r>
          </w:p>
          <w:p w14:paraId="1D7D5EC3" w14:textId="5A60E173" w:rsidR="00F00780" w:rsidRPr="00E36094" w:rsidRDefault="00E36094" w:rsidP="00E36094">
            <w:pPr>
              <w:contextualSpacing/>
              <w:rPr>
                <w:bCs/>
                <w:color w:val="auto"/>
              </w:rPr>
            </w:pPr>
            <w:r w:rsidRPr="001E22C6">
              <w:rPr>
                <w:bCs/>
              </w:rPr>
              <w:t xml:space="preserve">Email: </w:t>
            </w:r>
            <w:hyperlink r:id="rId9" w:history="1">
              <w:r w:rsidRPr="00E36094">
                <w:rPr>
                  <w:rStyle w:val="Hyperlink"/>
                  <w:bCs/>
                  <w:color w:val="auto"/>
                  <w:u w:val="none"/>
                </w:rPr>
                <w:t>yunus.triyono@.mhs.unsoed.ac.id</w:t>
              </w:r>
            </w:hyperlink>
            <w:r w:rsidRPr="00E36094">
              <w:rPr>
                <w:bCs/>
                <w:color w:val="auto"/>
              </w:rPr>
              <w:t xml:space="preserve">, </w:t>
            </w:r>
            <w:hyperlink r:id="rId10" w:history="1">
              <w:r w:rsidRPr="00E36094">
                <w:rPr>
                  <w:rStyle w:val="Hyperlink"/>
                  <w:bCs/>
                  <w:color w:val="auto"/>
                  <w:u w:val="none"/>
                </w:rPr>
                <w:t>denok.kurniasih@unsoed.ac.id</w:t>
              </w:r>
            </w:hyperlink>
            <w:r w:rsidRPr="00E36094">
              <w:rPr>
                <w:bCs/>
                <w:color w:val="auto"/>
              </w:rPr>
              <w:t xml:space="preserve">, </w:t>
            </w:r>
            <w:hyperlink r:id="rId11" w:history="1">
              <w:r w:rsidRPr="00E36094">
                <w:rPr>
                  <w:rStyle w:val="Hyperlink"/>
                  <w:bCs/>
                  <w:color w:val="auto"/>
                  <w:u w:val="none"/>
                </w:rPr>
                <w:t>tobirin@unsoed.ac.id</w:t>
              </w:r>
            </w:hyperlink>
          </w:p>
          <w:p w14:paraId="7B662690" w14:textId="77D97953" w:rsidR="00F00780" w:rsidRPr="007C74DC" w:rsidRDefault="00F00780" w:rsidP="00A83A03">
            <w:pPr>
              <w:contextualSpacing/>
              <w:rPr>
                <w:bCs/>
                <w:color w:val="auto"/>
              </w:rPr>
            </w:pPr>
          </w:p>
        </w:tc>
      </w:tr>
    </w:tbl>
    <w:tbl>
      <w:tblPr>
        <w:tblW w:w="8028" w:type="dxa"/>
        <w:tblBorders>
          <w:top w:val="single" w:sz="18" w:space="0" w:color="0070C0"/>
          <w:bottom w:val="single" w:sz="18" w:space="0" w:color="0070C0"/>
        </w:tblBorders>
        <w:tblLook w:val="04A0" w:firstRow="1" w:lastRow="0" w:firstColumn="1" w:lastColumn="0" w:noHBand="0" w:noVBand="1"/>
      </w:tblPr>
      <w:tblGrid>
        <w:gridCol w:w="250"/>
        <w:gridCol w:w="7778"/>
      </w:tblGrid>
      <w:tr w:rsidR="00C75610" w:rsidRPr="006E1F78" w14:paraId="00EC74F2" w14:textId="77777777" w:rsidTr="00D47C77">
        <w:tc>
          <w:tcPr>
            <w:tcW w:w="250" w:type="dxa"/>
          </w:tcPr>
          <w:p w14:paraId="0568784F" w14:textId="4725CF58" w:rsidR="00C75610" w:rsidRPr="006E1F78" w:rsidRDefault="00C75610" w:rsidP="00F84A14">
            <w:pPr>
              <w:spacing w:after="0" w:line="240" w:lineRule="auto"/>
              <w:jc w:val="both"/>
              <w:rPr>
                <w:rFonts w:asciiTheme="majorBidi" w:eastAsia="Times New Roman" w:hAnsiTheme="majorBidi" w:cstheme="majorBidi"/>
                <w:b/>
                <w:color w:val="4F6228" w:themeColor="accent3" w:themeShade="80"/>
              </w:rPr>
            </w:pPr>
          </w:p>
        </w:tc>
        <w:tc>
          <w:tcPr>
            <w:tcW w:w="7778" w:type="dxa"/>
          </w:tcPr>
          <w:p w14:paraId="5BF1D74B" w14:textId="4D2DEB19" w:rsidR="00E14C15" w:rsidRPr="003053E9" w:rsidRDefault="00E14C15" w:rsidP="000D4902">
            <w:pPr>
              <w:spacing w:after="120" w:line="285" w:lineRule="auto"/>
              <w:jc w:val="center"/>
              <w:rPr>
                <w:rFonts w:ascii="Times New Roman" w:eastAsia="Times New Roman" w:hAnsi="Times New Roman" w:cs="Times New Roman"/>
                <w:b/>
                <w:bCs/>
                <w:color w:val="0070C0"/>
                <w:kern w:val="28"/>
                <w:sz w:val="20"/>
                <w:szCs w:val="20"/>
                <w:lang w:eastAsia="en-US"/>
              </w:rPr>
            </w:pPr>
            <w:proofErr w:type="spellStart"/>
            <w:r w:rsidRPr="003053E9">
              <w:rPr>
                <w:rFonts w:ascii="Times New Roman" w:eastAsia="Times New Roman" w:hAnsi="Times New Roman" w:cs="Times New Roman"/>
                <w:b/>
                <w:color w:val="0070C0"/>
                <w:kern w:val="28"/>
                <w:sz w:val="20"/>
                <w:szCs w:val="20"/>
                <w:lang w:eastAsia="en-US"/>
              </w:rPr>
              <w:t>Abstrak</w:t>
            </w:r>
            <w:proofErr w:type="spellEnd"/>
          </w:p>
          <w:p w14:paraId="143DC71A" w14:textId="6DD7C08A" w:rsidR="007C74DC" w:rsidRPr="00E36094" w:rsidRDefault="004F336D" w:rsidP="007C74DC">
            <w:pPr>
              <w:pStyle w:val="BodyText"/>
              <w:ind w:left="28" w:right="302"/>
              <w:contextualSpacing/>
              <w:jc w:val="both"/>
              <w:rPr>
                <w:rFonts w:ascii="Times New Roman" w:eastAsia="Times New Roman" w:hAnsi="Times New Roman" w:cs="Times New Roman"/>
              </w:rPr>
            </w:pPr>
            <w:proofErr w:type="spellStart"/>
            <w:r w:rsidRPr="00E36094">
              <w:rPr>
                <w:rFonts w:ascii="Times New Roman" w:eastAsia="Times New Roman" w:hAnsi="Times New Roman" w:cs="Times New Roman"/>
              </w:rPr>
              <w:t>Undang</w:t>
            </w:r>
            <w:proofErr w:type="spellEnd"/>
            <w:r w:rsidRPr="00E36094">
              <w:rPr>
                <w:rFonts w:ascii="Times New Roman" w:eastAsia="Times New Roman" w:hAnsi="Times New Roman" w:cs="Times New Roman"/>
              </w:rPr>
              <w:t xml:space="preserve"> – </w:t>
            </w:r>
            <w:proofErr w:type="spellStart"/>
            <w:r w:rsidRPr="00E36094">
              <w:rPr>
                <w:rFonts w:ascii="Times New Roman" w:eastAsia="Times New Roman" w:hAnsi="Times New Roman" w:cs="Times New Roman"/>
              </w:rPr>
              <w:t>Undang</w:t>
            </w:r>
            <w:proofErr w:type="spellEnd"/>
            <w:r w:rsidRPr="00E36094">
              <w:rPr>
                <w:rFonts w:ascii="Times New Roman" w:eastAsia="Times New Roman" w:hAnsi="Times New Roman" w:cs="Times New Roman"/>
              </w:rPr>
              <w:t xml:space="preserve"> No. 6 </w:t>
            </w:r>
            <w:proofErr w:type="spellStart"/>
            <w:r w:rsidRPr="00E36094">
              <w:rPr>
                <w:rFonts w:ascii="Times New Roman" w:eastAsia="Times New Roman" w:hAnsi="Times New Roman" w:cs="Times New Roman"/>
              </w:rPr>
              <w:t>Tahun</w:t>
            </w:r>
            <w:proofErr w:type="spellEnd"/>
            <w:r w:rsidRPr="00E36094">
              <w:rPr>
                <w:rFonts w:ascii="Times New Roman" w:eastAsia="Times New Roman" w:hAnsi="Times New Roman" w:cs="Times New Roman"/>
              </w:rPr>
              <w:t xml:space="preserve"> 2014 </w:t>
            </w:r>
            <w:proofErr w:type="spellStart"/>
            <w:r w:rsidRPr="00E36094">
              <w:rPr>
                <w:rFonts w:ascii="Times New Roman" w:eastAsia="Times New Roman" w:hAnsi="Times New Roman" w:cs="Times New Roman"/>
              </w:rPr>
              <w:t>tentang</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desa</w:t>
            </w:r>
            <w:proofErr w:type="spellEnd"/>
            <w:r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telah</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merubah</w:t>
            </w:r>
            <w:proofErr w:type="spellEnd"/>
            <w:r w:rsidR="00F43F28"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keberadaan</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desa</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atau</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dalam</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hal</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ini</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Pemerintah</w:t>
            </w:r>
            <w:proofErr w:type="spellEnd"/>
            <w:r w:rsidR="00F43F28" w:rsidRPr="00E36094">
              <w:rPr>
                <w:rFonts w:ascii="Times New Roman" w:eastAsia="Times New Roman" w:hAnsi="Times New Roman" w:cs="Times New Roman"/>
              </w:rPr>
              <w:t xml:space="preserve"> Desa </w:t>
            </w:r>
            <w:proofErr w:type="spellStart"/>
            <w:r w:rsidR="00F43F28" w:rsidRPr="00E36094">
              <w:rPr>
                <w:rFonts w:ascii="Times New Roman" w:eastAsia="Times New Roman" w:hAnsi="Times New Roman" w:cs="Times New Roman"/>
              </w:rPr>
              <w:t>dengan</w:t>
            </w:r>
            <w:proofErr w:type="spellEnd"/>
            <w:r w:rsidR="00F43F28" w:rsidRPr="00E36094">
              <w:rPr>
                <w:rFonts w:ascii="Times New Roman" w:eastAsia="Times New Roman" w:hAnsi="Times New Roman" w:cs="Times New Roman"/>
              </w:rPr>
              <w:t xml:space="preserve"> </w:t>
            </w:r>
            <w:r w:rsidRPr="00E36094">
              <w:rPr>
                <w:rFonts w:ascii="Times New Roman" w:eastAsia="Times New Roman" w:hAnsi="Times New Roman" w:cs="Times New Roman"/>
              </w:rPr>
              <w:t xml:space="preserve">sangat </w:t>
            </w:r>
            <w:proofErr w:type="spellStart"/>
            <w:r w:rsidRPr="00E36094">
              <w:rPr>
                <w:rFonts w:ascii="Times New Roman" w:eastAsia="Times New Roman" w:hAnsi="Times New Roman" w:cs="Times New Roman"/>
              </w:rPr>
              <w:t>drastis</w:t>
            </w:r>
            <w:proofErr w:type="spellEnd"/>
            <w:r w:rsidRPr="00E36094">
              <w:rPr>
                <w:rFonts w:ascii="Times New Roman" w:eastAsia="Times New Roman" w:hAnsi="Times New Roman" w:cs="Times New Roman"/>
              </w:rPr>
              <w:t xml:space="preserve">. Saat </w:t>
            </w:r>
            <w:proofErr w:type="spellStart"/>
            <w:r w:rsidRPr="00E36094">
              <w:rPr>
                <w:rFonts w:ascii="Times New Roman" w:eastAsia="Times New Roman" w:hAnsi="Times New Roman" w:cs="Times New Roman"/>
              </w:rPr>
              <w:t>ini</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desa</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sudah</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tidak</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lagi</w:t>
            </w:r>
            <w:proofErr w:type="spellEnd"/>
            <w:r w:rsidRPr="00E36094">
              <w:rPr>
                <w:rFonts w:ascii="Times New Roman" w:eastAsia="Times New Roman" w:hAnsi="Times New Roman" w:cs="Times New Roman"/>
              </w:rPr>
              <w:t xml:space="preserve"> </w:t>
            </w:r>
            <w:proofErr w:type="spellStart"/>
            <w:r w:rsidRPr="00E36094">
              <w:rPr>
                <w:rFonts w:ascii="Times New Roman" w:eastAsia="Times New Roman" w:hAnsi="Times New Roman" w:cs="Times New Roman"/>
              </w:rPr>
              <w:t>sebagai</w:t>
            </w:r>
            <w:proofErr w:type="spellEnd"/>
            <w:r w:rsidRPr="00E36094">
              <w:rPr>
                <w:rFonts w:ascii="Times New Roman" w:eastAsia="Times New Roman" w:hAnsi="Times New Roman" w:cs="Times New Roman"/>
              </w:rPr>
              <w:t xml:space="preserve"> wilayah yang </w:t>
            </w:r>
            <w:proofErr w:type="spellStart"/>
            <w:r w:rsidRPr="00E36094">
              <w:rPr>
                <w:rFonts w:ascii="Times New Roman" w:eastAsia="Times New Roman" w:hAnsi="Times New Roman" w:cs="Times New Roman"/>
              </w:rPr>
              <w:t>terpinggirkan</w:t>
            </w:r>
            <w:proofErr w:type="spellEnd"/>
            <w:r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Terlebih</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desa</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diberikan</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anggaran</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atau</w:t>
            </w:r>
            <w:proofErr w:type="spellEnd"/>
            <w:r w:rsidR="00F43F28" w:rsidRPr="00E36094">
              <w:rPr>
                <w:rFonts w:ascii="Times New Roman" w:eastAsia="Times New Roman" w:hAnsi="Times New Roman" w:cs="Times New Roman"/>
              </w:rPr>
              <w:t xml:space="preserve"> dana </w:t>
            </w:r>
            <w:proofErr w:type="spellStart"/>
            <w:r w:rsidR="00F43F28" w:rsidRPr="00E36094">
              <w:rPr>
                <w:rFonts w:ascii="Times New Roman" w:eastAsia="Times New Roman" w:hAnsi="Times New Roman" w:cs="Times New Roman"/>
              </w:rPr>
              <w:t>dari</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Pemerintah</w:t>
            </w:r>
            <w:proofErr w:type="spellEnd"/>
            <w:r w:rsidR="00F43F28" w:rsidRPr="00E36094">
              <w:rPr>
                <w:rFonts w:ascii="Times New Roman" w:eastAsia="Times New Roman" w:hAnsi="Times New Roman" w:cs="Times New Roman"/>
              </w:rPr>
              <w:t xml:space="preserve"> Pusat yang </w:t>
            </w:r>
            <w:proofErr w:type="spellStart"/>
            <w:r w:rsidR="00F43F28" w:rsidRPr="00E36094">
              <w:rPr>
                <w:rFonts w:ascii="Times New Roman" w:eastAsia="Times New Roman" w:hAnsi="Times New Roman" w:cs="Times New Roman"/>
              </w:rPr>
              <w:t>jumlahnya</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cukup</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besar</w:t>
            </w:r>
            <w:proofErr w:type="spellEnd"/>
            <w:r w:rsidR="00F43F28" w:rsidRPr="00E36094">
              <w:rPr>
                <w:rFonts w:ascii="Times New Roman" w:eastAsia="Times New Roman" w:hAnsi="Times New Roman" w:cs="Times New Roman"/>
              </w:rPr>
              <w:t xml:space="preserve">. Oleh </w:t>
            </w:r>
            <w:proofErr w:type="spellStart"/>
            <w:r w:rsidR="00F43F28" w:rsidRPr="00E36094">
              <w:rPr>
                <w:rFonts w:ascii="Times New Roman" w:eastAsia="Times New Roman" w:hAnsi="Times New Roman" w:cs="Times New Roman"/>
              </w:rPr>
              <w:t>karena</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itu</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desa</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dituntut</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untuk</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bisa</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memanfaatkan</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sumber</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daya</w:t>
            </w:r>
            <w:proofErr w:type="spellEnd"/>
            <w:r w:rsidR="00F43F28" w:rsidRPr="00E36094">
              <w:rPr>
                <w:rFonts w:ascii="Times New Roman" w:eastAsia="Times New Roman" w:hAnsi="Times New Roman" w:cs="Times New Roman"/>
              </w:rPr>
              <w:t xml:space="preserve"> yang </w:t>
            </w:r>
            <w:proofErr w:type="spellStart"/>
            <w:r w:rsidR="00F43F28" w:rsidRPr="00E36094">
              <w:rPr>
                <w:rFonts w:ascii="Times New Roman" w:eastAsia="Times New Roman" w:hAnsi="Times New Roman" w:cs="Times New Roman"/>
              </w:rPr>
              <w:t>dimiliki</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supaya</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dapat</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dikelola</w:t>
            </w:r>
            <w:proofErr w:type="spellEnd"/>
            <w:r w:rsidR="00F43F28" w:rsidRPr="00E36094">
              <w:rPr>
                <w:rFonts w:ascii="Times New Roman" w:eastAsia="Times New Roman" w:hAnsi="Times New Roman" w:cs="Times New Roman"/>
              </w:rPr>
              <w:t xml:space="preserve">, salah </w:t>
            </w:r>
            <w:proofErr w:type="spellStart"/>
            <w:r w:rsidR="00F43F28" w:rsidRPr="00E36094">
              <w:rPr>
                <w:rFonts w:ascii="Times New Roman" w:eastAsia="Times New Roman" w:hAnsi="Times New Roman" w:cs="Times New Roman"/>
              </w:rPr>
              <w:t>satu</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alternatifnya</w:t>
            </w:r>
            <w:proofErr w:type="spellEnd"/>
            <w:r w:rsidR="00F43F28" w:rsidRPr="00E36094">
              <w:rPr>
                <w:rFonts w:ascii="Times New Roman" w:eastAsia="Times New Roman" w:hAnsi="Times New Roman" w:cs="Times New Roman"/>
              </w:rPr>
              <w:t xml:space="preserve"> yang </w:t>
            </w:r>
            <w:proofErr w:type="spellStart"/>
            <w:r w:rsidR="00F43F28" w:rsidRPr="00E36094">
              <w:rPr>
                <w:rFonts w:ascii="Times New Roman" w:eastAsia="Times New Roman" w:hAnsi="Times New Roman" w:cs="Times New Roman"/>
              </w:rPr>
              <w:t>bisa</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dilakukan</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adalah</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dengan</w:t>
            </w:r>
            <w:proofErr w:type="spellEnd"/>
            <w:r w:rsidR="00F43F28" w:rsidRPr="00E36094">
              <w:rPr>
                <w:rFonts w:ascii="Times New Roman" w:eastAsia="Times New Roman" w:hAnsi="Times New Roman" w:cs="Times New Roman"/>
              </w:rPr>
              <w:t xml:space="preserve"> Badan Usaha Milik Desa </w:t>
            </w:r>
            <w:proofErr w:type="gramStart"/>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BUMDes</w:t>
            </w:r>
            <w:proofErr w:type="spellEnd"/>
            <w:proofErr w:type="gramEnd"/>
            <w:r w:rsidR="00F43F28" w:rsidRPr="00E36094">
              <w:rPr>
                <w:rFonts w:ascii="Times New Roman" w:eastAsia="Times New Roman" w:hAnsi="Times New Roman" w:cs="Times New Roman"/>
              </w:rPr>
              <w:t xml:space="preserve"> ). </w:t>
            </w:r>
            <w:proofErr w:type="spellStart"/>
            <w:r w:rsidR="00F43F28" w:rsidRPr="00E36094">
              <w:rPr>
                <w:rFonts w:ascii="Times New Roman" w:eastAsia="Times New Roman" w:hAnsi="Times New Roman" w:cs="Times New Roman"/>
              </w:rPr>
              <w:t>BUMDes</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tersebut</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dibentuk</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untuk</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dapat</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meningkatkan</w:t>
            </w:r>
            <w:proofErr w:type="spellEnd"/>
            <w:r w:rsidR="00F43F28" w:rsidRPr="00E36094">
              <w:rPr>
                <w:rFonts w:ascii="Times New Roman" w:eastAsia="Times New Roman" w:hAnsi="Times New Roman" w:cs="Times New Roman"/>
              </w:rPr>
              <w:t xml:space="preserve"> </w:t>
            </w:r>
            <w:proofErr w:type="spellStart"/>
            <w:r w:rsidR="00F43F28" w:rsidRPr="00E36094">
              <w:rPr>
                <w:rFonts w:ascii="Times New Roman" w:eastAsia="Times New Roman" w:hAnsi="Times New Roman" w:cs="Times New Roman"/>
              </w:rPr>
              <w:t>Pendapatan</w:t>
            </w:r>
            <w:proofErr w:type="spellEnd"/>
            <w:r w:rsidR="00F43F28" w:rsidRPr="00E36094">
              <w:rPr>
                <w:rFonts w:ascii="Times New Roman" w:eastAsia="Times New Roman" w:hAnsi="Times New Roman" w:cs="Times New Roman"/>
              </w:rPr>
              <w:t xml:space="preserve"> Asli Desa </w:t>
            </w:r>
            <w:proofErr w:type="gramStart"/>
            <w:r w:rsidR="00F43F28" w:rsidRPr="00E36094">
              <w:rPr>
                <w:rFonts w:ascii="Times New Roman" w:eastAsia="Times New Roman" w:hAnsi="Times New Roman" w:cs="Times New Roman"/>
              </w:rPr>
              <w:t>( PAD</w:t>
            </w:r>
            <w:proofErr w:type="gramEnd"/>
            <w:r w:rsidR="00F43F28" w:rsidRPr="00E36094">
              <w:rPr>
                <w:rFonts w:ascii="Times New Roman" w:eastAsia="Times New Roman" w:hAnsi="Times New Roman" w:cs="Times New Roman"/>
              </w:rPr>
              <w:t xml:space="preserve"> ). </w:t>
            </w:r>
            <w:proofErr w:type="spellStart"/>
            <w:r w:rsidR="00892EA2" w:rsidRPr="00E36094">
              <w:rPr>
                <w:rFonts w:ascii="Times New Roman" w:eastAsia="Times New Roman" w:hAnsi="Times New Roman" w:cs="Times New Roman"/>
              </w:rPr>
              <w:t>Dengan</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adanya</w:t>
            </w:r>
            <w:proofErr w:type="spellEnd"/>
            <w:r w:rsidR="00892EA2" w:rsidRPr="00E36094">
              <w:rPr>
                <w:rFonts w:ascii="Times New Roman" w:eastAsia="Times New Roman" w:hAnsi="Times New Roman" w:cs="Times New Roman"/>
              </w:rPr>
              <w:t xml:space="preserve"> PAD yang </w:t>
            </w:r>
            <w:proofErr w:type="spellStart"/>
            <w:r w:rsidR="00892EA2" w:rsidRPr="00E36094">
              <w:rPr>
                <w:rFonts w:ascii="Times New Roman" w:eastAsia="Times New Roman" w:hAnsi="Times New Roman" w:cs="Times New Roman"/>
              </w:rPr>
              <w:t>besar</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tentunya</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dapat</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menciptakan</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kemandirian</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desa</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seutuhnya</w:t>
            </w:r>
            <w:proofErr w:type="spellEnd"/>
            <w:r w:rsidR="00892EA2" w:rsidRPr="00E36094">
              <w:rPr>
                <w:rFonts w:ascii="Times New Roman" w:eastAsia="Times New Roman" w:hAnsi="Times New Roman" w:cs="Times New Roman"/>
              </w:rPr>
              <w:t xml:space="preserve"> dan </w:t>
            </w:r>
            <w:proofErr w:type="spellStart"/>
            <w:r w:rsidR="00892EA2" w:rsidRPr="00E36094">
              <w:rPr>
                <w:rFonts w:ascii="Times New Roman" w:eastAsia="Times New Roman" w:hAnsi="Times New Roman" w:cs="Times New Roman"/>
              </w:rPr>
              <w:t>dapat</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meningkatkan</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kesejahteraan</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masrarakat</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desa</w:t>
            </w:r>
            <w:proofErr w:type="spellEnd"/>
            <w:r w:rsidR="00892EA2" w:rsidRPr="00E36094">
              <w:rPr>
                <w:rFonts w:ascii="Times New Roman" w:eastAsia="Times New Roman" w:hAnsi="Times New Roman" w:cs="Times New Roman"/>
              </w:rPr>
              <w:t xml:space="preserve">. </w:t>
            </w:r>
            <w:r w:rsidR="00571D26" w:rsidRPr="00E36094">
              <w:rPr>
                <w:rFonts w:ascii="Times New Roman" w:eastAsia="Times New Roman" w:hAnsi="Times New Roman" w:cs="Times New Roman"/>
              </w:rPr>
              <w:t xml:space="preserve">Kajian </w:t>
            </w:r>
            <w:proofErr w:type="spellStart"/>
            <w:r w:rsidR="00571D26" w:rsidRPr="00E36094">
              <w:rPr>
                <w:rFonts w:ascii="Times New Roman" w:eastAsia="Times New Roman" w:hAnsi="Times New Roman" w:cs="Times New Roman"/>
              </w:rPr>
              <w:t>ini</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menggunakan</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metode</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Deskriptif</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kualitatif</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dengan</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menggunakan</w:t>
            </w:r>
            <w:proofErr w:type="spellEnd"/>
            <w:r w:rsidR="00571D26" w:rsidRPr="00E36094">
              <w:rPr>
                <w:rFonts w:ascii="Times New Roman" w:eastAsia="Times New Roman" w:hAnsi="Times New Roman" w:cs="Times New Roman"/>
              </w:rPr>
              <w:t xml:space="preserve"> data primer dan </w:t>
            </w:r>
            <w:proofErr w:type="spellStart"/>
            <w:r w:rsidR="00571D26" w:rsidRPr="00E36094">
              <w:rPr>
                <w:rFonts w:ascii="Times New Roman" w:eastAsia="Times New Roman" w:hAnsi="Times New Roman" w:cs="Times New Roman"/>
              </w:rPr>
              <w:t>sekunder</w:t>
            </w:r>
            <w:proofErr w:type="spellEnd"/>
            <w:r w:rsidR="00571D26" w:rsidRPr="00E36094">
              <w:rPr>
                <w:rFonts w:ascii="Times New Roman" w:eastAsia="Times New Roman" w:hAnsi="Times New Roman" w:cs="Times New Roman"/>
              </w:rPr>
              <w:t xml:space="preserve">, </w:t>
            </w:r>
            <w:proofErr w:type="spellStart"/>
            <w:proofErr w:type="gramStart"/>
            <w:r w:rsidR="00571D26" w:rsidRPr="00E36094">
              <w:rPr>
                <w:rFonts w:ascii="Times New Roman" w:eastAsia="Times New Roman" w:hAnsi="Times New Roman" w:cs="Times New Roman"/>
              </w:rPr>
              <w:t>berupa</w:t>
            </w:r>
            <w:proofErr w:type="spellEnd"/>
            <w:r w:rsidR="00571D26" w:rsidRPr="00E36094">
              <w:rPr>
                <w:rFonts w:ascii="Times New Roman" w:eastAsia="Times New Roman" w:hAnsi="Times New Roman" w:cs="Times New Roman"/>
              </w:rPr>
              <w:t xml:space="preserve"> :</w:t>
            </w:r>
            <w:proofErr w:type="gram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hasil</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wawancara</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observasi</w:t>
            </w:r>
            <w:proofErr w:type="spellEnd"/>
            <w:r w:rsidR="00571D26" w:rsidRPr="00E36094">
              <w:rPr>
                <w:rFonts w:ascii="Times New Roman" w:eastAsia="Times New Roman" w:hAnsi="Times New Roman" w:cs="Times New Roman"/>
              </w:rPr>
              <w:t xml:space="preserve">, dan juga </w:t>
            </w:r>
            <w:proofErr w:type="spellStart"/>
            <w:r w:rsidR="00571D26" w:rsidRPr="00E36094">
              <w:rPr>
                <w:rFonts w:ascii="Times New Roman" w:eastAsia="Times New Roman" w:hAnsi="Times New Roman" w:cs="Times New Roman"/>
              </w:rPr>
              <w:t>dokumentasi</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sedangkan</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untuk</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mendapatkan</w:t>
            </w:r>
            <w:proofErr w:type="spellEnd"/>
            <w:r w:rsidR="00571D26" w:rsidRPr="00E36094">
              <w:rPr>
                <w:rFonts w:ascii="Times New Roman" w:eastAsia="Times New Roman" w:hAnsi="Times New Roman" w:cs="Times New Roman"/>
              </w:rPr>
              <w:t xml:space="preserve"> data </w:t>
            </w:r>
            <w:proofErr w:type="spellStart"/>
            <w:r w:rsidR="00571D26" w:rsidRPr="00E36094">
              <w:rPr>
                <w:rFonts w:ascii="Times New Roman" w:eastAsia="Times New Roman" w:hAnsi="Times New Roman" w:cs="Times New Roman"/>
              </w:rPr>
              <w:t>hasil</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wawancara</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peneliti</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menentukan</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informan</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atas</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dasar</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pemahamanya</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terhadap</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obyek</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kajian</w:t>
            </w:r>
            <w:proofErr w:type="spellEnd"/>
            <w:r w:rsidR="00571D26" w:rsidRPr="00E36094">
              <w:rPr>
                <w:rFonts w:ascii="Times New Roman" w:eastAsia="Times New Roman" w:hAnsi="Times New Roman" w:cs="Times New Roman"/>
              </w:rPr>
              <w:t xml:space="preserve">. Hasil </w:t>
            </w:r>
            <w:proofErr w:type="spellStart"/>
            <w:r w:rsidR="00571D26" w:rsidRPr="00E36094">
              <w:rPr>
                <w:rFonts w:ascii="Times New Roman" w:eastAsia="Times New Roman" w:hAnsi="Times New Roman" w:cs="Times New Roman"/>
              </w:rPr>
              <w:t>penelitian</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menjelaskan</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bahwa</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dengan</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melihat</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visi</w:t>
            </w:r>
            <w:proofErr w:type="spellEnd"/>
            <w:r w:rsidR="00571D26" w:rsidRPr="00E36094">
              <w:rPr>
                <w:rFonts w:ascii="Times New Roman" w:eastAsia="Times New Roman" w:hAnsi="Times New Roman" w:cs="Times New Roman"/>
              </w:rPr>
              <w:t xml:space="preserve"> dan </w:t>
            </w:r>
            <w:proofErr w:type="spellStart"/>
            <w:r w:rsidR="00571D26" w:rsidRPr="00E36094">
              <w:rPr>
                <w:rFonts w:ascii="Times New Roman" w:eastAsia="Times New Roman" w:hAnsi="Times New Roman" w:cs="Times New Roman"/>
              </w:rPr>
              <w:t>misi</w:t>
            </w:r>
            <w:proofErr w:type="spellEnd"/>
            <w:r w:rsidR="00571D26" w:rsidRPr="00E36094">
              <w:rPr>
                <w:rFonts w:ascii="Times New Roman" w:eastAsia="Times New Roman" w:hAnsi="Times New Roman" w:cs="Times New Roman"/>
              </w:rPr>
              <w:t xml:space="preserve"> BUMDES di Desa </w:t>
            </w:r>
            <w:proofErr w:type="spellStart"/>
            <w:r w:rsidR="00571D26" w:rsidRPr="00E36094">
              <w:rPr>
                <w:rFonts w:ascii="Times New Roman" w:eastAsia="Times New Roman" w:hAnsi="Times New Roman" w:cs="Times New Roman"/>
              </w:rPr>
              <w:t>Kalicupak</w:t>
            </w:r>
            <w:proofErr w:type="spellEnd"/>
            <w:r w:rsidR="00571D26" w:rsidRPr="00E36094">
              <w:rPr>
                <w:rFonts w:ascii="Times New Roman" w:eastAsia="Times New Roman" w:hAnsi="Times New Roman" w:cs="Times New Roman"/>
              </w:rPr>
              <w:t xml:space="preserve"> Lor sangat </w:t>
            </w:r>
            <w:proofErr w:type="spellStart"/>
            <w:r w:rsidR="00571D26" w:rsidRPr="00E36094">
              <w:rPr>
                <w:rFonts w:ascii="Times New Roman" w:eastAsia="Times New Roman" w:hAnsi="Times New Roman" w:cs="Times New Roman"/>
              </w:rPr>
              <w:t>baik</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yaitu</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untuk</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mewujudkan</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kemandirian</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desa</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seutuhya</w:t>
            </w:r>
            <w:proofErr w:type="spellEnd"/>
            <w:r w:rsidR="00571D26" w:rsidRPr="00E36094">
              <w:rPr>
                <w:rFonts w:ascii="Times New Roman" w:eastAsia="Times New Roman" w:hAnsi="Times New Roman" w:cs="Times New Roman"/>
              </w:rPr>
              <w:t xml:space="preserve">.  Akan </w:t>
            </w:r>
            <w:proofErr w:type="spellStart"/>
            <w:r w:rsidR="00571D26" w:rsidRPr="00E36094">
              <w:rPr>
                <w:rFonts w:ascii="Times New Roman" w:eastAsia="Times New Roman" w:hAnsi="Times New Roman" w:cs="Times New Roman"/>
              </w:rPr>
              <w:t>tetapi</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masih</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terkendala</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dengan</w:t>
            </w:r>
            <w:proofErr w:type="spellEnd"/>
            <w:r w:rsidR="00571D26" w:rsidRPr="00E36094">
              <w:rPr>
                <w:rFonts w:ascii="Times New Roman" w:eastAsia="Times New Roman" w:hAnsi="Times New Roman" w:cs="Times New Roman"/>
              </w:rPr>
              <w:t xml:space="preserve"> </w:t>
            </w:r>
            <w:proofErr w:type="spellStart"/>
            <w:r w:rsidR="00571D26" w:rsidRPr="00E36094">
              <w:rPr>
                <w:rFonts w:ascii="Times New Roman" w:eastAsia="Times New Roman" w:hAnsi="Times New Roman" w:cs="Times New Roman"/>
              </w:rPr>
              <w:t>permasalahan</w:t>
            </w:r>
            <w:proofErr w:type="spellEnd"/>
            <w:r w:rsidR="00571D26" w:rsidRPr="00E36094">
              <w:rPr>
                <w:rFonts w:ascii="Times New Roman" w:eastAsia="Times New Roman" w:hAnsi="Times New Roman" w:cs="Times New Roman"/>
              </w:rPr>
              <w:t xml:space="preserve"> – </w:t>
            </w:r>
            <w:proofErr w:type="spellStart"/>
            <w:r w:rsidR="00571D26" w:rsidRPr="00E36094">
              <w:rPr>
                <w:rFonts w:ascii="Times New Roman" w:eastAsia="Times New Roman" w:hAnsi="Times New Roman" w:cs="Times New Roman"/>
              </w:rPr>
              <w:t>permasalahan</w:t>
            </w:r>
            <w:proofErr w:type="spellEnd"/>
            <w:r w:rsidR="00571D26" w:rsidRPr="00E36094">
              <w:rPr>
                <w:rFonts w:ascii="Times New Roman" w:eastAsia="Times New Roman" w:hAnsi="Times New Roman" w:cs="Times New Roman"/>
              </w:rPr>
              <w:t xml:space="preserve"> yang </w:t>
            </w:r>
            <w:proofErr w:type="spellStart"/>
            <w:r w:rsidR="00571D26" w:rsidRPr="00E36094">
              <w:rPr>
                <w:rFonts w:ascii="Times New Roman" w:eastAsia="Times New Roman" w:hAnsi="Times New Roman" w:cs="Times New Roman"/>
              </w:rPr>
              <w:t>ada</w:t>
            </w:r>
            <w:proofErr w:type="spellEnd"/>
            <w:r w:rsidR="00571D26" w:rsidRPr="00E36094">
              <w:rPr>
                <w:rFonts w:ascii="Times New Roman" w:eastAsia="Times New Roman" w:hAnsi="Times New Roman" w:cs="Times New Roman"/>
              </w:rPr>
              <w:t xml:space="preserve">. </w:t>
            </w:r>
            <w:r w:rsidR="005F4BEF" w:rsidRPr="00E36094">
              <w:rPr>
                <w:rFonts w:ascii="Times New Roman" w:eastAsia="Times New Roman" w:hAnsi="Times New Roman" w:cs="Times New Roman"/>
              </w:rPr>
              <w:t xml:space="preserve">Oleh </w:t>
            </w:r>
            <w:proofErr w:type="spellStart"/>
            <w:r w:rsidR="005F4BEF" w:rsidRPr="00E36094">
              <w:rPr>
                <w:rFonts w:ascii="Times New Roman" w:eastAsia="Times New Roman" w:hAnsi="Times New Roman" w:cs="Times New Roman"/>
              </w:rPr>
              <w:t>karena</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itu</w:t>
            </w:r>
            <w:proofErr w:type="spellEnd"/>
            <w:r w:rsidR="005F4BEF"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harus</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diimbangi</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dengan</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kemampuan</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dalam</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mengembangkan</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BUMDes</w:t>
            </w:r>
            <w:proofErr w:type="spellEnd"/>
            <w:r w:rsidR="00892EA2" w:rsidRPr="00E36094">
              <w:rPr>
                <w:rFonts w:ascii="Times New Roman" w:eastAsia="Times New Roman" w:hAnsi="Times New Roman" w:cs="Times New Roman"/>
              </w:rPr>
              <w:t xml:space="preserve"> dan Kerjasama </w:t>
            </w:r>
            <w:proofErr w:type="spellStart"/>
            <w:r w:rsidR="00892EA2" w:rsidRPr="00E36094">
              <w:rPr>
                <w:rFonts w:ascii="Times New Roman" w:eastAsia="Times New Roman" w:hAnsi="Times New Roman" w:cs="Times New Roman"/>
              </w:rPr>
              <w:t>dari</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seluruh</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warga</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masyarkatnya</w:t>
            </w:r>
            <w:proofErr w:type="spellEnd"/>
            <w:r w:rsidR="00892EA2" w:rsidRPr="00E36094">
              <w:rPr>
                <w:rFonts w:ascii="Times New Roman" w:eastAsia="Times New Roman" w:hAnsi="Times New Roman" w:cs="Times New Roman"/>
              </w:rPr>
              <w:t xml:space="preserve">. </w:t>
            </w:r>
            <w:r w:rsidR="005F4BEF" w:rsidRPr="00E36094">
              <w:rPr>
                <w:rFonts w:ascii="Times New Roman" w:eastAsia="Times New Roman" w:hAnsi="Times New Roman" w:cs="Times New Roman"/>
              </w:rPr>
              <w:t xml:space="preserve">Tujuan </w:t>
            </w:r>
            <w:proofErr w:type="spellStart"/>
            <w:r w:rsidR="005F4BEF" w:rsidRPr="00E36094">
              <w:rPr>
                <w:rFonts w:ascii="Times New Roman" w:eastAsia="Times New Roman" w:hAnsi="Times New Roman" w:cs="Times New Roman"/>
              </w:rPr>
              <w:t>dari</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penelitian</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ini</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adalah</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penulis</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bermaksud</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mengulas</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kendala</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atau</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permasalahan</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dalam</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mewujudkan</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kemandirian</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desa</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melalui</w:t>
            </w:r>
            <w:proofErr w:type="spellEnd"/>
            <w:r w:rsidR="005F4BEF" w:rsidRPr="00E36094">
              <w:rPr>
                <w:rFonts w:ascii="Times New Roman" w:eastAsia="Times New Roman" w:hAnsi="Times New Roman" w:cs="Times New Roman"/>
              </w:rPr>
              <w:t xml:space="preserve"> </w:t>
            </w:r>
            <w:proofErr w:type="spellStart"/>
            <w:r w:rsidR="005F4BEF" w:rsidRPr="00E36094">
              <w:rPr>
                <w:rFonts w:ascii="Times New Roman" w:eastAsia="Times New Roman" w:hAnsi="Times New Roman" w:cs="Times New Roman"/>
              </w:rPr>
              <w:t>BUMDes</w:t>
            </w:r>
            <w:proofErr w:type="spellEnd"/>
            <w:r w:rsidR="005F4BEF" w:rsidRPr="00E36094">
              <w:rPr>
                <w:rFonts w:ascii="Times New Roman" w:eastAsia="Times New Roman" w:hAnsi="Times New Roman" w:cs="Times New Roman"/>
              </w:rPr>
              <w:t xml:space="preserve">, </w:t>
            </w:r>
            <w:r w:rsidR="00892EA2" w:rsidRPr="00E36094">
              <w:rPr>
                <w:rFonts w:ascii="Times New Roman" w:eastAsia="Times New Roman" w:hAnsi="Times New Roman" w:cs="Times New Roman"/>
              </w:rPr>
              <w:t xml:space="preserve">di Desa </w:t>
            </w:r>
            <w:proofErr w:type="spellStart"/>
            <w:r w:rsidR="00892EA2" w:rsidRPr="00E36094">
              <w:rPr>
                <w:rFonts w:ascii="Times New Roman" w:eastAsia="Times New Roman" w:hAnsi="Times New Roman" w:cs="Times New Roman"/>
              </w:rPr>
              <w:t>Kalicupak</w:t>
            </w:r>
            <w:proofErr w:type="spellEnd"/>
            <w:r w:rsidR="00892EA2" w:rsidRPr="00E36094">
              <w:rPr>
                <w:rFonts w:ascii="Times New Roman" w:eastAsia="Times New Roman" w:hAnsi="Times New Roman" w:cs="Times New Roman"/>
              </w:rPr>
              <w:t xml:space="preserve"> Lor </w:t>
            </w:r>
            <w:proofErr w:type="spellStart"/>
            <w:r w:rsidR="00892EA2" w:rsidRPr="00E36094">
              <w:rPr>
                <w:rFonts w:ascii="Times New Roman" w:eastAsia="Times New Roman" w:hAnsi="Times New Roman" w:cs="Times New Roman"/>
              </w:rPr>
              <w:t>Kecamatan</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Kalibagor</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Kabupaten</w:t>
            </w:r>
            <w:proofErr w:type="spellEnd"/>
            <w:r w:rsidR="00892EA2" w:rsidRPr="00E36094">
              <w:rPr>
                <w:rFonts w:ascii="Times New Roman" w:eastAsia="Times New Roman" w:hAnsi="Times New Roman" w:cs="Times New Roman"/>
              </w:rPr>
              <w:t xml:space="preserve"> </w:t>
            </w:r>
            <w:proofErr w:type="spellStart"/>
            <w:r w:rsidR="00892EA2" w:rsidRPr="00E36094">
              <w:rPr>
                <w:rFonts w:ascii="Times New Roman" w:eastAsia="Times New Roman" w:hAnsi="Times New Roman" w:cs="Times New Roman"/>
              </w:rPr>
              <w:t>Banyumas</w:t>
            </w:r>
            <w:proofErr w:type="spellEnd"/>
            <w:r w:rsidR="00892EA2" w:rsidRPr="00E36094">
              <w:rPr>
                <w:rFonts w:ascii="Times New Roman" w:eastAsia="Times New Roman" w:hAnsi="Times New Roman" w:cs="Times New Roman"/>
              </w:rPr>
              <w:t>.</w:t>
            </w:r>
          </w:p>
          <w:p w14:paraId="2C16CD80" w14:textId="77777777" w:rsidR="00B05CCD" w:rsidRDefault="00B05CCD" w:rsidP="007C74DC">
            <w:pPr>
              <w:pStyle w:val="BodyText"/>
              <w:ind w:left="28" w:right="302"/>
              <w:contextualSpacing/>
              <w:jc w:val="both"/>
              <w:rPr>
                <w:rFonts w:ascii="Times New Roman" w:eastAsia="Times New Roman" w:hAnsi="Times New Roman" w:cs="Times New Roman"/>
                <w:b/>
                <w:highlight w:val="white"/>
              </w:rPr>
            </w:pPr>
          </w:p>
          <w:p w14:paraId="69DFEB0F" w14:textId="34B8260E" w:rsidR="007C74DC" w:rsidRPr="00E36094" w:rsidRDefault="007C74DC" w:rsidP="007C74DC">
            <w:pPr>
              <w:pStyle w:val="BodyText"/>
              <w:ind w:left="28" w:right="302"/>
              <w:contextualSpacing/>
              <w:jc w:val="both"/>
              <w:rPr>
                <w:rFonts w:ascii="Times New Roman" w:hAnsi="Times New Roman" w:cs="Times New Roman"/>
                <w:lang w:val="pt-BR"/>
              </w:rPr>
            </w:pPr>
            <w:r w:rsidRPr="00E36094">
              <w:rPr>
                <w:rFonts w:ascii="Times New Roman" w:eastAsia="Times New Roman" w:hAnsi="Times New Roman" w:cs="Times New Roman"/>
                <w:b/>
                <w:highlight w:val="white"/>
                <w:lang w:val="pt-BR"/>
              </w:rPr>
              <w:t>Kata kunci:</w:t>
            </w:r>
            <w:r w:rsidRPr="00E36094">
              <w:rPr>
                <w:rFonts w:ascii="Times New Roman" w:eastAsia="Times New Roman" w:hAnsi="Times New Roman" w:cs="Times New Roman"/>
                <w:highlight w:val="white"/>
                <w:lang w:val="pt-BR"/>
              </w:rPr>
              <w:t xml:space="preserve"> </w:t>
            </w:r>
            <w:r w:rsidR="009D03A4" w:rsidRPr="00E36094">
              <w:rPr>
                <w:rFonts w:ascii="Times New Roman" w:eastAsia="Times New Roman" w:hAnsi="Times New Roman" w:cs="Times New Roman"/>
                <w:lang w:val="pt-BR"/>
              </w:rPr>
              <w:t>BUMDes, PAD, Kemandirian Desa.</w:t>
            </w:r>
          </w:p>
          <w:p w14:paraId="42E90E9D" w14:textId="77777777" w:rsidR="007C74DC" w:rsidRPr="00E36094" w:rsidRDefault="007C74DC" w:rsidP="00A83A03">
            <w:pPr>
              <w:pStyle w:val="BodyText"/>
              <w:ind w:left="28" w:right="302"/>
              <w:contextualSpacing/>
              <w:jc w:val="both"/>
              <w:rPr>
                <w:rFonts w:ascii="Times New Roman" w:hAnsi="Times New Roman" w:cs="Times New Roman"/>
                <w:lang w:val="pt-BR"/>
              </w:rPr>
            </w:pPr>
          </w:p>
          <w:p w14:paraId="189BEC6D" w14:textId="77777777" w:rsidR="00A83A03" w:rsidRPr="00E36094" w:rsidRDefault="00A83A03" w:rsidP="007C74DC">
            <w:pPr>
              <w:pStyle w:val="BodyText"/>
              <w:ind w:left="0" w:right="302"/>
              <w:contextualSpacing/>
              <w:jc w:val="both"/>
              <w:rPr>
                <w:rFonts w:ascii="Times New Roman" w:hAnsi="Times New Roman" w:cs="Times New Roman"/>
                <w:lang w:val="pt-BR"/>
              </w:rPr>
            </w:pPr>
          </w:p>
          <w:p w14:paraId="5D071C1C" w14:textId="2A10512E" w:rsidR="003C7A46" w:rsidRPr="00E36094" w:rsidRDefault="003C7A46" w:rsidP="00A83A03">
            <w:pPr>
              <w:pStyle w:val="BodyText"/>
              <w:ind w:left="0" w:right="302"/>
              <w:contextualSpacing/>
              <w:jc w:val="both"/>
              <w:rPr>
                <w:rFonts w:ascii="Times New Roman" w:hAnsi="Times New Roman" w:cs="Times New Roman"/>
                <w:lang w:val="pt-BR"/>
              </w:rPr>
            </w:pPr>
          </w:p>
          <w:p w14:paraId="4F072375" w14:textId="5FE81FDC" w:rsidR="003C7A46" w:rsidRPr="003C7A46" w:rsidRDefault="003C7A46" w:rsidP="00BB2982">
            <w:pPr>
              <w:pStyle w:val="BodyText"/>
              <w:ind w:left="28" w:right="302"/>
              <w:contextualSpacing/>
              <w:jc w:val="center"/>
              <w:rPr>
                <w:rFonts w:ascii="Times New Roman" w:hAnsi="Times New Roman" w:cs="Times New Roman"/>
                <w:b/>
              </w:rPr>
            </w:pPr>
            <w:r w:rsidRPr="003053E9">
              <w:rPr>
                <w:rFonts w:ascii="Times New Roman" w:eastAsia="Times New Roman" w:hAnsi="Times New Roman" w:cs="Times New Roman"/>
                <w:b/>
                <w:i/>
                <w:color w:val="0070C0"/>
                <w:kern w:val="28"/>
                <w:lang w:eastAsia="en-US"/>
              </w:rPr>
              <w:t>Abstract</w:t>
            </w:r>
          </w:p>
          <w:p w14:paraId="008D327E" w14:textId="55808968" w:rsidR="00A83A03" w:rsidRDefault="00A83A03" w:rsidP="00A83A03">
            <w:pPr>
              <w:spacing w:after="0" w:line="240" w:lineRule="auto"/>
              <w:ind w:left="28" w:right="302"/>
              <w:contextualSpacing/>
              <w:jc w:val="both"/>
              <w:rPr>
                <w:rFonts w:ascii="Times New Roman" w:eastAsia="Times New Roman" w:hAnsi="Times New Roman" w:cs="Times New Roman"/>
                <w:i/>
                <w:iCs/>
                <w:sz w:val="20"/>
                <w:szCs w:val="20"/>
                <w:lang w:val="en"/>
              </w:rPr>
            </w:pPr>
          </w:p>
          <w:p w14:paraId="0A03FAC9" w14:textId="51730C7F" w:rsidR="004B67C5" w:rsidRPr="004B67C5" w:rsidRDefault="004B67C5" w:rsidP="000D4902">
            <w:pPr>
              <w:spacing w:after="0" w:line="240" w:lineRule="auto"/>
              <w:ind w:left="28" w:right="302"/>
              <w:contextualSpacing/>
              <w:jc w:val="both"/>
              <w:rPr>
                <w:rFonts w:ascii="Times New Roman" w:eastAsia="Times New Roman" w:hAnsi="Times New Roman" w:cs="Times New Roman"/>
                <w:i/>
                <w:iCs/>
                <w:sz w:val="20"/>
                <w:szCs w:val="20"/>
                <w:lang w:val="en"/>
              </w:rPr>
            </w:pPr>
            <w:r>
              <w:rPr>
                <w:rFonts w:ascii="Times New Roman" w:eastAsia="Times New Roman" w:hAnsi="Times New Roman" w:cs="Times New Roman"/>
                <w:i/>
                <w:iCs/>
                <w:sz w:val="20"/>
                <w:szCs w:val="20"/>
                <w:lang w:val="en"/>
              </w:rPr>
              <w:t>The Law No. 6 of 2014 regarding villages has significantly transformed the existence of villages or, in this case, the Village Government. Currently, villages are no longer considered marginalized areas, especially since they receive a substantial budges or funds from the Central Government. Therefore, villages are required to utilize their resources to be managed effectively, and one alternative is the formation of Village-Owned Enterprises (</w:t>
            </w:r>
            <w:proofErr w:type="spellStart"/>
            <w:r>
              <w:rPr>
                <w:rFonts w:ascii="Times New Roman" w:eastAsia="Times New Roman" w:hAnsi="Times New Roman" w:cs="Times New Roman"/>
                <w:i/>
                <w:iCs/>
                <w:sz w:val="20"/>
                <w:szCs w:val="20"/>
                <w:lang w:val="en"/>
              </w:rPr>
              <w:t>BUMDes</w:t>
            </w:r>
            <w:proofErr w:type="spellEnd"/>
            <w:r>
              <w:rPr>
                <w:rFonts w:ascii="Times New Roman" w:eastAsia="Times New Roman" w:hAnsi="Times New Roman" w:cs="Times New Roman"/>
                <w:i/>
                <w:iCs/>
                <w:sz w:val="20"/>
                <w:szCs w:val="20"/>
                <w:lang w:val="en"/>
              </w:rPr>
              <w:t xml:space="preserve">). </w:t>
            </w:r>
            <w:proofErr w:type="spellStart"/>
            <w:r>
              <w:rPr>
                <w:rFonts w:ascii="Times New Roman" w:eastAsia="Times New Roman" w:hAnsi="Times New Roman" w:cs="Times New Roman"/>
                <w:i/>
                <w:iCs/>
                <w:sz w:val="20"/>
                <w:szCs w:val="20"/>
                <w:lang w:val="en"/>
              </w:rPr>
              <w:t>BUMDes</w:t>
            </w:r>
            <w:proofErr w:type="spellEnd"/>
            <w:r>
              <w:rPr>
                <w:rFonts w:ascii="Times New Roman" w:eastAsia="Times New Roman" w:hAnsi="Times New Roman" w:cs="Times New Roman"/>
                <w:i/>
                <w:iCs/>
                <w:sz w:val="20"/>
                <w:szCs w:val="20"/>
                <w:lang w:val="en"/>
              </w:rPr>
              <w:t xml:space="preserve"> is established to enhance the Village’s Own-Source Revenue (PAD). With a substantial PAD, villages can achieve complete self-reliance</w:t>
            </w:r>
            <w:r w:rsidR="00664FAD">
              <w:rPr>
                <w:rFonts w:ascii="Times New Roman" w:eastAsia="Times New Roman" w:hAnsi="Times New Roman" w:cs="Times New Roman"/>
                <w:i/>
                <w:iCs/>
                <w:sz w:val="20"/>
                <w:szCs w:val="20"/>
                <w:lang w:val="en"/>
              </w:rPr>
              <w:t xml:space="preserve"> and improve the welfare of the village community. This study </w:t>
            </w:r>
            <w:proofErr w:type="spellStart"/>
            <w:r w:rsidR="00664FAD">
              <w:rPr>
                <w:rFonts w:ascii="Times New Roman" w:eastAsia="Times New Roman" w:hAnsi="Times New Roman" w:cs="Times New Roman"/>
                <w:i/>
                <w:iCs/>
                <w:sz w:val="20"/>
                <w:szCs w:val="20"/>
                <w:lang w:val="en"/>
              </w:rPr>
              <w:t>empoys</w:t>
            </w:r>
            <w:proofErr w:type="spellEnd"/>
            <w:r w:rsidR="00664FAD">
              <w:rPr>
                <w:rFonts w:ascii="Times New Roman" w:eastAsia="Times New Roman" w:hAnsi="Times New Roman" w:cs="Times New Roman"/>
                <w:i/>
                <w:iCs/>
                <w:sz w:val="20"/>
                <w:szCs w:val="20"/>
                <w:lang w:val="en"/>
              </w:rPr>
              <w:t xml:space="preserve"> a qualitative descriptive method, using both primary and secondary data sources, including interview result, observations, and documentation. The selection of informants for interviews is based on their understanding of the research object. The research findings indicate that the vision and mission of </w:t>
            </w:r>
            <w:proofErr w:type="spellStart"/>
            <w:r w:rsidR="00664FAD">
              <w:rPr>
                <w:rFonts w:ascii="Times New Roman" w:eastAsia="Times New Roman" w:hAnsi="Times New Roman" w:cs="Times New Roman"/>
                <w:i/>
                <w:iCs/>
                <w:sz w:val="20"/>
                <w:szCs w:val="20"/>
                <w:lang w:val="en"/>
              </w:rPr>
              <w:t>BUMDes</w:t>
            </w:r>
            <w:proofErr w:type="spellEnd"/>
            <w:r w:rsidR="00664FAD">
              <w:rPr>
                <w:rFonts w:ascii="Times New Roman" w:eastAsia="Times New Roman" w:hAnsi="Times New Roman" w:cs="Times New Roman"/>
                <w:i/>
                <w:iCs/>
                <w:sz w:val="20"/>
                <w:szCs w:val="20"/>
                <w:lang w:val="en"/>
              </w:rPr>
              <w:t xml:space="preserve"> in </w:t>
            </w:r>
            <w:proofErr w:type="spellStart"/>
            <w:r w:rsidR="00664FAD">
              <w:rPr>
                <w:rFonts w:ascii="Times New Roman" w:eastAsia="Times New Roman" w:hAnsi="Times New Roman" w:cs="Times New Roman"/>
                <w:i/>
                <w:iCs/>
                <w:sz w:val="20"/>
                <w:szCs w:val="20"/>
                <w:lang w:val="en"/>
              </w:rPr>
              <w:t>Kalicupak</w:t>
            </w:r>
            <w:proofErr w:type="spellEnd"/>
            <w:r w:rsidR="00664FAD">
              <w:rPr>
                <w:rFonts w:ascii="Times New Roman" w:eastAsia="Times New Roman" w:hAnsi="Times New Roman" w:cs="Times New Roman"/>
                <w:i/>
                <w:iCs/>
                <w:sz w:val="20"/>
                <w:szCs w:val="20"/>
                <w:lang w:val="en"/>
              </w:rPr>
              <w:t xml:space="preserve"> Lor Village are commendable, aiming to achieve complete village self-reliance. However, the study reveals existing challenges and issues. Therefore, it is essential to balance these challenges with the ability to develop </w:t>
            </w:r>
            <w:proofErr w:type="spellStart"/>
            <w:r w:rsidR="00664FAD">
              <w:rPr>
                <w:rFonts w:ascii="Times New Roman" w:eastAsia="Times New Roman" w:hAnsi="Times New Roman" w:cs="Times New Roman"/>
                <w:i/>
                <w:iCs/>
                <w:sz w:val="20"/>
                <w:szCs w:val="20"/>
                <w:lang w:val="en"/>
              </w:rPr>
              <w:t>BUMDes</w:t>
            </w:r>
            <w:proofErr w:type="spellEnd"/>
            <w:r w:rsidR="00664FAD">
              <w:rPr>
                <w:rFonts w:ascii="Times New Roman" w:eastAsia="Times New Roman" w:hAnsi="Times New Roman" w:cs="Times New Roman"/>
                <w:i/>
                <w:iCs/>
                <w:sz w:val="20"/>
                <w:szCs w:val="20"/>
                <w:lang w:val="en"/>
              </w:rPr>
              <w:t xml:space="preserve"> and foster collaboration among all community members. The purpose of this research is to examine the obstacles or issues in </w:t>
            </w:r>
            <w:r w:rsidR="00664FAD">
              <w:rPr>
                <w:rFonts w:ascii="Times New Roman" w:eastAsia="Times New Roman" w:hAnsi="Times New Roman" w:cs="Times New Roman"/>
                <w:i/>
                <w:iCs/>
                <w:sz w:val="20"/>
                <w:szCs w:val="20"/>
                <w:lang w:val="en"/>
              </w:rPr>
              <w:lastRenderedPageBreak/>
              <w:t xml:space="preserve">realizing village self-reliance through </w:t>
            </w:r>
            <w:proofErr w:type="spellStart"/>
            <w:r w:rsidR="00664FAD">
              <w:rPr>
                <w:rFonts w:ascii="Times New Roman" w:eastAsia="Times New Roman" w:hAnsi="Times New Roman" w:cs="Times New Roman"/>
                <w:i/>
                <w:iCs/>
                <w:sz w:val="20"/>
                <w:szCs w:val="20"/>
                <w:lang w:val="en"/>
              </w:rPr>
              <w:t>BUMDes</w:t>
            </w:r>
            <w:proofErr w:type="spellEnd"/>
            <w:r w:rsidR="00664FAD">
              <w:rPr>
                <w:rFonts w:ascii="Times New Roman" w:eastAsia="Times New Roman" w:hAnsi="Times New Roman" w:cs="Times New Roman"/>
                <w:i/>
                <w:iCs/>
                <w:sz w:val="20"/>
                <w:szCs w:val="20"/>
                <w:lang w:val="en"/>
              </w:rPr>
              <w:t xml:space="preserve"> in </w:t>
            </w:r>
            <w:proofErr w:type="spellStart"/>
            <w:r w:rsidR="00664FAD">
              <w:rPr>
                <w:rFonts w:ascii="Times New Roman" w:eastAsia="Times New Roman" w:hAnsi="Times New Roman" w:cs="Times New Roman"/>
                <w:i/>
                <w:iCs/>
                <w:sz w:val="20"/>
                <w:szCs w:val="20"/>
                <w:lang w:val="en"/>
              </w:rPr>
              <w:t>Kalicupak</w:t>
            </w:r>
            <w:proofErr w:type="spellEnd"/>
            <w:r w:rsidR="00664FAD">
              <w:rPr>
                <w:rFonts w:ascii="Times New Roman" w:eastAsia="Times New Roman" w:hAnsi="Times New Roman" w:cs="Times New Roman"/>
                <w:i/>
                <w:iCs/>
                <w:sz w:val="20"/>
                <w:szCs w:val="20"/>
                <w:lang w:val="en"/>
              </w:rPr>
              <w:t xml:space="preserve"> Lor Village, </w:t>
            </w:r>
            <w:proofErr w:type="spellStart"/>
            <w:r w:rsidR="00664FAD">
              <w:rPr>
                <w:rFonts w:ascii="Times New Roman" w:eastAsia="Times New Roman" w:hAnsi="Times New Roman" w:cs="Times New Roman"/>
                <w:i/>
                <w:iCs/>
                <w:sz w:val="20"/>
                <w:szCs w:val="20"/>
                <w:lang w:val="en"/>
              </w:rPr>
              <w:t>Kalibagor</w:t>
            </w:r>
            <w:proofErr w:type="spellEnd"/>
            <w:r w:rsidR="000D4902">
              <w:rPr>
                <w:rFonts w:ascii="Times New Roman" w:eastAsia="Times New Roman" w:hAnsi="Times New Roman" w:cs="Times New Roman"/>
                <w:i/>
                <w:iCs/>
                <w:sz w:val="20"/>
                <w:szCs w:val="20"/>
                <w:lang w:val="en"/>
              </w:rPr>
              <w:t xml:space="preserve"> Subdistrict, </w:t>
            </w:r>
            <w:proofErr w:type="spellStart"/>
            <w:r w:rsidR="000D4902">
              <w:rPr>
                <w:rFonts w:ascii="Times New Roman" w:eastAsia="Times New Roman" w:hAnsi="Times New Roman" w:cs="Times New Roman"/>
                <w:i/>
                <w:iCs/>
                <w:sz w:val="20"/>
                <w:szCs w:val="20"/>
                <w:lang w:val="en"/>
              </w:rPr>
              <w:t>Banyumas</w:t>
            </w:r>
            <w:proofErr w:type="spellEnd"/>
            <w:r w:rsidR="000D4902">
              <w:rPr>
                <w:rFonts w:ascii="Times New Roman" w:eastAsia="Times New Roman" w:hAnsi="Times New Roman" w:cs="Times New Roman"/>
                <w:i/>
                <w:iCs/>
                <w:sz w:val="20"/>
                <w:szCs w:val="20"/>
                <w:lang w:val="en"/>
              </w:rPr>
              <w:t xml:space="preserve"> Regency.</w:t>
            </w:r>
          </w:p>
          <w:p w14:paraId="55B8B5CD" w14:textId="77777777" w:rsidR="004B67C5" w:rsidRPr="004B67C5" w:rsidRDefault="004B67C5" w:rsidP="004B67C5">
            <w:pPr>
              <w:pBdr>
                <w:bottom w:val="single" w:sz="6" w:space="1" w:color="auto"/>
              </w:pBdr>
              <w:spacing w:after="0" w:line="240" w:lineRule="auto"/>
              <w:jc w:val="center"/>
              <w:rPr>
                <w:rFonts w:ascii="Arial" w:eastAsia="Times New Roman" w:hAnsi="Arial" w:cs="Arial"/>
                <w:vanish/>
                <w:sz w:val="16"/>
                <w:szCs w:val="16"/>
                <w:lang w:val="en-ID"/>
              </w:rPr>
            </w:pPr>
            <w:r w:rsidRPr="004B67C5">
              <w:rPr>
                <w:rFonts w:ascii="Arial" w:eastAsia="Times New Roman" w:hAnsi="Arial" w:cs="Arial"/>
                <w:vanish/>
                <w:sz w:val="16"/>
                <w:szCs w:val="16"/>
                <w:lang w:val="en-ID"/>
              </w:rPr>
              <w:t>Top of Form</w:t>
            </w:r>
          </w:p>
          <w:p w14:paraId="77C1F4D0" w14:textId="77777777" w:rsidR="000053D8" w:rsidRPr="00A83A03" w:rsidRDefault="000053D8" w:rsidP="00A83A03">
            <w:pPr>
              <w:spacing w:after="0" w:line="240" w:lineRule="auto"/>
              <w:ind w:left="28" w:right="302"/>
              <w:contextualSpacing/>
              <w:jc w:val="both"/>
              <w:rPr>
                <w:rFonts w:ascii="Times New Roman" w:eastAsia="Times New Roman" w:hAnsi="Times New Roman" w:cs="Times New Roman"/>
                <w:i/>
                <w:iCs/>
                <w:sz w:val="20"/>
                <w:szCs w:val="20"/>
                <w:lang w:val="en"/>
              </w:rPr>
            </w:pPr>
          </w:p>
          <w:p w14:paraId="2C6DBCEA" w14:textId="77777777" w:rsidR="00F030FC" w:rsidRDefault="00A83A03" w:rsidP="00A83A03">
            <w:pPr>
              <w:spacing w:after="0" w:line="240" w:lineRule="auto"/>
              <w:ind w:left="28" w:right="302"/>
              <w:contextualSpacing/>
              <w:jc w:val="both"/>
              <w:rPr>
                <w:rStyle w:val="y2iqfc"/>
                <w:rFonts w:ascii="Times New Roman" w:hAnsi="Times New Roman" w:cs="Times New Roman"/>
                <w:i/>
                <w:sz w:val="20"/>
                <w:szCs w:val="20"/>
                <w:lang w:val="en"/>
              </w:rPr>
            </w:pPr>
            <w:r w:rsidRPr="00A83A03">
              <w:rPr>
                <w:rFonts w:ascii="Times New Roman" w:eastAsia="Times New Roman" w:hAnsi="Times New Roman" w:cs="Times New Roman"/>
                <w:i/>
                <w:iCs/>
                <w:sz w:val="20"/>
                <w:szCs w:val="20"/>
                <w:lang w:val="en"/>
              </w:rPr>
              <w:t xml:space="preserve"> </w:t>
            </w:r>
            <w:r w:rsidRPr="00A83A03">
              <w:rPr>
                <w:rStyle w:val="y2iqfc"/>
                <w:rFonts w:ascii="Times New Roman" w:hAnsi="Times New Roman" w:cs="Times New Roman"/>
                <w:b/>
                <w:i/>
                <w:sz w:val="20"/>
                <w:szCs w:val="20"/>
                <w:lang w:val="en"/>
              </w:rPr>
              <w:t>Keywords:</w:t>
            </w:r>
            <w:r w:rsidRPr="00A83A03">
              <w:rPr>
                <w:rStyle w:val="y2iqfc"/>
                <w:rFonts w:ascii="Times New Roman" w:hAnsi="Times New Roman" w:cs="Times New Roman"/>
                <w:i/>
                <w:sz w:val="20"/>
                <w:szCs w:val="20"/>
                <w:lang w:val="en"/>
              </w:rPr>
              <w:t xml:space="preserve"> </w:t>
            </w:r>
            <w:r w:rsidR="008B24B9">
              <w:rPr>
                <w:rStyle w:val="y2iqfc"/>
                <w:rFonts w:ascii="Times New Roman" w:hAnsi="Times New Roman" w:cs="Times New Roman"/>
                <w:i/>
                <w:sz w:val="20"/>
                <w:szCs w:val="20"/>
                <w:lang w:val="en"/>
              </w:rPr>
              <w:t>Village Owned Enterprise (</w:t>
            </w:r>
            <w:proofErr w:type="spellStart"/>
            <w:r w:rsidR="008B24B9">
              <w:rPr>
                <w:rStyle w:val="y2iqfc"/>
                <w:rFonts w:ascii="Times New Roman" w:hAnsi="Times New Roman" w:cs="Times New Roman"/>
                <w:i/>
                <w:sz w:val="20"/>
                <w:szCs w:val="20"/>
                <w:lang w:val="en"/>
              </w:rPr>
              <w:t>BUMDes</w:t>
            </w:r>
            <w:proofErr w:type="spellEnd"/>
            <w:r w:rsidR="008B24B9">
              <w:rPr>
                <w:rStyle w:val="y2iqfc"/>
                <w:rFonts w:ascii="Times New Roman" w:hAnsi="Times New Roman" w:cs="Times New Roman"/>
                <w:i/>
                <w:sz w:val="20"/>
                <w:szCs w:val="20"/>
                <w:lang w:val="en"/>
              </w:rPr>
              <w:t>), Village’s Own Sour</w:t>
            </w:r>
            <w:r w:rsidR="00F030FC">
              <w:rPr>
                <w:rStyle w:val="y2iqfc"/>
                <w:rFonts w:ascii="Times New Roman" w:hAnsi="Times New Roman" w:cs="Times New Roman"/>
                <w:i/>
                <w:sz w:val="20"/>
                <w:szCs w:val="20"/>
                <w:lang w:val="en"/>
              </w:rPr>
              <w:t xml:space="preserve">ce Revenue (PAD), </w:t>
            </w:r>
          </w:p>
          <w:p w14:paraId="13DC2E64" w14:textId="283A8931" w:rsidR="006A6C13" w:rsidRPr="003C7A46" w:rsidRDefault="00F030FC" w:rsidP="00A83A03">
            <w:pPr>
              <w:spacing w:after="0" w:line="240" w:lineRule="auto"/>
              <w:ind w:left="28" w:right="302"/>
              <w:contextualSpacing/>
              <w:jc w:val="both"/>
              <w:rPr>
                <w:rFonts w:ascii="Times New Roman" w:hAnsi="Times New Roman" w:cs="Times New Roman"/>
                <w:i/>
                <w:sz w:val="20"/>
                <w:szCs w:val="20"/>
              </w:rPr>
            </w:pPr>
            <w:r>
              <w:rPr>
                <w:rStyle w:val="y2iqfc"/>
                <w:rFonts w:ascii="Times New Roman" w:hAnsi="Times New Roman" w:cs="Times New Roman"/>
                <w:b/>
                <w:i/>
                <w:sz w:val="20"/>
                <w:szCs w:val="20"/>
                <w:lang w:val="en"/>
              </w:rPr>
              <w:t xml:space="preserve">                   </w:t>
            </w:r>
            <w:r>
              <w:rPr>
                <w:rStyle w:val="y2iqfc"/>
                <w:rFonts w:ascii="Times New Roman" w:hAnsi="Times New Roman" w:cs="Times New Roman"/>
                <w:i/>
                <w:sz w:val="20"/>
                <w:szCs w:val="20"/>
                <w:lang w:val="en"/>
              </w:rPr>
              <w:t>Village self-reliance.</w:t>
            </w:r>
          </w:p>
        </w:tc>
      </w:tr>
    </w:tbl>
    <w:p w14:paraId="72EB9006" w14:textId="77777777" w:rsidR="00E14C15" w:rsidRDefault="00E14C15" w:rsidP="00F84A14">
      <w:pPr>
        <w:spacing w:after="0" w:line="240" w:lineRule="auto"/>
        <w:jc w:val="center"/>
        <w:rPr>
          <w:rFonts w:asciiTheme="majorBidi" w:eastAsia="Times New Roman" w:hAnsiTheme="majorBidi" w:cstheme="majorBidi"/>
          <w:b/>
          <w:color w:val="0070C0"/>
          <w:sz w:val="24"/>
          <w:szCs w:val="24"/>
        </w:rPr>
      </w:pPr>
    </w:p>
    <w:p w14:paraId="0CB1598C" w14:textId="13FF2027" w:rsidR="00054BF1" w:rsidRPr="00072BFA" w:rsidRDefault="004E495E" w:rsidP="00F84A14">
      <w:pPr>
        <w:spacing w:after="0" w:line="240" w:lineRule="auto"/>
        <w:jc w:val="center"/>
        <w:rPr>
          <w:rFonts w:asciiTheme="majorBidi" w:eastAsia="Times New Roman" w:hAnsiTheme="majorBidi" w:cstheme="majorBidi"/>
          <w:b/>
          <w:color w:val="0070C0"/>
          <w:sz w:val="24"/>
          <w:szCs w:val="24"/>
        </w:rPr>
      </w:pPr>
      <w:r w:rsidRPr="00072BFA">
        <w:rPr>
          <w:rFonts w:asciiTheme="majorBidi" w:eastAsia="Times New Roman" w:hAnsiTheme="majorBidi" w:cstheme="majorBidi"/>
          <w:b/>
          <w:color w:val="0070C0"/>
          <w:sz w:val="24"/>
          <w:szCs w:val="24"/>
        </w:rPr>
        <w:t>PENDAHULUAN</w:t>
      </w:r>
    </w:p>
    <w:p w14:paraId="0AC5030A" w14:textId="77777777" w:rsidR="00054BF1" w:rsidRPr="00674CFD" w:rsidRDefault="00054BF1" w:rsidP="00F84A14">
      <w:pPr>
        <w:spacing w:after="0" w:line="240" w:lineRule="auto"/>
        <w:ind w:firstLine="567"/>
        <w:jc w:val="both"/>
        <w:rPr>
          <w:rFonts w:asciiTheme="majorBidi" w:eastAsia="Times New Roman" w:hAnsiTheme="majorBidi" w:cstheme="majorBidi"/>
          <w:b/>
          <w:sz w:val="20"/>
          <w:szCs w:val="20"/>
        </w:rPr>
      </w:pPr>
    </w:p>
    <w:p w14:paraId="1413A8C8" w14:textId="32DB686C" w:rsidR="00A83A03" w:rsidRDefault="000D4902" w:rsidP="007864CD">
      <w:pPr>
        <w:shd w:val="clear" w:color="auto" w:fill="FFFFFF"/>
        <w:spacing w:after="0" w:line="240" w:lineRule="auto"/>
        <w:ind w:right="48" w:firstLine="567"/>
        <w:contextualSpacing/>
        <w:jc w:val="both"/>
        <w:rPr>
          <w:rFonts w:ascii="Times New Roman" w:hAnsi="Times New Roman" w:cs="Times New Roman"/>
        </w:rPr>
      </w:pP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historis</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cikal</w:t>
      </w:r>
      <w:proofErr w:type="spellEnd"/>
      <w:r>
        <w:rPr>
          <w:rFonts w:ascii="Times New Roman" w:hAnsi="Times New Roman" w:cs="Times New Roman"/>
        </w:rPr>
        <w:t xml:space="preserve"> </w:t>
      </w:r>
      <w:proofErr w:type="spellStart"/>
      <w:r>
        <w:rPr>
          <w:rFonts w:ascii="Times New Roman" w:hAnsi="Times New Roman" w:cs="Times New Roman"/>
        </w:rPr>
        <w:t>bakal</w:t>
      </w:r>
      <w:proofErr w:type="spellEnd"/>
      <w:r>
        <w:rPr>
          <w:rFonts w:ascii="Times New Roman" w:hAnsi="Times New Roman" w:cs="Times New Roman"/>
        </w:rPr>
        <w:t xml:space="preserve"> </w:t>
      </w:r>
      <w:proofErr w:type="spellStart"/>
      <w:r>
        <w:rPr>
          <w:rFonts w:ascii="Times New Roman" w:hAnsi="Times New Roman" w:cs="Times New Roman"/>
        </w:rPr>
        <w:t>terbentuknya</w:t>
      </w:r>
      <w:proofErr w:type="spellEnd"/>
      <w:r>
        <w:rPr>
          <w:rFonts w:ascii="Times New Roman" w:hAnsi="Times New Roman" w:cs="Times New Roman"/>
        </w:rPr>
        <w:t xml:space="preserve"> Masyarakat </w:t>
      </w:r>
      <w:proofErr w:type="spellStart"/>
      <w:r>
        <w:rPr>
          <w:rFonts w:ascii="Times New Roman" w:hAnsi="Times New Roman" w:cs="Times New Roman"/>
        </w:rPr>
        <w:t>politik</w:t>
      </w:r>
      <w:proofErr w:type="spellEnd"/>
      <w:r>
        <w:rPr>
          <w:rFonts w:ascii="Times New Roman" w:hAnsi="Times New Roman" w:cs="Times New Roman"/>
        </w:rPr>
        <w:t xml:space="preserve"> dan </w:t>
      </w:r>
      <w:proofErr w:type="spellStart"/>
      <w:r>
        <w:rPr>
          <w:rFonts w:ascii="Times New Roman" w:hAnsi="Times New Roman" w:cs="Times New Roman"/>
        </w:rPr>
        <w:t>pemerintahan</w:t>
      </w:r>
      <w:proofErr w:type="spellEnd"/>
      <w:r>
        <w:rPr>
          <w:rFonts w:ascii="Times New Roman" w:hAnsi="Times New Roman" w:cs="Times New Roman"/>
        </w:rPr>
        <w:t xml:space="preserve"> di Indonesia. Masyarakat </w:t>
      </w:r>
      <w:proofErr w:type="spellStart"/>
      <w:r>
        <w:rPr>
          <w:rFonts w:ascii="Times New Roman" w:hAnsi="Times New Roman" w:cs="Times New Roman"/>
        </w:rPr>
        <w:t>adat</w:t>
      </w:r>
      <w:proofErr w:type="spellEnd"/>
      <w:r>
        <w:rPr>
          <w:rFonts w:ascii="Times New Roman" w:hAnsi="Times New Roman" w:cs="Times New Roman"/>
        </w:rPr>
        <w:t xml:space="preserve"> dan lain </w:t>
      </w:r>
      <w:proofErr w:type="spellStart"/>
      <w:r>
        <w:rPr>
          <w:rFonts w:ascii="Times New Roman" w:hAnsi="Times New Roman" w:cs="Times New Roman"/>
        </w:rPr>
        <w:t>sebagainya</w:t>
      </w:r>
      <w:proofErr w:type="spellEnd"/>
      <w:r>
        <w:rPr>
          <w:rFonts w:ascii="Times New Roman" w:hAnsi="Times New Roman" w:cs="Times New Roman"/>
        </w:rPr>
        <w:t xml:space="preserve">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institusi</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yang </w:t>
      </w:r>
      <w:proofErr w:type="spellStart"/>
      <w:r>
        <w:rPr>
          <w:rFonts w:ascii="Times New Roman" w:hAnsi="Times New Roman" w:cs="Times New Roman"/>
        </w:rPr>
        <w:t>mempunyai</w:t>
      </w:r>
      <w:proofErr w:type="spellEnd"/>
      <w:r>
        <w:rPr>
          <w:rFonts w:ascii="Times New Roman" w:hAnsi="Times New Roman" w:cs="Times New Roman"/>
        </w:rPr>
        <w:t xml:space="preserve"> </w:t>
      </w:r>
      <w:proofErr w:type="spellStart"/>
      <w:r>
        <w:rPr>
          <w:rFonts w:ascii="Times New Roman" w:hAnsi="Times New Roman" w:cs="Times New Roman"/>
        </w:rPr>
        <w:t>posisi</w:t>
      </w:r>
      <w:proofErr w:type="spellEnd"/>
      <w:r>
        <w:rPr>
          <w:rFonts w:ascii="Times New Roman" w:hAnsi="Times New Roman" w:cs="Times New Roman"/>
        </w:rPr>
        <w:t xml:space="preserve"> yang sangat </w:t>
      </w:r>
      <w:proofErr w:type="spellStart"/>
      <w:r>
        <w:rPr>
          <w:rFonts w:ascii="Times New Roman" w:hAnsi="Times New Roman" w:cs="Times New Roman"/>
        </w:rPr>
        <w:t>penting</w:t>
      </w:r>
      <w:proofErr w:type="spellEnd"/>
      <w:r>
        <w:rPr>
          <w:rFonts w:ascii="Times New Roman" w:hAnsi="Times New Roman" w:cs="Times New Roman"/>
        </w:rPr>
        <w:t xml:space="preserve">. Desa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institusi</w:t>
      </w:r>
      <w:proofErr w:type="spellEnd"/>
      <w:r>
        <w:rPr>
          <w:rFonts w:ascii="Times New Roman" w:hAnsi="Times New Roman" w:cs="Times New Roman"/>
        </w:rPr>
        <w:t xml:space="preserve"> yang </w:t>
      </w:r>
      <w:proofErr w:type="spellStart"/>
      <w:r>
        <w:rPr>
          <w:rFonts w:ascii="Times New Roman" w:hAnsi="Times New Roman" w:cs="Times New Roman"/>
        </w:rPr>
        <w:t>otonom</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tradisi</w:t>
      </w:r>
      <w:proofErr w:type="spellEnd"/>
      <w:r>
        <w:rPr>
          <w:rFonts w:ascii="Times New Roman" w:hAnsi="Times New Roman" w:cs="Times New Roman"/>
        </w:rPr>
        <w:t xml:space="preserve">, </w:t>
      </w:r>
      <w:proofErr w:type="spellStart"/>
      <w:r>
        <w:rPr>
          <w:rFonts w:ascii="Times New Roman" w:hAnsi="Times New Roman" w:cs="Times New Roman"/>
        </w:rPr>
        <w:t>adat</w:t>
      </w:r>
      <w:proofErr w:type="spellEnd"/>
      <w:r>
        <w:rPr>
          <w:rFonts w:ascii="Times New Roman" w:hAnsi="Times New Roman" w:cs="Times New Roman"/>
        </w:rPr>
        <w:t xml:space="preserve"> </w:t>
      </w:r>
      <w:proofErr w:type="spellStart"/>
      <w:r>
        <w:rPr>
          <w:rFonts w:ascii="Times New Roman" w:hAnsi="Times New Roman" w:cs="Times New Roman"/>
        </w:rPr>
        <w:t>istiadat</w:t>
      </w:r>
      <w:proofErr w:type="spellEnd"/>
      <w:r>
        <w:rPr>
          <w:rFonts w:ascii="Times New Roman" w:hAnsi="Times New Roman" w:cs="Times New Roman"/>
        </w:rPr>
        <w:t xml:space="preserve">, dan </w:t>
      </w:r>
      <w:proofErr w:type="spellStart"/>
      <w:r>
        <w:rPr>
          <w:rFonts w:ascii="Times New Roman" w:hAnsi="Times New Roman" w:cs="Times New Roman"/>
        </w:rPr>
        <w:t>hukumnya</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relative </w:t>
      </w:r>
      <w:proofErr w:type="spellStart"/>
      <w:r>
        <w:rPr>
          <w:rFonts w:ascii="Times New Roman" w:hAnsi="Times New Roman" w:cs="Times New Roman"/>
        </w:rPr>
        <w:t>mandiri</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lain </w:t>
      </w:r>
      <w:proofErr w:type="spellStart"/>
      <w:r>
        <w:rPr>
          <w:rFonts w:ascii="Times New Roman" w:hAnsi="Times New Roman" w:cs="Times New Roman"/>
        </w:rPr>
        <w:t>ditujukan</w:t>
      </w:r>
      <w:proofErr w:type="spellEnd"/>
      <w:r>
        <w:rPr>
          <w:rFonts w:ascii="Times New Roman" w:hAnsi="Times New Roman" w:cs="Times New Roman"/>
        </w:rPr>
        <w:t xml:space="preserve"> Tingkat </w:t>
      </w:r>
      <w:proofErr w:type="spellStart"/>
      <w:r>
        <w:rPr>
          <w:rFonts w:ascii="Times New Roman" w:hAnsi="Times New Roman" w:cs="Times New Roman"/>
        </w:rPr>
        <w:t>keragaman</w:t>
      </w:r>
      <w:proofErr w:type="spellEnd"/>
      <w:r>
        <w:rPr>
          <w:rFonts w:ascii="Times New Roman" w:hAnsi="Times New Roman" w:cs="Times New Roman"/>
        </w:rPr>
        <w:t xml:space="preserve"> yang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membuat</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mungkin</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wujud</w:t>
      </w:r>
      <w:proofErr w:type="spellEnd"/>
      <w:r>
        <w:rPr>
          <w:rFonts w:ascii="Times New Roman" w:hAnsi="Times New Roman" w:cs="Times New Roman"/>
        </w:rPr>
        <w:t xml:space="preserve"> </w:t>
      </w:r>
      <w:proofErr w:type="spellStart"/>
      <w:r>
        <w:rPr>
          <w:rFonts w:ascii="Times New Roman" w:hAnsi="Times New Roman" w:cs="Times New Roman"/>
        </w:rPr>
        <w:t>bangsa</w:t>
      </w:r>
      <w:proofErr w:type="spellEnd"/>
      <w:r>
        <w:rPr>
          <w:rFonts w:ascii="Times New Roman" w:hAnsi="Times New Roman" w:cs="Times New Roman"/>
        </w:rPr>
        <w:t xml:space="preserve"> yang paling </w:t>
      </w:r>
      <w:proofErr w:type="spellStart"/>
      <w:r>
        <w:rPr>
          <w:rFonts w:ascii="Times New Roman" w:hAnsi="Times New Roman" w:cs="Times New Roman"/>
        </w:rPr>
        <w:t>konkrit</w:t>
      </w:r>
      <w:proofErr w:type="spellEnd"/>
      <w:r w:rsidR="00306BEF">
        <w:rPr>
          <w:rFonts w:ascii="Times New Roman" w:hAnsi="Times New Roman" w:cs="Times New Roman"/>
        </w:rPr>
        <w:t>.</w:t>
      </w:r>
      <w:r>
        <w:rPr>
          <w:rFonts w:ascii="Times New Roman" w:hAnsi="Times New Roman" w:cs="Times New Roman"/>
        </w:rPr>
        <w:t xml:space="preserve">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{"citationItems":[{"id":"ITEM-1","itemData":{"ISSN":"2442-6962","author":[{"dropping-particle":"","family":"Syamsi","given":"Syahrul","non-dropping-particle":"","parse-names":false,"suffix":""}],"container-title":"Jurnal Ilmu Sosial dan Ilmu Politik (JISIP)","id":"ITEM-1","issue":"1","issued":{"date-parts":[["2015"]]},"title":"Partisipasi masyarakat dalam mengontrol penggunaan anggaran dana desa","type":"article-journal","volume":"3"},"uris":["http://www.mendeley.com/documents/?uuid=4bd29fc6-ae3b-4c50-b701-fe13d674367f"]}],"mendeley":{"formattedCitation":"(Syamsi, 2015)","plainTextFormattedCitation":"(Syamsi, 2015)","previouslyFormattedCitation":"(Syamsi, 2015)"},"properties":{"noteIndex":0},"schema":"https://github.com/citation-style-language/schema/raw/master/csl-citation.json"}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(Syamsi, 2015)</w:t>
      </w:r>
      <w:r w:rsidR="00167D32">
        <w:rPr>
          <w:rFonts w:ascii="Times New Roman" w:hAnsi="Times New Roman" w:cs="Times New Roman"/>
        </w:rPr>
        <w:fldChar w:fldCharType="end"/>
      </w:r>
    </w:p>
    <w:p w14:paraId="73384D32" w14:textId="3A05F9E3" w:rsidR="000D4902" w:rsidRDefault="000D4902" w:rsidP="007864CD">
      <w:pPr>
        <w:shd w:val="clear" w:color="auto" w:fill="FFFFFF"/>
        <w:spacing w:after="0" w:line="240" w:lineRule="auto"/>
        <w:ind w:right="48" w:firstLine="567"/>
        <w:contextualSpacing/>
        <w:jc w:val="both"/>
        <w:rPr>
          <w:rFonts w:ascii="Times New Roman" w:hAnsi="Times New Roman" w:cs="Times New Roman"/>
        </w:rPr>
      </w:pPr>
      <w:r>
        <w:rPr>
          <w:rFonts w:ascii="Times New Roman" w:hAnsi="Times New Roman" w:cs="Times New Roman"/>
        </w:rPr>
        <w:t xml:space="preserve">Pembangunan </w:t>
      </w:r>
      <w:proofErr w:type="spellStart"/>
      <w:r>
        <w:rPr>
          <w:rFonts w:ascii="Times New Roman" w:hAnsi="Times New Roman" w:cs="Times New Roman"/>
        </w:rPr>
        <w:t>daerah</w:t>
      </w:r>
      <w:proofErr w:type="spellEnd"/>
      <w:r>
        <w:rPr>
          <w:rFonts w:ascii="Times New Roman" w:hAnsi="Times New Roman" w:cs="Times New Roman"/>
        </w:rPr>
        <w:t xml:space="preserve"> </w:t>
      </w:r>
      <w:proofErr w:type="spellStart"/>
      <w:r>
        <w:rPr>
          <w:rFonts w:ascii="Times New Roman" w:hAnsi="Times New Roman" w:cs="Times New Roman"/>
        </w:rPr>
        <w:t>pedesaan</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prioritas</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 xml:space="preserve"> yang </w:t>
      </w:r>
      <w:proofErr w:type="spellStart"/>
      <w:r>
        <w:rPr>
          <w:rFonts w:ascii="Times New Roman" w:hAnsi="Times New Roman" w:cs="Times New Roman"/>
        </w:rPr>
        <w:t>terus</w:t>
      </w:r>
      <w:proofErr w:type="spellEnd"/>
      <w:r>
        <w:rPr>
          <w:rFonts w:ascii="Times New Roman" w:hAnsi="Times New Roman" w:cs="Times New Roman"/>
        </w:rPr>
        <w:t xml:space="preserve"> </w:t>
      </w:r>
      <w:proofErr w:type="spellStart"/>
      <w:r>
        <w:rPr>
          <w:rFonts w:ascii="Times New Roman" w:hAnsi="Times New Roman" w:cs="Times New Roman"/>
        </w:rPr>
        <w:t>digalakkan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menunjang</w:t>
      </w:r>
      <w:proofErr w:type="spellEnd"/>
      <w:r>
        <w:rPr>
          <w:rFonts w:ascii="Times New Roman" w:hAnsi="Times New Roman" w:cs="Times New Roman"/>
        </w:rPr>
        <w:t xml:space="preserve"> </w:t>
      </w:r>
      <w:proofErr w:type="spellStart"/>
      <w:r>
        <w:rPr>
          <w:rFonts w:ascii="Times New Roman" w:hAnsi="Times New Roman" w:cs="Times New Roman"/>
        </w:rPr>
        <w:t>pembangunan</w:t>
      </w:r>
      <w:proofErr w:type="spellEnd"/>
      <w:r>
        <w:rPr>
          <w:rFonts w:ascii="Times New Roman" w:hAnsi="Times New Roman" w:cs="Times New Roman"/>
        </w:rPr>
        <w:t xml:space="preserve"> </w:t>
      </w:r>
      <w:proofErr w:type="spellStart"/>
      <w:r>
        <w:rPr>
          <w:rFonts w:ascii="Times New Roman" w:hAnsi="Times New Roman" w:cs="Times New Roman"/>
        </w:rPr>
        <w:t>nasional</w:t>
      </w:r>
      <w:proofErr w:type="spellEnd"/>
      <w:r>
        <w:rPr>
          <w:rFonts w:ascii="Times New Roman" w:hAnsi="Times New Roman" w:cs="Times New Roman"/>
        </w:rPr>
        <w:t xml:space="preserve">.  Desa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wewenang</w:t>
      </w:r>
      <w:proofErr w:type="spellEnd"/>
      <w:r>
        <w:rPr>
          <w:rFonts w:ascii="Times New Roman" w:hAnsi="Times New Roman" w:cs="Times New Roman"/>
        </w:rPr>
        <w:t xml:space="preserve"> yang </w:t>
      </w:r>
      <w:proofErr w:type="spellStart"/>
      <w:r>
        <w:rPr>
          <w:rFonts w:ascii="Times New Roman" w:hAnsi="Times New Roman" w:cs="Times New Roman"/>
        </w:rPr>
        <w:t>mencakup</w:t>
      </w:r>
      <w:proofErr w:type="spellEnd"/>
      <w:r>
        <w:rPr>
          <w:rFonts w:ascii="Times New Roman" w:hAnsi="Times New Roman" w:cs="Times New Roman"/>
        </w:rPr>
        <w:t xml:space="preserve"> </w:t>
      </w:r>
      <w:proofErr w:type="spellStart"/>
      <w:r w:rsidR="00306BEF">
        <w:rPr>
          <w:rFonts w:ascii="Times New Roman" w:hAnsi="Times New Roman" w:cs="Times New Roman"/>
        </w:rPr>
        <w:t>urusan</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pemerintah</w:t>
      </w:r>
      <w:proofErr w:type="spellEnd"/>
      <w:r w:rsidR="00306BEF">
        <w:rPr>
          <w:rFonts w:ascii="Times New Roman" w:hAnsi="Times New Roman" w:cs="Times New Roman"/>
        </w:rPr>
        <w:t xml:space="preserve"> yang </w:t>
      </w:r>
      <w:proofErr w:type="spellStart"/>
      <w:r w:rsidR="00306BEF">
        <w:rPr>
          <w:rFonts w:ascii="Times New Roman" w:hAnsi="Times New Roman" w:cs="Times New Roman"/>
        </w:rPr>
        <w:t>sudah</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ada</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berdasarkan</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hak</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asal</w:t>
      </w:r>
      <w:proofErr w:type="spellEnd"/>
      <w:r w:rsidR="00306BEF">
        <w:rPr>
          <w:rFonts w:ascii="Times New Roman" w:hAnsi="Times New Roman" w:cs="Times New Roman"/>
        </w:rPr>
        <w:t xml:space="preserve"> – </w:t>
      </w:r>
      <w:proofErr w:type="spellStart"/>
      <w:r w:rsidR="00306BEF">
        <w:rPr>
          <w:rFonts w:ascii="Times New Roman" w:hAnsi="Times New Roman" w:cs="Times New Roman"/>
        </w:rPr>
        <w:t>usul</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desa</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urusan</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pemerintah</w:t>
      </w:r>
      <w:proofErr w:type="spellEnd"/>
      <w:r w:rsidR="00306BEF">
        <w:rPr>
          <w:rFonts w:ascii="Times New Roman" w:hAnsi="Times New Roman" w:cs="Times New Roman"/>
        </w:rPr>
        <w:t xml:space="preserve"> yang </w:t>
      </w:r>
      <w:proofErr w:type="spellStart"/>
      <w:r w:rsidR="00306BEF">
        <w:rPr>
          <w:rFonts w:ascii="Times New Roman" w:hAnsi="Times New Roman" w:cs="Times New Roman"/>
        </w:rPr>
        <w:t>menjadi</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kewenangan</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kabupaten</w:t>
      </w:r>
      <w:proofErr w:type="spellEnd"/>
      <w:r w:rsidR="00306BEF">
        <w:rPr>
          <w:rFonts w:ascii="Times New Roman" w:hAnsi="Times New Roman" w:cs="Times New Roman"/>
        </w:rPr>
        <w:t>/</w:t>
      </w:r>
      <w:proofErr w:type="spellStart"/>
      <w:r w:rsidR="00306BEF">
        <w:rPr>
          <w:rFonts w:ascii="Times New Roman" w:hAnsi="Times New Roman" w:cs="Times New Roman"/>
        </w:rPr>
        <w:t>kota</w:t>
      </w:r>
      <w:proofErr w:type="spellEnd"/>
      <w:r w:rsidR="00306BEF">
        <w:rPr>
          <w:rFonts w:ascii="Times New Roman" w:hAnsi="Times New Roman" w:cs="Times New Roman"/>
        </w:rPr>
        <w:t xml:space="preserve"> yang </w:t>
      </w:r>
      <w:proofErr w:type="spellStart"/>
      <w:r w:rsidR="00306BEF">
        <w:rPr>
          <w:rFonts w:ascii="Times New Roman" w:hAnsi="Times New Roman" w:cs="Times New Roman"/>
        </w:rPr>
        <w:t>diserahkan</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pengaturanya</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kepada</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desa</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tugas</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pembantuan</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dari</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pemerintah</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pemerintah</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provinsi</w:t>
      </w:r>
      <w:proofErr w:type="spellEnd"/>
      <w:r w:rsidR="00306BEF">
        <w:rPr>
          <w:rFonts w:ascii="Times New Roman" w:hAnsi="Times New Roman" w:cs="Times New Roman"/>
        </w:rPr>
        <w:t xml:space="preserve"> dan </w:t>
      </w:r>
      <w:proofErr w:type="spellStart"/>
      <w:r w:rsidR="00306BEF">
        <w:rPr>
          <w:rFonts w:ascii="Times New Roman" w:hAnsi="Times New Roman" w:cs="Times New Roman"/>
        </w:rPr>
        <w:t>pemerintah</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kabupaten</w:t>
      </w:r>
      <w:proofErr w:type="spellEnd"/>
      <w:r w:rsidR="00306BEF">
        <w:rPr>
          <w:rFonts w:ascii="Times New Roman" w:hAnsi="Times New Roman" w:cs="Times New Roman"/>
        </w:rPr>
        <w:t>/</w:t>
      </w:r>
      <w:proofErr w:type="spellStart"/>
      <w:r w:rsidR="00306BEF">
        <w:rPr>
          <w:rFonts w:ascii="Times New Roman" w:hAnsi="Times New Roman" w:cs="Times New Roman"/>
        </w:rPr>
        <w:t>kota</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urusan</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pemerintah</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lainya</w:t>
      </w:r>
      <w:proofErr w:type="spellEnd"/>
      <w:r w:rsidR="00306BEF">
        <w:rPr>
          <w:rFonts w:ascii="Times New Roman" w:hAnsi="Times New Roman" w:cs="Times New Roman"/>
        </w:rPr>
        <w:t xml:space="preserve"> yang oleh </w:t>
      </w:r>
      <w:proofErr w:type="spellStart"/>
      <w:r w:rsidR="00306BEF">
        <w:rPr>
          <w:rFonts w:ascii="Times New Roman" w:hAnsi="Times New Roman" w:cs="Times New Roman"/>
        </w:rPr>
        <w:t>peraturan</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perundang-undangan</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diserahkan</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kepada</w:t>
      </w:r>
      <w:proofErr w:type="spellEnd"/>
      <w:r w:rsidR="00306BEF">
        <w:rPr>
          <w:rFonts w:ascii="Times New Roman" w:hAnsi="Times New Roman" w:cs="Times New Roman"/>
        </w:rPr>
        <w:t xml:space="preserve"> </w:t>
      </w:r>
      <w:proofErr w:type="spellStart"/>
      <w:r w:rsidR="00306BEF">
        <w:rPr>
          <w:rFonts w:ascii="Times New Roman" w:hAnsi="Times New Roman" w:cs="Times New Roman"/>
        </w:rPr>
        <w:t>desa</w:t>
      </w:r>
      <w:proofErr w:type="spellEnd"/>
      <w:r w:rsidR="00306BEF">
        <w:rPr>
          <w:rFonts w:ascii="Times New Roman" w:hAnsi="Times New Roman" w:cs="Times New Roman"/>
        </w:rPr>
        <w:t xml:space="preserve">.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{"citationItems":[{"id":"ITEM-1","itemData":{"author":[{"dropping-particle":"","family":"Florensi","given":"Helen","non-dropping-particle":"","parse-names":false,"suffix":""}],"container-title":"Kecamatan Grogol, Kabupaten Kediri","id":"ITEM-1","issue":"1","issued":{"date-parts":[["2014"]]},"title":"Pelaksanaan Kebijakan Alokasi Dana Desa (ADD) dalam Memberdayakan Masyarakat Desa di Desa Cerme","type":"article-journal","volume":"2"},"uris":["http://www.mendeley.com/documents/?uuid=e3f14924-95dd-447b-9d6b-0db2a50f5e58"]}],"mendeley":{"formattedCitation":"(Florensi, 2014)","plainTextFormattedCitation":"(Florensi, 2014)","previouslyFormattedCitation":"(Florensi, 2014)"},"properties":{"noteIndex":0},"schema":"https://github.com/citation-style-language/schema/raw/master/csl-citation.json"}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(Florensi, 2014)</w:t>
      </w:r>
      <w:r w:rsidR="00167D32">
        <w:rPr>
          <w:rFonts w:ascii="Times New Roman" w:hAnsi="Times New Roman" w:cs="Times New Roman"/>
        </w:rPr>
        <w:fldChar w:fldCharType="end"/>
      </w:r>
      <w:r w:rsidR="00167D32">
        <w:rPr>
          <w:rFonts w:ascii="Times New Roman" w:hAnsi="Times New Roman" w:cs="Times New Roman"/>
        </w:rPr>
        <w:t>.</w:t>
      </w:r>
    </w:p>
    <w:p w14:paraId="4E56DFD3" w14:textId="7A9A1824" w:rsidR="00306BEF" w:rsidRDefault="00306BEF" w:rsidP="007864CD">
      <w:pPr>
        <w:shd w:val="clear" w:color="auto" w:fill="FFFFFF"/>
        <w:spacing w:after="0" w:line="240" w:lineRule="auto"/>
        <w:ind w:right="48" w:firstLine="567"/>
        <w:contextualSpacing/>
        <w:jc w:val="both"/>
        <w:rPr>
          <w:rFonts w:ascii="Times New Roman" w:hAnsi="Times New Roman" w:cs="Times New Roman"/>
        </w:rPr>
      </w:pPr>
      <w:proofErr w:type="spellStart"/>
      <w:r>
        <w:rPr>
          <w:rFonts w:ascii="Times New Roman" w:hAnsi="Times New Roman" w:cs="Times New Roman"/>
        </w:rPr>
        <w:t>Perkembangan</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pemerintahan</w:t>
      </w:r>
      <w:proofErr w:type="spellEnd"/>
      <w:r>
        <w:rPr>
          <w:rFonts w:ascii="Times New Roman" w:hAnsi="Times New Roman" w:cs="Times New Roman"/>
        </w:rPr>
        <w:t xml:space="preserve"> </w:t>
      </w:r>
      <w:proofErr w:type="spellStart"/>
      <w:r>
        <w:rPr>
          <w:rFonts w:ascii="Times New Roman" w:hAnsi="Times New Roman" w:cs="Times New Roman"/>
        </w:rPr>
        <w:t>membawa</w:t>
      </w:r>
      <w:proofErr w:type="spellEnd"/>
      <w:r>
        <w:rPr>
          <w:rFonts w:ascii="Times New Roman" w:hAnsi="Times New Roman" w:cs="Times New Roman"/>
        </w:rPr>
        <w:t xml:space="preserve"> </w:t>
      </w:r>
      <w:proofErr w:type="spellStart"/>
      <w:r>
        <w:rPr>
          <w:rFonts w:ascii="Times New Roman" w:hAnsi="Times New Roman" w:cs="Times New Roman"/>
        </w:rPr>
        <w:t>pengharapan</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Pembangunan dan </w:t>
      </w:r>
      <w:proofErr w:type="spellStart"/>
      <w:r>
        <w:rPr>
          <w:rFonts w:ascii="Times New Roman" w:hAnsi="Times New Roman" w:cs="Times New Roman"/>
        </w:rPr>
        <w:t>penciptaan</w:t>
      </w:r>
      <w:proofErr w:type="spellEnd"/>
      <w:r>
        <w:rPr>
          <w:rFonts w:ascii="Times New Roman" w:hAnsi="Times New Roman" w:cs="Times New Roman"/>
        </w:rPr>
        <w:t xml:space="preserve"> </w:t>
      </w:r>
      <w:proofErr w:type="spellStart"/>
      <w:r>
        <w:rPr>
          <w:rFonts w:ascii="Times New Roman" w:hAnsi="Times New Roman" w:cs="Times New Roman"/>
        </w:rPr>
        <w:t>kesejahteraan</w:t>
      </w:r>
      <w:proofErr w:type="spellEnd"/>
      <w:r>
        <w:rPr>
          <w:rFonts w:ascii="Times New Roman" w:hAnsi="Times New Roman" w:cs="Times New Roman"/>
        </w:rPr>
        <w:t xml:space="preserve">, </w:t>
      </w:r>
      <w:proofErr w:type="spellStart"/>
      <w:r>
        <w:rPr>
          <w:rFonts w:ascii="Times New Roman" w:hAnsi="Times New Roman" w:cs="Times New Roman"/>
        </w:rPr>
        <w:t>mulai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lahirnya</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No. 6 </w:t>
      </w:r>
      <w:proofErr w:type="spellStart"/>
      <w:r>
        <w:rPr>
          <w:rFonts w:ascii="Times New Roman" w:hAnsi="Times New Roman" w:cs="Times New Roman"/>
        </w:rPr>
        <w:t>Tahun</w:t>
      </w:r>
      <w:proofErr w:type="spellEnd"/>
      <w:r>
        <w:rPr>
          <w:rFonts w:ascii="Times New Roman" w:hAnsi="Times New Roman" w:cs="Times New Roman"/>
        </w:rPr>
        <w:t xml:space="preserve"> 2014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merubah</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pemerintahan</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kelembagaan</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menjelma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pemerintahan</w:t>
      </w:r>
      <w:proofErr w:type="spellEnd"/>
      <w:r>
        <w:rPr>
          <w:rFonts w:ascii="Times New Roman" w:hAnsi="Times New Roman" w:cs="Times New Roman"/>
        </w:rPr>
        <w:t xml:space="preserve"> yang </w:t>
      </w:r>
      <w:proofErr w:type="spellStart"/>
      <w:r>
        <w:rPr>
          <w:rFonts w:ascii="Times New Roman" w:hAnsi="Times New Roman" w:cs="Times New Roman"/>
        </w:rPr>
        <w:t>bermodalkan</w:t>
      </w:r>
      <w:proofErr w:type="spellEnd"/>
      <w:r>
        <w:rPr>
          <w:rFonts w:ascii="Times New Roman" w:hAnsi="Times New Roman" w:cs="Times New Roman"/>
        </w:rPr>
        <w:t xml:space="preserve"> dana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mengelola</w:t>
      </w:r>
      <w:proofErr w:type="spellEnd"/>
      <w:r>
        <w:rPr>
          <w:rFonts w:ascii="Times New Roman" w:hAnsi="Times New Roman" w:cs="Times New Roman"/>
        </w:rPr>
        <w:t xml:space="preserve"> </w:t>
      </w:r>
      <w:proofErr w:type="spellStart"/>
      <w:r>
        <w:rPr>
          <w:rFonts w:ascii="Times New Roman" w:hAnsi="Times New Roman" w:cs="Times New Roman"/>
        </w:rPr>
        <w:t>daerahnya</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mandiri</w:t>
      </w:r>
      <w:proofErr w:type="spellEnd"/>
      <w:r>
        <w:rPr>
          <w:rFonts w:ascii="Times New Roman" w:hAnsi="Times New Roman" w:cs="Times New Roman"/>
        </w:rPr>
        <w:t xml:space="preserve">.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ISSN":"2721-3749","author":[{"dropping-particle":"","family":"Kinasih","given":"Inten","non-dropping-particle":"","parse-names":false,"suffix":""},{"dropping-particle":"","family":"Widiyahseno","given":"Bambang","non-dropping-particle":"","parse-names":false,"suffix":""},{"dropping-particle":"","family":"DJ","given":"Ekapti Wahjuni","non-dropping-particle":"","parse-names":false,"suffix":""}],"container-title":"Jurnal Administrasi Pemerintahan Desa","id":"ITEM-1","issue":"1","issued":{"date-parts":[["2020"]]},"page":"33-44","title":"Badan Usaha Milik Desa (BUMDes) dalam memperkuat perekonomian masyarakat","type":"article-journal","volume":"1"},"uris":["http://www.mendeley.com/documents/?uuid=e8778b7f-f343-4b31-bd83-4b01d3bf15a1"]}],"mendeley":{"formattedCitation":"(Kinasih et al., 2020)","plainTextFormattedCitation":"(Kinasih et al., 2020)","previouslyFormattedCitation":"(Kinasih et al., 2020)"},"properties":{"noteIndex":0},"schema":"https://github.com/citation-style-language/schema/raw/master/csl-citation.json"}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(Kinasih et al., 2020)</w:t>
      </w:r>
      <w:r w:rsidR="00167D32">
        <w:rPr>
          <w:rFonts w:ascii="Times New Roman" w:hAnsi="Times New Roman" w:cs="Times New Roman"/>
        </w:rPr>
        <w:fldChar w:fldCharType="end"/>
      </w:r>
    </w:p>
    <w:p w14:paraId="4CF8DB30" w14:textId="42F63C78" w:rsidR="00306BEF" w:rsidRDefault="00306BEF" w:rsidP="007864CD">
      <w:pPr>
        <w:shd w:val="clear" w:color="auto" w:fill="FFFFFF"/>
        <w:spacing w:after="0" w:line="240" w:lineRule="auto"/>
        <w:ind w:right="48" w:firstLine="567"/>
        <w:contextualSpacing/>
        <w:jc w:val="both"/>
        <w:rPr>
          <w:rFonts w:ascii="Times New Roman" w:hAnsi="Times New Roman" w:cs="Times New Roman"/>
        </w:rPr>
      </w:pPr>
      <w:proofErr w:type="spellStart"/>
      <w:r>
        <w:rPr>
          <w:rFonts w:ascii="Times New Roman" w:hAnsi="Times New Roman" w:cs="Times New Roman"/>
        </w:rPr>
        <w:t>Kebijakan</w:t>
      </w:r>
      <w:proofErr w:type="spellEnd"/>
      <w:r>
        <w:rPr>
          <w:rFonts w:ascii="Times New Roman" w:hAnsi="Times New Roman" w:cs="Times New Roman"/>
        </w:rPr>
        <w:t xml:space="preserve"> tata Kelola </w:t>
      </w:r>
      <w:proofErr w:type="spellStart"/>
      <w:r>
        <w:rPr>
          <w:rFonts w:ascii="Times New Roman" w:hAnsi="Times New Roman" w:cs="Times New Roman"/>
        </w:rPr>
        <w:t>desa</w:t>
      </w:r>
      <w:proofErr w:type="spellEnd"/>
      <w:r>
        <w:rPr>
          <w:rFonts w:ascii="Times New Roman" w:hAnsi="Times New Roman" w:cs="Times New Roman"/>
        </w:rPr>
        <w:t xml:space="preserve"> yang </w:t>
      </w:r>
      <w:proofErr w:type="spellStart"/>
      <w:r>
        <w:rPr>
          <w:rFonts w:ascii="Times New Roman" w:hAnsi="Times New Roman" w:cs="Times New Roman"/>
        </w:rPr>
        <w:t>dimuat</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Undang</w:t>
      </w:r>
      <w:proofErr w:type="spellEnd"/>
      <w:r>
        <w:rPr>
          <w:rFonts w:ascii="Times New Roman" w:hAnsi="Times New Roman" w:cs="Times New Roman"/>
        </w:rPr>
        <w:t xml:space="preserve"> – </w:t>
      </w:r>
      <w:proofErr w:type="spellStart"/>
      <w:r>
        <w:rPr>
          <w:rFonts w:ascii="Times New Roman" w:hAnsi="Times New Roman" w:cs="Times New Roman"/>
        </w:rPr>
        <w:t>Undang</w:t>
      </w:r>
      <w:proofErr w:type="spellEnd"/>
      <w:r>
        <w:rPr>
          <w:rFonts w:ascii="Times New Roman" w:hAnsi="Times New Roman" w:cs="Times New Roman"/>
        </w:rPr>
        <w:t xml:space="preserve"> No. 6 </w:t>
      </w:r>
      <w:proofErr w:type="spellStart"/>
      <w:r>
        <w:rPr>
          <w:rFonts w:ascii="Times New Roman" w:hAnsi="Times New Roman" w:cs="Times New Roman"/>
        </w:rPr>
        <w:t>Tahun</w:t>
      </w:r>
      <w:proofErr w:type="spellEnd"/>
      <w:r>
        <w:rPr>
          <w:rFonts w:ascii="Times New Roman" w:hAnsi="Times New Roman" w:cs="Times New Roman"/>
        </w:rPr>
        <w:t xml:space="preserve"> 2014,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dianggap</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kebijakan</w:t>
      </w:r>
      <w:proofErr w:type="spellEnd"/>
      <w:r>
        <w:rPr>
          <w:rFonts w:ascii="Times New Roman" w:hAnsi="Times New Roman" w:cs="Times New Roman"/>
        </w:rPr>
        <w:t xml:space="preserve"> yang </w:t>
      </w:r>
      <w:proofErr w:type="spellStart"/>
      <w:r>
        <w:rPr>
          <w:rFonts w:ascii="Times New Roman" w:hAnsi="Times New Roman" w:cs="Times New Roman"/>
        </w:rPr>
        <w:t>membawa</w:t>
      </w:r>
      <w:proofErr w:type="spellEnd"/>
      <w:r>
        <w:rPr>
          <w:rFonts w:ascii="Times New Roman" w:hAnsi="Times New Roman" w:cs="Times New Roman"/>
        </w:rPr>
        <w:t xml:space="preserve"> </w:t>
      </w:r>
      <w:proofErr w:type="spellStart"/>
      <w:r>
        <w:rPr>
          <w:rFonts w:ascii="Times New Roman" w:hAnsi="Times New Roman" w:cs="Times New Roman"/>
        </w:rPr>
        <w:t>harapan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kesejahteraan</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sidR="00EB5DF9">
        <w:rPr>
          <w:rFonts w:ascii="Times New Roman" w:hAnsi="Times New Roman" w:cs="Times New Roman"/>
        </w:rPr>
        <w:t>Beberapa</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kebijakan</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tersebut</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diantaranya</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adalah</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alokasi</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anggaran</w:t>
      </w:r>
      <w:proofErr w:type="spellEnd"/>
      <w:r w:rsidR="00EB5DF9">
        <w:rPr>
          <w:rFonts w:ascii="Times New Roman" w:hAnsi="Times New Roman" w:cs="Times New Roman"/>
        </w:rPr>
        <w:t xml:space="preserve"> yang </w:t>
      </w:r>
      <w:proofErr w:type="spellStart"/>
      <w:r w:rsidR="00EB5DF9">
        <w:rPr>
          <w:rFonts w:ascii="Times New Roman" w:hAnsi="Times New Roman" w:cs="Times New Roman"/>
        </w:rPr>
        <w:t>besar</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kepada</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desa</w:t>
      </w:r>
      <w:proofErr w:type="spellEnd"/>
      <w:r w:rsidR="00EB5DF9">
        <w:rPr>
          <w:rFonts w:ascii="Times New Roman" w:hAnsi="Times New Roman" w:cs="Times New Roman"/>
        </w:rPr>
        <w:t xml:space="preserve"> yang </w:t>
      </w:r>
      <w:proofErr w:type="spellStart"/>
      <w:r w:rsidR="00EB5DF9">
        <w:rPr>
          <w:rFonts w:ascii="Times New Roman" w:hAnsi="Times New Roman" w:cs="Times New Roman"/>
        </w:rPr>
        <w:t>dimaksudkan</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untuk</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meningkatkan</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anggaran</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desa</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dalam</w:t>
      </w:r>
      <w:proofErr w:type="spellEnd"/>
      <w:r w:rsidR="00EB5DF9">
        <w:rPr>
          <w:rFonts w:ascii="Times New Roman" w:hAnsi="Times New Roman" w:cs="Times New Roman"/>
        </w:rPr>
        <w:t xml:space="preserve"> Pembangunan, </w:t>
      </w:r>
      <w:proofErr w:type="spellStart"/>
      <w:r w:rsidR="00EB5DF9">
        <w:rPr>
          <w:rFonts w:ascii="Times New Roman" w:hAnsi="Times New Roman" w:cs="Times New Roman"/>
        </w:rPr>
        <w:t>pelayanan</w:t>
      </w:r>
      <w:proofErr w:type="spellEnd"/>
      <w:r w:rsidR="00EB5DF9">
        <w:rPr>
          <w:rFonts w:ascii="Times New Roman" w:hAnsi="Times New Roman" w:cs="Times New Roman"/>
        </w:rPr>
        <w:t xml:space="preserve">, </w:t>
      </w:r>
      <w:proofErr w:type="spellStart"/>
      <w:r w:rsidR="00EB5DF9">
        <w:rPr>
          <w:rFonts w:ascii="Times New Roman" w:hAnsi="Times New Roman" w:cs="Times New Roman"/>
        </w:rPr>
        <w:t>pembinaan</w:t>
      </w:r>
      <w:proofErr w:type="spellEnd"/>
      <w:r w:rsidR="00EB5DF9">
        <w:rPr>
          <w:rFonts w:ascii="Times New Roman" w:hAnsi="Times New Roman" w:cs="Times New Roman"/>
        </w:rPr>
        <w:t xml:space="preserve">, dan </w:t>
      </w:r>
      <w:proofErr w:type="spellStart"/>
      <w:r w:rsidR="00EB5DF9">
        <w:rPr>
          <w:rFonts w:ascii="Times New Roman" w:hAnsi="Times New Roman" w:cs="Times New Roman"/>
        </w:rPr>
        <w:t>pemberdayaan</w:t>
      </w:r>
      <w:proofErr w:type="spellEnd"/>
      <w:r w:rsidR="00EB5DF9">
        <w:rPr>
          <w:rFonts w:ascii="Times New Roman" w:hAnsi="Times New Roman" w:cs="Times New Roman"/>
        </w:rPr>
        <w:t xml:space="preserve"> Masyarakat </w:t>
      </w:r>
      <w:proofErr w:type="spellStart"/>
      <w:r w:rsidR="00EB5DF9">
        <w:rPr>
          <w:rFonts w:ascii="Times New Roman" w:hAnsi="Times New Roman" w:cs="Times New Roman"/>
        </w:rPr>
        <w:t>desa</w:t>
      </w:r>
      <w:proofErr w:type="spellEnd"/>
      <w:r w:rsidR="00EB5DF9">
        <w:rPr>
          <w:rFonts w:ascii="Times New Roman" w:hAnsi="Times New Roman" w:cs="Times New Roman"/>
        </w:rPr>
        <w:t xml:space="preserve">.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{"citationItems":[{"id":"ITEM-1","itemData":{"ISSN":"2598-6074","author":[{"dropping-particle":"","family":"Indrianasari","given":"Neny Tri","non-dropping-particle":"","parse-names":false,"suffix":""}],"container-title":"ASSETS: Jurnal Ilmiah Ilmu Akuntansi, Keuangan dan Pajak","id":"ITEM-1","issue":"2","issued":{"date-parts":[["2017"]]},"page":"29-46","title":"Peran perangkat desa dalam akuntanbilitas pengelolaan keuangan desa: Studi pada desa Karangsari Kecamatan Sukodono","type":"article-journal","volume":"1"},"uris":["http://www.mendeley.com/documents/?uuid=6d47efa3-9f2f-4fac-8a75-1563476ae883"]}],"mendeley":{"formattedCitation":"(Indrianasari, 2017)","plainTextFormattedCitation":"(Indrianasari, 2017)","previouslyFormattedCitation":"(Indrianasari, 2017)"},"properties":{"noteIndex":0},"schema":"https://github.com/citation-style-language/schema/raw/master/csl-citation.json"}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(Indrianasari, 2017)</w:t>
      </w:r>
      <w:r w:rsidR="00167D32">
        <w:rPr>
          <w:rFonts w:ascii="Times New Roman" w:hAnsi="Times New Roman" w:cs="Times New Roman"/>
        </w:rPr>
        <w:fldChar w:fldCharType="end"/>
      </w:r>
      <w:r>
        <w:rPr>
          <w:rFonts w:ascii="Times New Roman" w:hAnsi="Times New Roman" w:cs="Times New Roman"/>
        </w:rPr>
        <w:t xml:space="preserve"> </w:t>
      </w:r>
    </w:p>
    <w:p w14:paraId="4680EE29" w14:textId="71E8588C" w:rsidR="007936D0" w:rsidRDefault="007936D0" w:rsidP="007864CD">
      <w:pPr>
        <w:shd w:val="clear" w:color="auto" w:fill="FFFFFF"/>
        <w:spacing w:after="0" w:line="240" w:lineRule="auto"/>
        <w:ind w:right="48" w:firstLine="567"/>
        <w:contextualSpacing/>
        <w:jc w:val="both"/>
        <w:rPr>
          <w:rFonts w:ascii="Times New Roman" w:hAnsi="Times New Roman" w:cs="Times New Roman"/>
        </w:rPr>
      </w:pPr>
      <w:r>
        <w:rPr>
          <w:rFonts w:ascii="Times New Roman" w:hAnsi="Times New Roman" w:cs="Times New Roman"/>
        </w:rPr>
        <w:t xml:space="preserve">Pada </w:t>
      </w:r>
      <w:proofErr w:type="spellStart"/>
      <w:r>
        <w:rPr>
          <w:rFonts w:ascii="Times New Roman" w:hAnsi="Times New Roman" w:cs="Times New Roman"/>
        </w:rPr>
        <w:t>umumnya</w:t>
      </w:r>
      <w:proofErr w:type="spellEnd"/>
      <w:r>
        <w:rPr>
          <w:rFonts w:ascii="Times New Roman" w:hAnsi="Times New Roman" w:cs="Times New Roman"/>
        </w:rPr>
        <w:t xml:space="preserve"> </w:t>
      </w:r>
      <w:proofErr w:type="spellStart"/>
      <w:r w:rsidR="00C45D49">
        <w:rPr>
          <w:rFonts w:ascii="Times New Roman" w:hAnsi="Times New Roman" w:cs="Times New Roman"/>
        </w:rPr>
        <w:t>m</w:t>
      </w:r>
      <w:r>
        <w:rPr>
          <w:rFonts w:ascii="Times New Roman" w:hAnsi="Times New Roman" w:cs="Times New Roman"/>
        </w:rPr>
        <w:t>asyarakat</w:t>
      </w:r>
      <w:proofErr w:type="spellEnd"/>
      <w:r>
        <w:rPr>
          <w:rFonts w:ascii="Times New Roman" w:hAnsi="Times New Roman" w:cs="Times New Roman"/>
        </w:rPr>
        <w:t xml:space="preserve"> </w:t>
      </w:r>
      <w:proofErr w:type="spellStart"/>
      <w:r>
        <w:rPr>
          <w:rFonts w:ascii="Times New Roman" w:hAnsi="Times New Roman" w:cs="Times New Roman"/>
        </w:rPr>
        <w:t>masih</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beranggapan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masih</w:t>
      </w:r>
      <w:proofErr w:type="spellEnd"/>
      <w:r>
        <w:rPr>
          <w:rFonts w:ascii="Times New Roman" w:hAnsi="Times New Roman" w:cs="Times New Roman"/>
        </w:rPr>
        <w:t xml:space="preserve"> </w:t>
      </w:r>
      <w:proofErr w:type="spellStart"/>
      <w:r>
        <w:rPr>
          <w:rFonts w:ascii="Times New Roman" w:hAnsi="Times New Roman" w:cs="Times New Roman"/>
        </w:rPr>
        <w:t>jauh</w:t>
      </w:r>
      <w:proofErr w:type="spellEnd"/>
      <w:r>
        <w:rPr>
          <w:rFonts w:ascii="Times New Roman" w:hAnsi="Times New Roman" w:cs="Times New Roman"/>
        </w:rPr>
        <w:t xml:space="preserve"> </w:t>
      </w:r>
      <w:proofErr w:type="spellStart"/>
      <w:r>
        <w:rPr>
          <w:rFonts w:ascii="Times New Roman" w:hAnsi="Times New Roman" w:cs="Times New Roman"/>
        </w:rPr>
        <w:t>tertinggal</w:t>
      </w:r>
      <w:proofErr w:type="spellEnd"/>
      <w:r>
        <w:rPr>
          <w:rFonts w:ascii="Times New Roman" w:hAnsi="Times New Roman" w:cs="Times New Roman"/>
        </w:rPr>
        <w:t xml:space="preserve"> </w:t>
      </w:r>
      <w:proofErr w:type="spellStart"/>
      <w:r>
        <w:rPr>
          <w:rFonts w:ascii="Times New Roman" w:hAnsi="Times New Roman" w:cs="Times New Roman"/>
        </w:rPr>
        <w:t>dibandingkan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kota</w:t>
      </w:r>
      <w:proofErr w:type="spellEnd"/>
      <w:r>
        <w:rPr>
          <w:rFonts w:ascii="Times New Roman" w:hAnsi="Times New Roman" w:cs="Times New Roman"/>
        </w:rPr>
        <w:t xml:space="preserve">. Baik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segi</w:t>
      </w:r>
      <w:proofErr w:type="spellEnd"/>
      <w:r>
        <w:rPr>
          <w:rFonts w:ascii="Times New Roman" w:hAnsi="Times New Roman" w:cs="Times New Roman"/>
        </w:rPr>
        <w:t xml:space="preserve"> </w:t>
      </w:r>
      <w:proofErr w:type="spellStart"/>
      <w:r>
        <w:rPr>
          <w:rFonts w:ascii="Times New Roman" w:hAnsi="Times New Roman" w:cs="Times New Roman"/>
        </w:rPr>
        <w:t>fasilitas</w:t>
      </w:r>
      <w:proofErr w:type="spellEnd"/>
      <w:r>
        <w:rPr>
          <w:rFonts w:ascii="Times New Roman" w:hAnsi="Times New Roman" w:cs="Times New Roman"/>
        </w:rPr>
        <w:t xml:space="preserve"> – </w:t>
      </w:r>
      <w:proofErr w:type="spellStart"/>
      <w:r>
        <w:rPr>
          <w:rFonts w:ascii="Times New Roman" w:hAnsi="Times New Roman" w:cs="Times New Roman"/>
        </w:rPr>
        <w:t>fasilitas</w:t>
      </w:r>
      <w:proofErr w:type="spellEnd"/>
      <w:r>
        <w:rPr>
          <w:rFonts w:ascii="Times New Roman" w:hAnsi="Times New Roman" w:cs="Times New Roman"/>
        </w:rPr>
        <w:t xml:space="preserve"> </w:t>
      </w:r>
      <w:proofErr w:type="spellStart"/>
      <w:r>
        <w:rPr>
          <w:rFonts w:ascii="Times New Roman" w:hAnsi="Times New Roman" w:cs="Times New Roman"/>
        </w:rPr>
        <w:t>penunjang</w:t>
      </w:r>
      <w:proofErr w:type="spellEnd"/>
      <w:r>
        <w:rPr>
          <w:rFonts w:ascii="Times New Roman" w:hAnsi="Times New Roman" w:cs="Times New Roman"/>
        </w:rPr>
        <w:t xml:space="preserve"> dan </w:t>
      </w:r>
      <w:proofErr w:type="spellStart"/>
      <w:r>
        <w:rPr>
          <w:rFonts w:ascii="Times New Roman" w:hAnsi="Times New Roman" w:cs="Times New Roman"/>
        </w:rPr>
        <w:t>sarana</w:t>
      </w:r>
      <w:proofErr w:type="spellEnd"/>
      <w:r>
        <w:rPr>
          <w:rFonts w:ascii="Times New Roman" w:hAnsi="Times New Roman" w:cs="Times New Roman"/>
        </w:rPr>
        <w:t xml:space="preserve"> </w:t>
      </w:r>
      <w:proofErr w:type="spellStart"/>
      <w:r>
        <w:rPr>
          <w:rFonts w:ascii="Times New Roman" w:hAnsi="Times New Roman" w:cs="Times New Roman"/>
        </w:rPr>
        <w:t>prasarana</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kesejahteraan</w:t>
      </w:r>
      <w:proofErr w:type="spellEnd"/>
      <w:r>
        <w:rPr>
          <w:rFonts w:ascii="Times New Roman" w:hAnsi="Times New Roman" w:cs="Times New Roman"/>
        </w:rPr>
        <w:t xml:space="preserve">, </w:t>
      </w:r>
      <w:proofErr w:type="spellStart"/>
      <w:r>
        <w:rPr>
          <w:rFonts w:ascii="Times New Roman" w:hAnsi="Times New Roman" w:cs="Times New Roman"/>
        </w:rPr>
        <w:t>gaya</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Masyarakat dan lain </w:t>
      </w:r>
      <w:proofErr w:type="spellStart"/>
      <w:r>
        <w:rPr>
          <w:rFonts w:ascii="Times New Roman" w:hAnsi="Times New Roman" w:cs="Times New Roman"/>
        </w:rPr>
        <w:t>sebagainya</w:t>
      </w:r>
      <w:proofErr w:type="spellEnd"/>
      <w:r>
        <w:rPr>
          <w:rFonts w:ascii="Times New Roman" w:hAnsi="Times New Roman" w:cs="Times New Roman"/>
        </w:rPr>
        <w:t xml:space="preserve">. Oleh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membuat</w:t>
      </w:r>
      <w:proofErr w:type="spellEnd"/>
      <w:r>
        <w:rPr>
          <w:rFonts w:ascii="Times New Roman" w:hAnsi="Times New Roman" w:cs="Times New Roman"/>
        </w:rPr>
        <w:t xml:space="preserve"> program – program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mendorong</w:t>
      </w:r>
      <w:proofErr w:type="spellEnd"/>
      <w:r>
        <w:rPr>
          <w:rFonts w:ascii="Times New Roman" w:hAnsi="Times New Roman" w:cs="Times New Roman"/>
        </w:rPr>
        <w:t xml:space="preserve"> </w:t>
      </w:r>
      <w:proofErr w:type="spellStart"/>
      <w:r>
        <w:rPr>
          <w:rFonts w:ascii="Times New Roman" w:hAnsi="Times New Roman" w:cs="Times New Roman"/>
        </w:rPr>
        <w:t>percepatan</w:t>
      </w:r>
      <w:proofErr w:type="spellEnd"/>
      <w:r>
        <w:rPr>
          <w:rFonts w:ascii="Times New Roman" w:hAnsi="Times New Roman" w:cs="Times New Roman"/>
        </w:rPr>
        <w:t xml:space="preserve"> Pembangunan </w:t>
      </w:r>
      <w:proofErr w:type="spellStart"/>
      <w:r>
        <w:rPr>
          <w:rFonts w:ascii="Times New Roman" w:hAnsi="Times New Roman" w:cs="Times New Roman"/>
        </w:rPr>
        <w:t>desa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Dengan</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adanya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Undang</w:t>
      </w:r>
      <w:proofErr w:type="spellEnd"/>
      <w:r w:rsidR="00C45D49">
        <w:rPr>
          <w:rFonts w:ascii="Times New Roman" w:hAnsi="Times New Roman" w:cs="Times New Roman"/>
        </w:rPr>
        <w:t xml:space="preserve"> – </w:t>
      </w:r>
      <w:proofErr w:type="spellStart"/>
      <w:r w:rsidR="00C45D49">
        <w:rPr>
          <w:rFonts w:ascii="Times New Roman" w:hAnsi="Times New Roman" w:cs="Times New Roman"/>
        </w:rPr>
        <w:t>Undang</w:t>
      </w:r>
      <w:proofErr w:type="spellEnd"/>
      <w:r w:rsidR="00C45D49">
        <w:rPr>
          <w:rFonts w:ascii="Times New Roman" w:hAnsi="Times New Roman" w:cs="Times New Roman"/>
        </w:rPr>
        <w:t xml:space="preserve"> Desa </w:t>
      </w:r>
      <w:proofErr w:type="spellStart"/>
      <w:proofErr w:type="gramStart"/>
      <w:r w:rsidR="00C45D49">
        <w:rPr>
          <w:rFonts w:ascii="Times New Roman" w:hAnsi="Times New Roman" w:cs="Times New Roman"/>
        </w:rPr>
        <w:t>Nomor</w:t>
      </w:r>
      <w:proofErr w:type="spellEnd"/>
      <w:r w:rsidR="00C45D49">
        <w:rPr>
          <w:rFonts w:ascii="Times New Roman" w:hAnsi="Times New Roman" w:cs="Times New Roman"/>
        </w:rPr>
        <w:t xml:space="preserve"> :</w:t>
      </w:r>
      <w:proofErr w:type="gramEnd"/>
      <w:r w:rsidR="00C45D49">
        <w:rPr>
          <w:rFonts w:ascii="Times New Roman" w:hAnsi="Times New Roman" w:cs="Times New Roman"/>
        </w:rPr>
        <w:t xml:space="preserve"> 6 </w:t>
      </w:r>
      <w:proofErr w:type="spellStart"/>
      <w:r w:rsidR="00C45D49">
        <w:rPr>
          <w:rFonts w:ascii="Times New Roman" w:hAnsi="Times New Roman" w:cs="Times New Roman"/>
        </w:rPr>
        <w:t>Tahun</w:t>
      </w:r>
      <w:proofErr w:type="spellEnd"/>
      <w:r w:rsidR="00C45D49">
        <w:rPr>
          <w:rFonts w:ascii="Times New Roman" w:hAnsi="Times New Roman" w:cs="Times New Roman"/>
        </w:rPr>
        <w:t xml:space="preserve"> 2014 </w:t>
      </w:r>
      <w:proofErr w:type="spellStart"/>
      <w:r w:rsidR="00C45D49">
        <w:rPr>
          <w:rFonts w:ascii="Times New Roman" w:hAnsi="Times New Roman" w:cs="Times New Roman"/>
        </w:rPr>
        <w:t>tentang</w:t>
      </w:r>
      <w:proofErr w:type="spellEnd"/>
      <w:r w:rsidR="00C45D49">
        <w:rPr>
          <w:rFonts w:ascii="Times New Roman" w:hAnsi="Times New Roman" w:cs="Times New Roman"/>
        </w:rPr>
        <w:t xml:space="preserve"> Desa, dan </w:t>
      </w:r>
      <w:proofErr w:type="spellStart"/>
      <w:r w:rsidR="00C45D49">
        <w:rPr>
          <w:rFonts w:ascii="Times New Roman" w:hAnsi="Times New Roman" w:cs="Times New Roman"/>
        </w:rPr>
        <w:t>dimualinya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adanya</w:t>
      </w:r>
      <w:proofErr w:type="spellEnd"/>
      <w:r w:rsidR="00C45D49">
        <w:rPr>
          <w:rFonts w:ascii="Times New Roman" w:hAnsi="Times New Roman" w:cs="Times New Roman"/>
        </w:rPr>
        <w:t xml:space="preserve"> Dana Desa ( DD ) </w:t>
      </w:r>
      <w:proofErr w:type="spellStart"/>
      <w:r w:rsidR="00C45D49">
        <w:rPr>
          <w:rFonts w:ascii="Times New Roman" w:hAnsi="Times New Roman" w:cs="Times New Roman"/>
        </w:rPr>
        <w:t>merupakan</w:t>
      </w:r>
      <w:proofErr w:type="spellEnd"/>
      <w:r w:rsidR="00C45D49">
        <w:rPr>
          <w:rFonts w:ascii="Times New Roman" w:hAnsi="Times New Roman" w:cs="Times New Roman"/>
        </w:rPr>
        <w:t xml:space="preserve"> salah </w:t>
      </w:r>
      <w:proofErr w:type="spellStart"/>
      <w:r w:rsidR="00C45D49">
        <w:rPr>
          <w:rFonts w:ascii="Times New Roman" w:hAnsi="Times New Roman" w:cs="Times New Roman"/>
        </w:rPr>
        <w:t>satu</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hal</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penting</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untuk</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meningkatkan</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kesejahteraan</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masyarakat</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desa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Sekarang</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desa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dapat</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mengatur</w:t>
      </w:r>
      <w:proofErr w:type="spellEnd"/>
      <w:r w:rsidR="00C45D49">
        <w:rPr>
          <w:rFonts w:ascii="Times New Roman" w:hAnsi="Times New Roman" w:cs="Times New Roman"/>
        </w:rPr>
        <w:t xml:space="preserve"> dan </w:t>
      </w:r>
      <w:proofErr w:type="spellStart"/>
      <w:r w:rsidR="00C45D49">
        <w:rPr>
          <w:rFonts w:ascii="Times New Roman" w:hAnsi="Times New Roman" w:cs="Times New Roman"/>
        </w:rPr>
        <w:t>mengelola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anggaran</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desanya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sendiri</w:t>
      </w:r>
      <w:proofErr w:type="spellEnd"/>
      <w:r w:rsidR="00C45D49">
        <w:rPr>
          <w:rFonts w:ascii="Times New Roman" w:hAnsi="Times New Roman" w:cs="Times New Roman"/>
        </w:rPr>
        <w:t xml:space="preserve"> yang </w:t>
      </w:r>
      <w:proofErr w:type="spellStart"/>
      <w:r w:rsidR="00C45D49">
        <w:rPr>
          <w:rFonts w:ascii="Times New Roman" w:hAnsi="Times New Roman" w:cs="Times New Roman"/>
        </w:rPr>
        <w:t>tentunya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untuk</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mewujudkan</w:t>
      </w:r>
      <w:proofErr w:type="spellEnd"/>
      <w:r w:rsidR="00C45D49">
        <w:rPr>
          <w:rFonts w:ascii="Times New Roman" w:hAnsi="Times New Roman" w:cs="Times New Roman"/>
        </w:rPr>
        <w:t xml:space="preserve"> Pembangunan </w:t>
      </w:r>
      <w:proofErr w:type="spellStart"/>
      <w:r w:rsidR="00C45D49">
        <w:rPr>
          <w:rFonts w:ascii="Times New Roman" w:hAnsi="Times New Roman" w:cs="Times New Roman"/>
        </w:rPr>
        <w:t>desa</w:t>
      </w:r>
      <w:proofErr w:type="spellEnd"/>
      <w:r w:rsidR="00C45D49">
        <w:rPr>
          <w:rFonts w:ascii="Times New Roman" w:hAnsi="Times New Roman" w:cs="Times New Roman"/>
        </w:rPr>
        <w:t xml:space="preserve"> yang </w:t>
      </w:r>
      <w:proofErr w:type="spellStart"/>
      <w:r w:rsidR="00C45D49">
        <w:rPr>
          <w:rFonts w:ascii="Times New Roman" w:hAnsi="Times New Roman" w:cs="Times New Roman"/>
        </w:rPr>
        <w:t>lebih</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maju</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baik</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dari</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segi</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sarana</w:t>
      </w:r>
      <w:proofErr w:type="spellEnd"/>
      <w:r w:rsidR="00C45D49">
        <w:rPr>
          <w:rFonts w:ascii="Times New Roman" w:hAnsi="Times New Roman" w:cs="Times New Roman"/>
        </w:rPr>
        <w:t xml:space="preserve"> – </w:t>
      </w:r>
      <w:proofErr w:type="spellStart"/>
      <w:r w:rsidR="00C45D49">
        <w:rPr>
          <w:rFonts w:ascii="Times New Roman" w:hAnsi="Times New Roman" w:cs="Times New Roman"/>
        </w:rPr>
        <w:t>prasarana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desa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pendidikan</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ekonomi</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budaya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pola</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pikir</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masyarakat</w:t>
      </w:r>
      <w:proofErr w:type="spellEnd"/>
      <w:r w:rsidR="00C45D49">
        <w:rPr>
          <w:rFonts w:ascii="Times New Roman" w:hAnsi="Times New Roman" w:cs="Times New Roman"/>
        </w:rPr>
        <w:t xml:space="preserve"> dan </w:t>
      </w:r>
      <w:proofErr w:type="spellStart"/>
      <w:r w:rsidR="00C45D49">
        <w:rPr>
          <w:rFonts w:ascii="Times New Roman" w:hAnsi="Times New Roman" w:cs="Times New Roman"/>
        </w:rPr>
        <w:t>kesejahteraan</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masyarkat</w:t>
      </w:r>
      <w:proofErr w:type="spellEnd"/>
      <w:r w:rsidR="00C45D49">
        <w:rPr>
          <w:rFonts w:ascii="Times New Roman" w:hAnsi="Times New Roman" w:cs="Times New Roman"/>
        </w:rPr>
        <w:t xml:space="preserve"> </w:t>
      </w:r>
      <w:proofErr w:type="spellStart"/>
      <w:r w:rsidR="00C45D49">
        <w:rPr>
          <w:rFonts w:ascii="Times New Roman" w:hAnsi="Times New Roman" w:cs="Times New Roman"/>
        </w:rPr>
        <w:t>desa</w:t>
      </w:r>
      <w:proofErr w:type="spellEnd"/>
      <w:r w:rsidR="00C45D49">
        <w:rPr>
          <w:rFonts w:ascii="Times New Roman" w:hAnsi="Times New Roman" w:cs="Times New Roman"/>
        </w:rPr>
        <w:t>.</w:t>
      </w:r>
    </w:p>
    <w:p w14:paraId="2316F2AA" w14:textId="6B65353D" w:rsidR="00C45D49" w:rsidRPr="00E36094" w:rsidRDefault="00C45D49" w:rsidP="007864CD">
      <w:pPr>
        <w:shd w:val="clear" w:color="auto" w:fill="FFFFFF"/>
        <w:spacing w:after="0" w:line="240" w:lineRule="auto"/>
        <w:ind w:right="48" w:firstLine="567"/>
        <w:contextualSpacing/>
        <w:jc w:val="both"/>
        <w:rPr>
          <w:rFonts w:ascii="Times New Roman" w:hAnsi="Times New Roman" w:cs="Times New Roman"/>
          <w:lang w:val="pt-BR"/>
        </w:rPr>
      </w:pPr>
      <w:r w:rsidRPr="00E36094">
        <w:rPr>
          <w:rFonts w:ascii="Times New Roman" w:hAnsi="Times New Roman" w:cs="Times New Roman"/>
          <w:lang w:val="pt-BR"/>
        </w:rPr>
        <w:t xml:space="preserve">Dengan adanya Dana Desa (DD) yang besar, tentunya setiap desa dituntut pengelolaan keuangan desa secara </w:t>
      </w:r>
      <w:r w:rsidR="00BA3BDF" w:rsidRPr="00E36094">
        <w:rPr>
          <w:rFonts w:ascii="Times New Roman" w:hAnsi="Times New Roman" w:cs="Times New Roman"/>
          <w:lang w:val="pt-BR"/>
        </w:rPr>
        <w:t>terbuka, transparan dan akuntabel. Selain itu dalam proses pelaksanaan kegiatan dan dalam pengambilan kebijakan, pemerintah desa dapat menerapkan etika dalam penerapan kebijakan yang dibuat. Sehingga dengan begitu pelaksanaan pembangunan dapat berjalan dengan lancar dan mendapat dukungan serta dapat bekerja sama dengan masyarakat.</w:t>
      </w:r>
    </w:p>
    <w:p w14:paraId="33AFFB89" w14:textId="1CE881AE" w:rsidR="00CE65D0" w:rsidRDefault="00CE65D0" w:rsidP="007864CD">
      <w:pPr>
        <w:shd w:val="clear" w:color="auto" w:fill="FFFFFF"/>
        <w:spacing w:after="0" w:line="240" w:lineRule="auto"/>
        <w:ind w:right="48" w:firstLine="567"/>
        <w:contextualSpacing/>
        <w:jc w:val="both"/>
        <w:rPr>
          <w:rFonts w:ascii="Times New Roman" w:hAnsi="Times New Roman" w:cs="Times New Roman"/>
        </w:rPr>
      </w:pPr>
      <w:r w:rsidRPr="00E36094">
        <w:rPr>
          <w:rFonts w:ascii="Times New Roman" w:hAnsi="Times New Roman" w:cs="Times New Roman"/>
          <w:lang w:val="pt-BR"/>
        </w:rPr>
        <w:lastRenderedPageBreak/>
        <w:t xml:space="preserve">Tujuan adanya Dana Desa (DD) dalam Peraturan Menteri Dalam Negeri Nomor 37 Tahun 2007 tentang Pedoman Pengelolaan Keuangan Desa, adalah 1). Menanggulangi kemiskinan dan mengurangi kesenjangan. </w:t>
      </w:r>
      <w:r>
        <w:rPr>
          <w:rFonts w:ascii="Times New Roman" w:hAnsi="Times New Roman" w:cs="Times New Roman"/>
        </w:rPr>
        <w:t xml:space="preserve">2). Meningkatkan </w:t>
      </w:r>
      <w:proofErr w:type="spellStart"/>
      <w:r>
        <w:rPr>
          <w:rFonts w:ascii="Times New Roman" w:hAnsi="Times New Roman" w:cs="Times New Roman"/>
        </w:rPr>
        <w:t>perencanaan</w:t>
      </w:r>
      <w:proofErr w:type="spellEnd"/>
      <w:r>
        <w:rPr>
          <w:rFonts w:ascii="Times New Roman" w:hAnsi="Times New Roman" w:cs="Times New Roman"/>
        </w:rPr>
        <w:t xml:space="preserve"> dan </w:t>
      </w:r>
      <w:proofErr w:type="spellStart"/>
      <w:r>
        <w:rPr>
          <w:rFonts w:ascii="Times New Roman" w:hAnsi="Times New Roman" w:cs="Times New Roman"/>
        </w:rPr>
        <w:t>penganggaran</w:t>
      </w:r>
      <w:proofErr w:type="spellEnd"/>
      <w:r>
        <w:rPr>
          <w:rFonts w:ascii="Times New Roman" w:hAnsi="Times New Roman" w:cs="Times New Roman"/>
        </w:rPr>
        <w:t xml:space="preserve"> Pembangunan </w:t>
      </w:r>
      <w:proofErr w:type="spellStart"/>
      <w:r>
        <w:rPr>
          <w:rFonts w:ascii="Times New Roman" w:hAnsi="Times New Roman" w:cs="Times New Roman"/>
        </w:rPr>
        <w:t>ditingkat</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dan </w:t>
      </w:r>
      <w:proofErr w:type="spellStart"/>
      <w:r>
        <w:rPr>
          <w:rFonts w:ascii="Times New Roman" w:hAnsi="Times New Roman" w:cs="Times New Roman"/>
        </w:rPr>
        <w:t>pemberdayaan</w:t>
      </w:r>
      <w:proofErr w:type="spellEnd"/>
      <w:r>
        <w:rPr>
          <w:rFonts w:ascii="Times New Roman" w:hAnsi="Times New Roman" w:cs="Times New Roman"/>
        </w:rPr>
        <w:t xml:space="preserve"> Masyarakat. 3). Meningkatkan Pembangunan </w:t>
      </w:r>
      <w:proofErr w:type="spellStart"/>
      <w:r>
        <w:rPr>
          <w:rFonts w:ascii="Times New Roman" w:hAnsi="Times New Roman" w:cs="Times New Roman"/>
        </w:rPr>
        <w:t>infrastruktur</w:t>
      </w:r>
      <w:proofErr w:type="spellEnd"/>
      <w:r>
        <w:rPr>
          <w:rFonts w:ascii="Times New Roman" w:hAnsi="Times New Roman" w:cs="Times New Roman"/>
        </w:rPr>
        <w:t xml:space="preserve"> </w:t>
      </w:r>
      <w:proofErr w:type="spellStart"/>
      <w:r>
        <w:rPr>
          <w:rFonts w:ascii="Times New Roman" w:hAnsi="Times New Roman" w:cs="Times New Roman"/>
        </w:rPr>
        <w:t>perdesaan</w:t>
      </w:r>
      <w:proofErr w:type="spellEnd"/>
      <w:r>
        <w:rPr>
          <w:rFonts w:ascii="Times New Roman" w:hAnsi="Times New Roman" w:cs="Times New Roman"/>
        </w:rPr>
        <w:t xml:space="preserve">. 4). Meningkatkan </w:t>
      </w:r>
      <w:proofErr w:type="spellStart"/>
      <w:r>
        <w:rPr>
          <w:rFonts w:ascii="Times New Roman" w:hAnsi="Times New Roman" w:cs="Times New Roman"/>
        </w:rPr>
        <w:t>pengamalan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keagamaan</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Pr>
          <w:rFonts w:ascii="Times New Roman" w:hAnsi="Times New Roman" w:cs="Times New Roman"/>
        </w:rPr>
        <w:t>budaya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rangka</w:t>
      </w:r>
      <w:proofErr w:type="spellEnd"/>
      <w:r>
        <w:rPr>
          <w:rFonts w:ascii="Times New Roman" w:hAnsi="Times New Roman" w:cs="Times New Roman"/>
        </w:rPr>
        <w:t xml:space="preserve"> </w:t>
      </w:r>
      <w:proofErr w:type="spellStart"/>
      <w:r>
        <w:rPr>
          <w:rFonts w:ascii="Times New Roman" w:hAnsi="Times New Roman" w:cs="Times New Roman"/>
        </w:rPr>
        <w:t>mewujudkan</w:t>
      </w:r>
      <w:proofErr w:type="spellEnd"/>
      <w:r>
        <w:rPr>
          <w:rFonts w:ascii="Times New Roman" w:hAnsi="Times New Roman" w:cs="Times New Roman"/>
        </w:rPr>
        <w:t xml:space="preserve"> </w:t>
      </w:r>
      <w:proofErr w:type="spellStart"/>
      <w:r>
        <w:rPr>
          <w:rFonts w:ascii="Times New Roman" w:hAnsi="Times New Roman" w:cs="Times New Roman"/>
        </w:rPr>
        <w:t>peningkatan</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5). Meningkatkan </w:t>
      </w:r>
      <w:proofErr w:type="spellStart"/>
      <w:r>
        <w:rPr>
          <w:rFonts w:ascii="Times New Roman" w:hAnsi="Times New Roman" w:cs="Times New Roman"/>
        </w:rPr>
        <w:t>ketentraman</w:t>
      </w:r>
      <w:proofErr w:type="spellEnd"/>
      <w:r>
        <w:rPr>
          <w:rFonts w:ascii="Times New Roman" w:hAnsi="Times New Roman" w:cs="Times New Roman"/>
        </w:rPr>
        <w:t xml:space="preserve"> dan </w:t>
      </w:r>
      <w:proofErr w:type="spellStart"/>
      <w:r>
        <w:rPr>
          <w:rFonts w:ascii="Times New Roman" w:hAnsi="Times New Roman" w:cs="Times New Roman"/>
        </w:rPr>
        <w:t>ketertiban</w:t>
      </w:r>
      <w:proofErr w:type="spellEnd"/>
      <w:r>
        <w:rPr>
          <w:rFonts w:ascii="Times New Roman" w:hAnsi="Times New Roman" w:cs="Times New Roman"/>
        </w:rPr>
        <w:t xml:space="preserve"> Masyarakat. 6). Meningkatkan </w:t>
      </w:r>
      <w:proofErr w:type="spellStart"/>
      <w:r>
        <w:rPr>
          <w:rFonts w:ascii="Times New Roman" w:hAnsi="Times New Roman" w:cs="Times New Roman"/>
        </w:rPr>
        <w:t>pelayanan</w:t>
      </w:r>
      <w:proofErr w:type="spellEnd"/>
      <w:r>
        <w:rPr>
          <w:rFonts w:ascii="Times New Roman" w:hAnsi="Times New Roman" w:cs="Times New Roman"/>
        </w:rPr>
        <w:t xml:space="preserve"> pada Masyarakat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rangka</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dan </w:t>
      </w:r>
      <w:proofErr w:type="spellStart"/>
      <w:r>
        <w:rPr>
          <w:rFonts w:ascii="Times New Roman" w:hAnsi="Times New Roman" w:cs="Times New Roman"/>
        </w:rPr>
        <w:t>ekonomi</w:t>
      </w:r>
      <w:proofErr w:type="spellEnd"/>
      <w:r>
        <w:rPr>
          <w:rFonts w:ascii="Times New Roman" w:hAnsi="Times New Roman" w:cs="Times New Roman"/>
        </w:rPr>
        <w:t xml:space="preserve"> Masyarakat. 7). </w:t>
      </w:r>
      <w:proofErr w:type="spellStart"/>
      <w:r>
        <w:rPr>
          <w:rFonts w:ascii="Times New Roman" w:hAnsi="Times New Roman" w:cs="Times New Roman"/>
        </w:rPr>
        <w:t>Mendorong</w:t>
      </w:r>
      <w:proofErr w:type="spellEnd"/>
      <w:r>
        <w:rPr>
          <w:rFonts w:ascii="Times New Roman" w:hAnsi="Times New Roman" w:cs="Times New Roman"/>
        </w:rPr>
        <w:t xml:space="preserve"> </w:t>
      </w:r>
      <w:proofErr w:type="spellStart"/>
      <w:r>
        <w:rPr>
          <w:rFonts w:ascii="Times New Roman" w:hAnsi="Times New Roman" w:cs="Times New Roman"/>
        </w:rPr>
        <w:t>peningkatan</w:t>
      </w:r>
      <w:proofErr w:type="spellEnd"/>
      <w:r>
        <w:rPr>
          <w:rFonts w:ascii="Times New Roman" w:hAnsi="Times New Roman" w:cs="Times New Roman"/>
        </w:rPr>
        <w:t xml:space="preserve"> </w:t>
      </w:r>
      <w:proofErr w:type="spellStart"/>
      <w:r>
        <w:rPr>
          <w:rFonts w:ascii="Times New Roman" w:hAnsi="Times New Roman" w:cs="Times New Roman"/>
        </w:rPr>
        <w:t>keswadayaan</w:t>
      </w:r>
      <w:proofErr w:type="spellEnd"/>
      <w:r>
        <w:rPr>
          <w:rFonts w:ascii="Times New Roman" w:hAnsi="Times New Roman" w:cs="Times New Roman"/>
        </w:rPr>
        <w:t xml:space="preserve"> dan gotong royong Masyarakat. 8). </w:t>
      </w:r>
      <w:proofErr w:type="spellStart"/>
      <w:r>
        <w:rPr>
          <w:rFonts w:ascii="Times New Roman" w:hAnsi="Times New Roman" w:cs="Times New Roman"/>
        </w:rPr>
        <w:t>Meningktakan</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dan Masyarakat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melalui</w:t>
      </w:r>
      <w:proofErr w:type="spellEnd"/>
      <w:r>
        <w:rPr>
          <w:rFonts w:ascii="Times New Roman" w:hAnsi="Times New Roman" w:cs="Times New Roman"/>
        </w:rPr>
        <w:t xml:space="preserve"> Badan Usaha Milik Desa (</w:t>
      </w:r>
      <w:proofErr w:type="spellStart"/>
      <w:r>
        <w:rPr>
          <w:rFonts w:ascii="Times New Roman" w:hAnsi="Times New Roman" w:cs="Times New Roman"/>
        </w:rPr>
        <w:t>BUMDes</w:t>
      </w:r>
      <w:proofErr w:type="spellEnd"/>
      <w:r>
        <w:rPr>
          <w:rFonts w:ascii="Times New Roman" w:hAnsi="Times New Roman" w:cs="Times New Roman"/>
        </w:rPr>
        <w:t xml:space="preserve">).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{"citationItems":[{"id":"ITEM-1","itemData":{"ISBN":"2503-3867","author":[{"dropping-particle":"","family":"Putra","given":"Chandra Kusuma","non-dropping-particle":"","parse-names":false,"suffix":""}],"id":"ITEM-1","issued":{"date-parts":[["2013"]]},"publisher":"Brawijaya University","title":"Pengelolaan alokasi dana desa dalam pemberdayaan masyarakat desa (Studi pada desa wonorejo kecamatan singosari kabupaten malang)","type":"article"},"uris":["http://www.mendeley.com/documents/?uuid=25095c95-3cbb-4170-aa26-b9335d6d99a0"]}],"mendeley":{"formattedCitation":"(Putra, 2013)","plainTextFormattedCitation":"(Putra, 2013)","previouslyFormattedCitation":"(Putra, 2013)"},"properties":{"noteIndex":0},"schema":"https://github.com/citation-style-language/schema/raw/master/csl-citation.json"}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(Putra, 2013)</w:t>
      </w:r>
      <w:r w:rsidR="00167D32">
        <w:rPr>
          <w:rFonts w:ascii="Times New Roman" w:hAnsi="Times New Roman" w:cs="Times New Roman"/>
        </w:rPr>
        <w:fldChar w:fldCharType="end"/>
      </w:r>
    </w:p>
    <w:p w14:paraId="5BBC99FD" w14:textId="7000B730" w:rsidR="00425893" w:rsidRDefault="00CE65D0" w:rsidP="007864CD">
      <w:pPr>
        <w:shd w:val="clear" w:color="auto" w:fill="FFFFFF"/>
        <w:spacing w:after="0" w:line="240" w:lineRule="auto"/>
        <w:ind w:right="48" w:firstLine="567"/>
        <w:contextualSpacing/>
        <w:jc w:val="both"/>
        <w:rPr>
          <w:rFonts w:ascii="Times New Roman" w:hAnsi="Times New Roman" w:cs="Times New Roman"/>
        </w:rPr>
      </w:pPr>
      <w:proofErr w:type="spellStart"/>
      <w:r>
        <w:rPr>
          <w:rFonts w:ascii="Times New Roman" w:hAnsi="Times New Roman" w:cs="Times New Roman"/>
        </w:rPr>
        <w:t>Berangkat</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daya</w:t>
      </w:r>
      <w:proofErr w:type="spellEnd"/>
      <w:r>
        <w:rPr>
          <w:rFonts w:ascii="Times New Roman" w:hAnsi="Times New Roman" w:cs="Times New Roman"/>
        </w:rPr>
        <w:t xml:space="preserve"> </w:t>
      </w:r>
      <w:proofErr w:type="spellStart"/>
      <w:r>
        <w:rPr>
          <w:rFonts w:ascii="Times New Roman" w:hAnsi="Times New Roman" w:cs="Times New Roman"/>
        </w:rPr>
        <w:t>finansial</w:t>
      </w:r>
      <w:proofErr w:type="spellEnd"/>
      <w:r>
        <w:rPr>
          <w:rFonts w:ascii="Times New Roman" w:hAnsi="Times New Roman" w:cs="Times New Roman"/>
        </w:rPr>
        <w:t xml:space="preserve"> yang </w:t>
      </w:r>
      <w:proofErr w:type="spellStart"/>
      <w:r>
        <w:rPr>
          <w:rFonts w:ascii="Times New Roman" w:hAnsi="Times New Roman" w:cs="Times New Roman"/>
        </w:rPr>
        <w:t>memadai</w:t>
      </w:r>
      <w:proofErr w:type="spellEnd"/>
      <w:r>
        <w:rPr>
          <w:rFonts w:ascii="Times New Roman" w:hAnsi="Times New Roman" w:cs="Times New Roman"/>
        </w:rPr>
        <w:t xml:space="preserve"> dan juga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sidR="00425893">
        <w:rPr>
          <w:rFonts w:ascii="Times New Roman" w:hAnsi="Times New Roman" w:cs="Times New Roman"/>
        </w:rPr>
        <w:t>dari</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adanya</w:t>
      </w:r>
      <w:proofErr w:type="spellEnd"/>
      <w:r w:rsidR="00425893">
        <w:rPr>
          <w:rFonts w:ascii="Times New Roman" w:hAnsi="Times New Roman" w:cs="Times New Roman"/>
        </w:rPr>
        <w:t xml:space="preserve"> dana </w:t>
      </w:r>
      <w:proofErr w:type="spellStart"/>
      <w:r w:rsidR="00425893">
        <w:rPr>
          <w:rFonts w:ascii="Times New Roman" w:hAnsi="Times New Roman" w:cs="Times New Roman"/>
        </w:rPr>
        <w:t>desa</w:t>
      </w:r>
      <w:proofErr w:type="spellEnd"/>
      <w:r w:rsidR="00425893">
        <w:rPr>
          <w:rFonts w:ascii="Times New Roman" w:hAnsi="Times New Roman" w:cs="Times New Roman"/>
        </w:rPr>
        <w:t xml:space="preserve"> (DD), </w:t>
      </w:r>
      <w:proofErr w:type="spellStart"/>
      <w:r w:rsidR="00425893">
        <w:rPr>
          <w:rFonts w:ascii="Times New Roman" w:hAnsi="Times New Roman" w:cs="Times New Roman"/>
        </w:rPr>
        <w:t>Pemerintah</w:t>
      </w:r>
      <w:proofErr w:type="spellEnd"/>
      <w:r w:rsidR="00425893">
        <w:rPr>
          <w:rFonts w:ascii="Times New Roman" w:hAnsi="Times New Roman" w:cs="Times New Roman"/>
        </w:rPr>
        <w:t xml:space="preserve"> Desa </w:t>
      </w:r>
      <w:proofErr w:type="spellStart"/>
      <w:r w:rsidR="00425893">
        <w:rPr>
          <w:rFonts w:ascii="Times New Roman" w:hAnsi="Times New Roman" w:cs="Times New Roman"/>
        </w:rPr>
        <w:t>dituntut</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untuk</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memiliki</w:t>
      </w:r>
      <w:proofErr w:type="spellEnd"/>
      <w:r w:rsidR="00425893">
        <w:rPr>
          <w:rFonts w:ascii="Times New Roman" w:hAnsi="Times New Roman" w:cs="Times New Roman"/>
        </w:rPr>
        <w:t xml:space="preserve"> strategi </w:t>
      </w:r>
      <w:proofErr w:type="spellStart"/>
      <w:r w:rsidR="00425893">
        <w:rPr>
          <w:rFonts w:ascii="Times New Roman" w:hAnsi="Times New Roman" w:cs="Times New Roman"/>
        </w:rPr>
        <w:t>dalam</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rangka</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pengembangan</w:t>
      </w:r>
      <w:proofErr w:type="spellEnd"/>
      <w:r w:rsidR="00425893">
        <w:rPr>
          <w:rFonts w:ascii="Times New Roman" w:hAnsi="Times New Roman" w:cs="Times New Roman"/>
        </w:rPr>
        <w:t xml:space="preserve"> dan Pembangunan </w:t>
      </w:r>
      <w:proofErr w:type="spellStart"/>
      <w:r w:rsidR="00425893">
        <w:rPr>
          <w:rFonts w:ascii="Times New Roman" w:hAnsi="Times New Roman" w:cs="Times New Roman"/>
        </w:rPr>
        <w:t>desa</w:t>
      </w:r>
      <w:proofErr w:type="spellEnd"/>
      <w:r w:rsidR="00425893">
        <w:rPr>
          <w:rFonts w:ascii="Times New Roman" w:hAnsi="Times New Roman" w:cs="Times New Roman"/>
        </w:rPr>
        <w:t xml:space="preserve">, agar </w:t>
      </w:r>
      <w:proofErr w:type="spellStart"/>
      <w:r w:rsidR="00425893">
        <w:rPr>
          <w:rFonts w:ascii="Times New Roman" w:hAnsi="Times New Roman" w:cs="Times New Roman"/>
        </w:rPr>
        <w:t>tercipta</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kemandirian</w:t>
      </w:r>
      <w:proofErr w:type="spellEnd"/>
      <w:r w:rsidR="00425893">
        <w:rPr>
          <w:rFonts w:ascii="Times New Roman" w:hAnsi="Times New Roman" w:cs="Times New Roman"/>
        </w:rPr>
        <w:t xml:space="preserve"> dan </w:t>
      </w:r>
      <w:proofErr w:type="spellStart"/>
      <w:r w:rsidR="00425893">
        <w:rPr>
          <w:rFonts w:ascii="Times New Roman" w:hAnsi="Times New Roman" w:cs="Times New Roman"/>
        </w:rPr>
        <w:t>kesejahteraan</w:t>
      </w:r>
      <w:proofErr w:type="spellEnd"/>
      <w:r w:rsidR="00425893">
        <w:rPr>
          <w:rFonts w:ascii="Times New Roman" w:hAnsi="Times New Roman" w:cs="Times New Roman"/>
        </w:rPr>
        <w:t xml:space="preserve"> pada </w:t>
      </w:r>
      <w:proofErr w:type="spellStart"/>
      <w:r w:rsidR="00425893">
        <w:rPr>
          <w:rFonts w:ascii="Times New Roman" w:hAnsi="Times New Roman" w:cs="Times New Roman"/>
        </w:rPr>
        <w:t>masyarakatnya</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Sumber</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daya</w:t>
      </w:r>
      <w:proofErr w:type="spellEnd"/>
      <w:r w:rsidR="00425893">
        <w:rPr>
          <w:rFonts w:ascii="Times New Roman" w:hAnsi="Times New Roman" w:cs="Times New Roman"/>
        </w:rPr>
        <w:t xml:space="preserve"> yang </w:t>
      </w:r>
      <w:proofErr w:type="spellStart"/>
      <w:r w:rsidR="00425893">
        <w:rPr>
          <w:rFonts w:ascii="Times New Roman" w:hAnsi="Times New Roman" w:cs="Times New Roman"/>
        </w:rPr>
        <w:t>finansial</w:t>
      </w:r>
      <w:proofErr w:type="spellEnd"/>
      <w:r w:rsidR="00425893">
        <w:rPr>
          <w:rFonts w:ascii="Times New Roman" w:hAnsi="Times New Roman" w:cs="Times New Roman"/>
        </w:rPr>
        <w:t xml:space="preserve"> yang </w:t>
      </w:r>
      <w:proofErr w:type="spellStart"/>
      <w:r w:rsidR="00425893">
        <w:rPr>
          <w:rFonts w:ascii="Times New Roman" w:hAnsi="Times New Roman" w:cs="Times New Roman"/>
        </w:rPr>
        <w:t>cukup</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bukan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berarti</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membuat</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desa</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hanya</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bersantai</w:t>
      </w:r>
      <w:proofErr w:type="spellEnd"/>
      <w:r w:rsidR="00425893">
        <w:rPr>
          <w:rFonts w:ascii="Times New Roman" w:hAnsi="Times New Roman" w:cs="Times New Roman"/>
        </w:rPr>
        <w:t xml:space="preserve"> – </w:t>
      </w:r>
      <w:proofErr w:type="spellStart"/>
      <w:r w:rsidR="00425893">
        <w:rPr>
          <w:rFonts w:ascii="Times New Roman" w:hAnsi="Times New Roman" w:cs="Times New Roman"/>
        </w:rPr>
        <w:t>santai</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tanpa</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melakukan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aktifitas</w:t>
      </w:r>
      <w:proofErr w:type="spellEnd"/>
      <w:r w:rsidR="00425893">
        <w:rPr>
          <w:rFonts w:ascii="Times New Roman" w:hAnsi="Times New Roman" w:cs="Times New Roman"/>
        </w:rPr>
        <w:t xml:space="preserve"> Pembangunan, </w:t>
      </w:r>
      <w:proofErr w:type="spellStart"/>
      <w:r w:rsidR="00425893">
        <w:rPr>
          <w:rFonts w:ascii="Times New Roman" w:hAnsi="Times New Roman" w:cs="Times New Roman"/>
        </w:rPr>
        <w:t>tetapi</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dalam</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kondisi</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tersebut</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desa</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dituntut</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untuk</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berupaya</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meningkatkan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pendapatan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melalui</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usaha</w:t>
      </w:r>
      <w:proofErr w:type="spellEnd"/>
      <w:r w:rsidR="00425893">
        <w:rPr>
          <w:rFonts w:ascii="Times New Roman" w:hAnsi="Times New Roman" w:cs="Times New Roman"/>
        </w:rPr>
        <w:t xml:space="preserve"> dan program – program yang </w:t>
      </w:r>
      <w:proofErr w:type="spellStart"/>
      <w:r w:rsidR="00425893">
        <w:rPr>
          <w:rFonts w:ascii="Times New Roman" w:hAnsi="Times New Roman" w:cs="Times New Roman"/>
        </w:rPr>
        <w:t>dapat</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dilakukan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melalui</w:t>
      </w:r>
      <w:proofErr w:type="spellEnd"/>
      <w:r w:rsidR="00425893">
        <w:rPr>
          <w:rFonts w:ascii="Times New Roman" w:hAnsi="Times New Roman" w:cs="Times New Roman"/>
        </w:rPr>
        <w:t xml:space="preserve"> Badan Usaha Milik Desa (</w:t>
      </w:r>
      <w:proofErr w:type="spellStart"/>
      <w:r w:rsidR="00425893">
        <w:rPr>
          <w:rFonts w:ascii="Times New Roman" w:hAnsi="Times New Roman" w:cs="Times New Roman"/>
        </w:rPr>
        <w:t>BUMDes</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Keberadaan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BUMDes</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untuk</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muwujudkan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perekonomian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desa</w:t>
      </w:r>
      <w:proofErr w:type="spellEnd"/>
      <w:r w:rsidR="00425893">
        <w:rPr>
          <w:rFonts w:ascii="Times New Roman" w:hAnsi="Times New Roman" w:cs="Times New Roman"/>
        </w:rPr>
        <w:t xml:space="preserve"> yang </w:t>
      </w:r>
      <w:proofErr w:type="spellStart"/>
      <w:r w:rsidR="00425893">
        <w:rPr>
          <w:rFonts w:ascii="Times New Roman" w:hAnsi="Times New Roman" w:cs="Times New Roman"/>
        </w:rPr>
        <w:t>mandiri</w:t>
      </w:r>
      <w:proofErr w:type="spellEnd"/>
      <w:r w:rsidR="00425893">
        <w:rPr>
          <w:rFonts w:ascii="Times New Roman" w:hAnsi="Times New Roman" w:cs="Times New Roman"/>
        </w:rPr>
        <w:t xml:space="preserve"> sangat </w:t>
      </w:r>
      <w:proofErr w:type="spellStart"/>
      <w:r w:rsidR="00425893">
        <w:rPr>
          <w:rFonts w:ascii="Times New Roman" w:hAnsi="Times New Roman" w:cs="Times New Roman"/>
        </w:rPr>
        <w:t>diperlukan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Melalui</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BUMDes</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diharapkan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antar</w:t>
      </w:r>
      <w:proofErr w:type="spellEnd"/>
      <w:r w:rsidR="00425893">
        <w:rPr>
          <w:rFonts w:ascii="Times New Roman" w:hAnsi="Times New Roman" w:cs="Times New Roman"/>
        </w:rPr>
        <w:t xml:space="preserve"> Lembaga yang </w:t>
      </w:r>
      <w:proofErr w:type="spellStart"/>
      <w:r w:rsidR="00425893">
        <w:rPr>
          <w:rFonts w:ascii="Times New Roman" w:hAnsi="Times New Roman" w:cs="Times New Roman"/>
        </w:rPr>
        <w:t>ada</w:t>
      </w:r>
      <w:proofErr w:type="spellEnd"/>
      <w:r w:rsidR="00425893">
        <w:rPr>
          <w:rFonts w:ascii="Times New Roman" w:hAnsi="Times New Roman" w:cs="Times New Roman"/>
        </w:rPr>
        <w:t xml:space="preserve"> di Masyarakat </w:t>
      </w:r>
      <w:proofErr w:type="spellStart"/>
      <w:r w:rsidR="00425893">
        <w:rPr>
          <w:rFonts w:ascii="Times New Roman" w:hAnsi="Times New Roman" w:cs="Times New Roman"/>
        </w:rPr>
        <w:t>saling</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bersinergi</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untuk</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lebih</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maksimal</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menciptakan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kesejahteraan</w:t>
      </w:r>
      <w:proofErr w:type="spellEnd"/>
      <w:r w:rsidR="00425893">
        <w:rPr>
          <w:rFonts w:ascii="Times New Roman" w:hAnsi="Times New Roman" w:cs="Times New Roman"/>
        </w:rPr>
        <w:t xml:space="preserve"> </w:t>
      </w:r>
      <w:proofErr w:type="spellStart"/>
      <w:r w:rsidR="00425893">
        <w:rPr>
          <w:rFonts w:ascii="Times New Roman" w:hAnsi="Times New Roman" w:cs="Times New Roman"/>
        </w:rPr>
        <w:t>masyarakat</w:t>
      </w:r>
      <w:proofErr w:type="spellEnd"/>
      <w:r w:rsidR="00425893">
        <w:rPr>
          <w:rFonts w:ascii="Times New Roman" w:hAnsi="Times New Roman" w:cs="Times New Roman"/>
        </w:rPr>
        <w:t xml:space="preserve">.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{"citationItems":[{"id":"ITEM-1","itemData":{"author":[{"dropping-particle":"","family":"Zulkarnaen","given":"R M","non-dropping-particle":"","parse-names":false,"suffix":""}],"container-title":"Dharmakarya: Jurnal Aplikasi Ipteks Untuk Masyarakat","id":"ITEM-1","issue":"1","issued":{"date-parts":[["2016"]]},"page":"1-4","title":"Kondisi Masyarakat Sebelum BUMDES Pendirian BUMDES sebagai lembaga ekonomi guna mengelola aset, jasa kesejahteraan masyarakat Desa","type":"article-journal","volume":"5"},"uris":["http://www.mendeley.com/documents/?uuid=0f1f69bc-3a8e-4ed7-ab2f-64d50c7cd0a9"]}],"mendeley":{"formattedCitation":"(Zulkarnaen, 2016)","plainTextFormattedCitation":"(Zulkarnaen, 2016)","previouslyFormattedCitation":"(Zulkarnaen, 2016)"},"properties":{"noteIndex":0},"schema":"https://github.com/citation-style-language/schema/raw/master/csl-citation.json"}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(Zulkarnaen, 2016)</w:t>
      </w:r>
      <w:r w:rsidR="00167D32">
        <w:rPr>
          <w:rFonts w:ascii="Times New Roman" w:hAnsi="Times New Roman" w:cs="Times New Roman"/>
        </w:rPr>
        <w:fldChar w:fldCharType="end"/>
      </w:r>
    </w:p>
    <w:p w14:paraId="71C562B3" w14:textId="394EEEF8" w:rsidR="00CE65D0" w:rsidRDefault="00425893" w:rsidP="007864CD">
      <w:pPr>
        <w:shd w:val="clear" w:color="auto" w:fill="FFFFFF"/>
        <w:spacing w:after="0" w:line="240" w:lineRule="auto"/>
        <w:ind w:right="48" w:firstLine="567"/>
        <w:contextualSpacing/>
        <w:jc w:val="both"/>
        <w:rPr>
          <w:rFonts w:ascii="Times New Roman" w:hAnsi="Times New Roman" w:cs="Times New Roman"/>
        </w:rPr>
      </w:pPr>
      <w:proofErr w:type="spellStart"/>
      <w:r>
        <w:rPr>
          <w:rFonts w:ascii="Times New Roman" w:hAnsi="Times New Roman" w:cs="Times New Roman"/>
        </w:rPr>
        <w:t>Keberadaan</w:t>
      </w:r>
      <w:proofErr w:type="spellEnd"/>
      <w:r>
        <w:rPr>
          <w:rFonts w:ascii="Times New Roman" w:hAnsi="Times New Roman" w:cs="Times New Roman"/>
        </w:rPr>
        <w:t xml:space="preserve"> </w:t>
      </w:r>
      <w:proofErr w:type="spellStart"/>
      <w:r>
        <w:rPr>
          <w:rFonts w:ascii="Times New Roman" w:hAnsi="Times New Roman" w:cs="Times New Roman"/>
        </w:rPr>
        <w:t>BUMDes</w:t>
      </w:r>
      <w:proofErr w:type="spellEnd"/>
      <w:r>
        <w:rPr>
          <w:rFonts w:ascii="Times New Roman" w:hAnsi="Times New Roman" w:cs="Times New Roman"/>
        </w:rPr>
        <w:t xml:space="preserve"> </w:t>
      </w:r>
      <w:proofErr w:type="spellStart"/>
      <w:r>
        <w:rPr>
          <w:rFonts w:ascii="Times New Roman" w:hAnsi="Times New Roman" w:cs="Times New Roman"/>
        </w:rPr>
        <w:t>membawa</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yang </w:t>
      </w:r>
      <w:proofErr w:type="spellStart"/>
      <w:r>
        <w:rPr>
          <w:rFonts w:ascii="Times New Roman" w:hAnsi="Times New Roman" w:cs="Times New Roman"/>
        </w:rPr>
        <w:t>signifikan</w:t>
      </w:r>
      <w:proofErr w:type="spellEnd"/>
      <w:r>
        <w:rPr>
          <w:rFonts w:ascii="Times New Roman" w:hAnsi="Times New Roman" w:cs="Times New Roman"/>
        </w:rPr>
        <w:t xml:space="preserve"> </w:t>
      </w:r>
      <w:proofErr w:type="spellStart"/>
      <w:r>
        <w:rPr>
          <w:rFonts w:ascii="Times New Roman" w:hAnsi="Times New Roman" w:cs="Times New Roman"/>
        </w:rPr>
        <w:t>dibidang</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dan juga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Pr>
          <w:rFonts w:ascii="Times New Roman" w:hAnsi="Times New Roman" w:cs="Times New Roman"/>
        </w:rPr>
        <w:t>Pergeseran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dan juga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pola</w:t>
      </w:r>
      <w:proofErr w:type="spellEnd"/>
      <w:r>
        <w:rPr>
          <w:rFonts w:ascii="Times New Roman" w:hAnsi="Times New Roman" w:cs="Times New Roman"/>
        </w:rPr>
        <w:t xml:space="preserve"> </w:t>
      </w:r>
      <w:proofErr w:type="spellStart"/>
      <w:r>
        <w:rPr>
          <w:rFonts w:ascii="Times New Roman" w:hAnsi="Times New Roman" w:cs="Times New Roman"/>
        </w:rPr>
        <w:t>interaksi</w:t>
      </w:r>
      <w:proofErr w:type="spellEnd"/>
      <w:r>
        <w:rPr>
          <w:rFonts w:ascii="Times New Roman" w:hAnsi="Times New Roman" w:cs="Times New Roman"/>
        </w:rPr>
        <w:t xml:space="preserve"> </w:t>
      </w:r>
      <w:proofErr w:type="spellStart"/>
      <w:r>
        <w:rPr>
          <w:rFonts w:ascii="Times New Roman" w:hAnsi="Times New Roman" w:cs="Times New Roman"/>
        </w:rPr>
        <w:t>antar</w:t>
      </w:r>
      <w:proofErr w:type="spellEnd"/>
      <w:r>
        <w:rPr>
          <w:rFonts w:ascii="Times New Roman" w:hAnsi="Times New Roman" w:cs="Times New Roman"/>
        </w:rPr>
        <w:t xml:space="preserve"> </w:t>
      </w:r>
      <w:proofErr w:type="spellStart"/>
      <w:r>
        <w:rPr>
          <w:rFonts w:ascii="Times New Roman" w:hAnsi="Times New Roman" w:cs="Times New Roman"/>
        </w:rPr>
        <w:t>warga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t>BUMDes</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peningkatan</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Asli </w:t>
      </w:r>
      <w:proofErr w:type="spellStart"/>
      <w:r>
        <w:rPr>
          <w:rFonts w:ascii="Times New Roman" w:hAnsi="Times New Roman" w:cs="Times New Roman"/>
        </w:rPr>
        <w:t>desa</w:t>
      </w:r>
      <w:proofErr w:type="spellEnd"/>
      <w:r>
        <w:rPr>
          <w:rFonts w:ascii="Times New Roman" w:hAnsi="Times New Roman" w:cs="Times New Roman"/>
        </w:rPr>
        <w:t xml:space="preserve"> (PAD). </w:t>
      </w:r>
      <w:proofErr w:type="spellStart"/>
      <w:r>
        <w:rPr>
          <w:rFonts w:ascii="Times New Roman" w:hAnsi="Times New Roman" w:cs="Times New Roman"/>
        </w:rPr>
        <w:t>Namun</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dirasakan</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oleh </w:t>
      </w:r>
      <w:proofErr w:type="spellStart"/>
      <w:r>
        <w:rPr>
          <w:rFonts w:ascii="Times New Roman" w:hAnsi="Times New Roman" w:cs="Times New Roman"/>
        </w:rPr>
        <w:t>masyarakat</w:t>
      </w:r>
      <w:proofErr w:type="spellEnd"/>
      <w:r>
        <w:rPr>
          <w:rFonts w:ascii="Times New Roman" w:hAnsi="Times New Roman" w:cs="Times New Roman"/>
        </w:rPr>
        <w:t xml:space="preserve">. Hal </w:t>
      </w:r>
      <w:proofErr w:type="spellStart"/>
      <w:proofErr w:type="gram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warga</w:t>
      </w:r>
      <w:proofErr w:type="spellEnd"/>
      <w:proofErr w:type="gramEnd"/>
      <w:r>
        <w:rPr>
          <w:rFonts w:ascii="Times New Roman" w:hAnsi="Times New Roman" w:cs="Times New Roman"/>
        </w:rPr>
        <w:t xml:space="preserve"> </w:t>
      </w:r>
      <w:proofErr w:type="spellStart"/>
      <w:r>
        <w:rPr>
          <w:rFonts w:ascii="Times New Roman" w:hAnsi="Times New Roman" w:cs="Times New Roman"/>
        </w:rPr>
        <w:t>berpendapat</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sidR="00EC5C2B">
        <w:rPr>
          <w:rFonts w:ascii="Times New Roman" w:hAnsi="Times New Roman" w:cs="Times New Roman"/>
        </w:rPr>
        <w:t>keberadaan</w:t>
      </w:r>
      <w:proofErr w:type="spellEnd"/>
      <w:r w:rsidR="00EC5C2B">
        <w:rPr>
          <w:rFonts w:ascii="Times New Roman" w:hAnsi="Times New Roman" w:cs="Times New Roman"/>
        </w:rPr>
        <w:t xml:space="preserve"> </w:t>
      </w:r>
      <w:proofErr w:type="spellStart"/>
      <w:r w:rsidR="00EC5C2B">
        <w:rPr>
          <w:rFonts w:ascii="Times New Roman" w:hAnsi="Times New Roman" w:cs="Times New Roman"/>
        </w:rPr>
        <w:t>BUMDes</w:t>
      </w:r>
      <w:proofErr w:type="spellEnd"/>
      <w:r w:rsidR="00EC5C2B">
        <w:rPr>
          <w:rFonts w:ascii="Times New Roman" w:hAnsi="Times New Roman" w:cs="Times New Roman"/>
        </w:rPr>
        <w:t xml:space="preserve"> </w:t>
      </w:r>
      <w:proofErr w:type="spellStart"/>
      <w:r w:rsidR="00EC5C2B">
        <w:rPr>
          <w:rFonts w:ascii="Times New Roman" w:hAnsi="Times New Roman" w:cs="Times New Roman"/>
        </w:rPr>
        <w:t>tidak</w:t>
      </w:r>
      <w:proofErr w:type="spellEnd"/>
      <w:r w:rsidR="00EC5C2B">
        <w:rPr>
          <w:rFonts w:ascii="Times New Roman" w:hAnsi="Times New Roman" w:cs="Times New Roman"/>
        </w:rPr>
        <w:t xml:space="preserve"> </w:t>
      </w:r>
      <w:proofErr w:type="spellStart"/>
      <w:r w:rsidR="00EC5C2B">
        <w:rPr>
          <w:rFonts w:ascii="Times New Roman" w:hAnsi="Times New Roman" w:cs="Times New Roman"/>
        </w:rPr>
        <w:t>membawa</w:t>
      </w:r>
      <w:proofErr w:type="spellEnd"/>
      <w:r w:rsidR="00EC5C2B">
        <w:rPr>
          <w:rFonts w:ascii="Times New Roman" w:hAnsi="Times New Roman" w:cs="Times New Roman"/>
        </w:rPr>
        <w:t xml:space="preserve"> </w:t>
      </w:r>
      <w:proofErr w:type="spellStart"/>
      <w:r w:rsidR="00EC5C2B">
        <w:rPr>
          <w:rFonts w:ascii="Times New Roman" w:hAnsi="Times New Roman" w:cs="Times New Roman"/>
        </w:rPr>
        <w:t>manfaat</w:t>
      </w:r>
      <w:proofErr w:type="spellEnd"/>
      <w:r w:rsidR="00EC5C2B">
        <w:rPr>
          <w:rFonts w:ascii="Times New Roman" w:hAnsi="Times New Roman" w:cs="Times New Roman"/>
        </w:rPr>
        <w:t xml:space="preserve"> </w:t>
      </w:r>
      <w:proofErr w:type="spellStart"/>
      <w:r w:rsidR="00EC5C2B">
        <w:rPr>
          <w:rFonts w:ascii="Times New Roman" w:hAnsi="Times New Roman" w:cs="Times New Roman"/>
        </w:rPr>
        <w:t>signifikan</w:t>
      </w:r>
      <w:proofErr w:type="spellEnd"/>
      <w:r w:rsidR="00EC5C2B">
        <w:rPr>
          <w:rFonts w:ascii="Times New Roman" w:hAnsi="Times New Roman" w:cs="Times New Roman"/>
        </w:rPr>
        <w:t xml:space="preserve"> </w:t>
      </w:r>
      <w:proofErr w:type="spellStart"/>
      <w:r w:rsidR="00EC5C2B">
        <w:rPr>
          <w:rFonts w:ascii="Times New Roman" w:hAnsi="Times New Roman" w:cs="Times New Roman"/>
        </w:rPr>
        <w:t>bagi</w:t>
      </w:r>
      <w:proofErr w:type="spellEnd"/>
      <w:r w:rsidR="00EC5C2B">
        <w:rPr>
          <w:rFonts w:ascii="Times New Roman" w:hAnsi="Times New Roman" w:cs="Times New Roman"/>
        </w:rPr>
        <w:t xml:space="preserve"> </w:t>
      </w:r>
      <w:proofErr w:type="spellStart"/>
      <w:r w:rsidR="00EC5C2B">
        <w:rPr>
          <w:rFonts w:ascii="Times New Roman" w:hAnsi="Times New Roman" w:cs="Times New Roman"/>
        </w:rPr>
        <w:t>peningkatan</w:t>
      </w:r>
      <w:proofErr w:type="spellEnd"/>
      <w:r w:rsidR="00EC5C2B">
        <w:rPr>
          <w:rFonts w:ascii="Times New Roman" w:hAnsi="Times New Roman" w:cs="Times New Roman"/>
        </w:rPr>
        <w:t xml:space="preserve"> </w:t>
      </w:r>
      <w:proofErr w:type="spellStart"/>
      <w:r w:rsidR="00EC5C2B">
        <w:rPr>
          <w:rFonts w:ascii="Times New Roman" w:hAnsi="Times New Roman" w:cs="Times New Roman"/>
        </w:rPr>
        <w:t>kesejahteraan</w:t>
      </w:r>
      <w:proofErr w:type="spellEnd"/>
      <w:r w:rsidR="00EC5C2B">
        <w:rPr>
          <w:rFonts w:ascii="Times New Roman" w:hAnsi="Times New Roman" w:cs="Times New Roman"/>
        </w:rPr>
        <w:t xml:space="preserve"> </w:t>
      </w:r>
      <w:proofErr w:type="spellStart"/>
      <w:r w:rsidR="00EC5C2B">
        <w:rPr>
          <w:rFonts w:ascii="Times New Roman" w:hAnsi="Times New Roman" w:cs="Times New Roman"/>
        </w:rPr>
        <w:t>warga</w:t>
      </w:r>
      <w:proofErr w:type="spellEnd"/>
      <w:r w:rsidR="00EC5C2B">
        <w:rPr>
          <w:rFonts w:ascii="Times New Roman" w:hAnsi="Times New Roman" w:cs="Times New Roman"/>
        </w:rPr>
        <w:t xml:space="preserve">.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{"citationItems":[{"id":"ITEM-1","itemData":{"ISSN":"2549-3787","author":[{"dropping-particle":"","family":"Anggraeni","given":"Maria Rosa Ratna Sri","non-dropping-particle":"","parse-names":false,"suffix":""}],"container-title":"Modus","id":"ITEM-1","issue":"2","issued":{"date-parts":[["2016"]]},"page":"155-168","title":"Peranan Badan Usaha Milik Desa (Bumdes) Pada Kesejahteraan Masyarakat Pedesaan Studi Pada Bumdes Di Gunung Kidul, Yogyakarta","type":"article-journal","volume":"28"},"uris":["http://www.mendeley.com/documents/?uuid=32c2f2a0-e42b-4b81-be7f-10ca7edb26c1"]}],"mendeley":{"formattedCitation":"(Anggraeni, 2016)","plainTextFormattedCitation":"(Anggraeni, 2016)","previouslyFormattedCitation":"(Anggraeni, 2016)"},"properties":{"noteIndex":0},"schema":"https://github.com/citation-style-language/schema/raw/master/csl-citation.json"}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(Anggraeni, 2016)</w:t>
      </w:r>
      <w:r w:rsidR="00167D32">
        <w:rPr>
          <w:rFonts w:ascii="Times New Roman" w:hAnsi="Times New Roman" w:cs="Times New Roman"/>
        </w:rPr>
        <w:fldChar w:fldCharType="end"/>
      </w:r>
      <w:r w:rsidR="00EC5C2B">
        <w:rPr>
          <w:rFonts w:ascii="Times New Roman" w:hAnsi="Times New Roman" w:cs="Times New Roman"/>
        </w:rPr>
        <w:t>.</w:t>
      </w:r>
    </w:p>
    <w:p w14:paraId="3D716290" w14:textId="2672901E" w:rsidR="00EB5DF9" w:rsidRDefault="00BA3BDF" w:rsidP="00CE65D0">
      <w:pPr>
        <w:shd w:val="clear" w:color="auto" w:fill="FFFFFF"/>
        <w:spacing w:after="0" w:line="240" w:lineRule="auto"/>
        <w:ind w:right="48" w:firstLine="567"/>
        <w:contextualSpacing/>
        <w:jc w:val="both"/>
        <w:rPr>
          <w:rFonts w:ascii="Times New Roman" w:hAnsi="Times New Roman" w:cs="Times New Roman"/>
        </w:rPr>
      </w:pPr>
      <w:r>
        <w:rPr>
          <w:rFonts w:ascii="Times New Roman" w:hAnsi="Times New Roman" w:cs="Times New Roman"/>
        </w:rPr>
        <w:t xml:space="preserve">Selain Dana Desa yang </w:t>
      </w:r>
      <w:proofErr w:type="spellStart"/>
      <w:r>
        <w:rPr>
          <w:rFonts w:ascii="Times New Roman" w:hAnsi="Times New Roman" w:cs="Times New Roman"/>
        </w:rPr>
        <w:t>besar</w:t>
      </w:r>
      <w:proofErr w:type="spellEnd"/>
      <w:r>
        <w:rPr>
          <w:rFonts w:ascii="Times New Roman" w:hAnsi="Times New Roman" w:cs="Times New Roman"/>
        </w:rPr>
        <w:t xml:space="preserve">, dan </w:t>
      </w:r>
      <w:proofErr w:type="spellStart"/>
      <w:r>
        <w:rPr>
          <w:rFonts w:ascii="Times New Roman" w:hAnsi="Times New Roman" w:cs="Times New Roman"/>
        </w:rPr>
        <w:t>penglolaan</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yang </w:t>
      </w:r>
      <w:proofErr w:type="spellStart"/>
      <w:r>
        <w:rPr>
          <w:rFonts w:ascii="Times New Roman" w:hAnsi="Times New Roman" w:cs="Times New Roman"/>
        </w:rPr>
        <w:t>benar</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Desa juga </w:t>
      </w:r>
      <w:proofErr w:type="spellStart"/>
      <w:r>
        <w:rPr>
          <w:rFonts w:ascii="Times New Roman" w:hAnsi="Times New Roman" w:cs="Times New Roman"/>
        </w:rPr>
        <w:t>dituntut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menciptakan</w:t>
      </w:r>
      <w:proofErr w:type="spellEnd"/>
      <w:r>
        <w:rPr>
          <w:rFonts w:ascii="Times New Roman" w:hAnsi="Times New Roman" w:cs="Times New Roman"/>
        </w:rPr>
        <w:t xml:space="preserve"> </w:t>
      </w:r>
      <w:proofErr w:type="spellStart"/>
      <w:r>
        <w:rPr>
          <w:rFonts w:ascii="Times New Roman" w:hAnsi="Times New Roman" w:cs="Times New Roman"/>
        </w:rPr>
        <w:t>kemandirian</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efektif</w:t>
      </w:r>
      <w:proofErr w:type="spellEnd"/>
      <w:r>
        <w:rPr>
          <w:rFonts w:ascii="Times New Roman" w:hAnsi="Times New Roman" w:cs="Times New Roman"/>
        </w:rPr>
        <w:t xml:space="preserve">. Salah </w:t>
      </w:r>
      <w:proofErr w:type="spellStart"/>
      <w:r>
        <w:rPr>
          <w:rFonts w:ascii="Times New Roman" w:hAnsi="Times New Roman" w:cs="Times New Roman"/>
        </w:rPr>
        <w:t>satunya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membentuk</w:t>
      </w:r>
      <w:proofErr w:type="spellEnd"/>
      <w:r>
        <w:rPr>
          <w:rFonts w:ascii="Times New Roman" w:hAnsi="Times New Roman" w:cs="Times New Roman"/>
        </w:rPr>
        <w:t xml:space="preserve"> Badan Usaha Milik Desa </w:t>
      </w:r>
      <w:proofErr w:type="gramStart"/>
      <w:r>
        <w:rPr>
          <w:rFonts w:ascii="Times New Roman" w:hAnsi="Times New Roman" w:cs="Times New Roman"/>
        </w:rPr>
        <w:t xml:space="preserve">( </w:t>
      </w:r>
      <w:proofErr w:type="spellStart"/>
      <w:r>
        <w:rPr>
          <w:rFonts w:ascii="Times New Roman" w:hAnsi="Times New Roman" w:cs="Times New Roman"/>
        </w:rPr>
        <w:t>BUMDes</w:t>
      </w:r>
      <w:proofErr w:type="spellEnd"/>
      <w:proofErr w:type="gramEnd"/>
      <w:r>
        <w:rPr>
          <w:rFonts w:ascii="Times New Roman" w:hAnsi="Times New Roman" w:cs="Times New Roman"/>
        </w:rPr>
        <w:t xml:space="preserve"> ).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BUMDes</w:t>
      </w:r>
      <w:proofErr w:type="spellEnd"/>
      <w:r>
        <w:rPr>
          <w:rFonts w:ascii="Times New Roman" w:hAnsi="Times New Roman" w:cs="Times New Roman"/>
        </w:rPr>
        <w:t xml:space="preserve"> </w:t>
      </w:r>
      <w:proofErr w:type="spellStart"/>
      <w:r>
        <w:rPr>
          <w:rFonts w:ascii="Times New Roman" w:hAnsi="Times New Roman" w:cs="Times New Roman"/>
        </w:rPr>
        <w:t>disetiap</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harapanya</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mandiri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peningkatan</w:t>
      </w:r>
      <w:proofErr w:type="spellEnd"/>
      <w:r>
        <w:rPr>
          <w:rFonts w:ascii="Times New Roman" w:hAnsi="Times New Roman" w:cs="Times New Roman"/>
        </w:rPr>
        <w:t xml:space="preserve"> </w:t>
      </w:r>
      <w:proofErr w:type="spellStart"/>
      <w:r>
        <w:rPr>
          <w:rFonts w:ascii="Times New Roman" w:hAnsi="Times New Roman" w:cs="Times New Roman"/>
        </w:rPr>
        <w:t>kesejahteraan</w:t>
      </w:r>
      <w:proofErr w:type="spellEnd"/>
      <w:r>
        <w:rPr>
          <w:rFonts w:ascii="Times New Roman" w:hAnsi="Times New Roman" w:cs="Times New Roman"/>
        </w:rPr>
        <w:t xml:space="preserve"> Masyarakat. </w:t>
      </w:r>
      <w:proofErr w:type="spellStart"/>
      <w:r>
        <w:rPr>
          <w:rFonts w:ascii="Times New Roman" w:hAnsi="Times New Roman" w:cs="Times New Roman"/>
        </w:rPr>
        <w:t>Tanpa</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ketergantungan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w:t>
      </w:r>
    </w:p>
    <w:p w14:paraId="79683E89" w14:textId="6C030E30" w:rsidR="008C7A68" w:rsidRDefault="00EC1574" w:rsidP="007864CD">
      <w:pPr>
        <w:shd w:val="clear" w:color="auto" w:fill="FFFFFF"/>
        <w:spacing w:after="0" w:line="240" w:lineRule="auto"/>
        <w:ind w:right="48" w:firstLine="567"/>
        <w:contextualSpacing/>
        <w:jc w:val="both"/>
        <w:rPr>
          <w:rFonts w:ascii="Times New Roman" w:hAnsi="Times New Roman" w:cs="Times New Roman"/>
        </w:rPr>
      </w:pPr>
      <w:proofErr w:type="spellStart"/>
      <w:r>
        <w:rPr>
          <w:rFonts w:ascii="Times New Roman" w:hAnsi="Times New Roman" w:cs="Times New Roman"/>
        </w:rPr>
        <w:t>Keberadaan</w:t>
      </w:r>
      <w:proofErr w:type="spellEnd"/>
      <w:r>
        <w:rPr>
          <w:rFonts w:ascii="Times New Roman" w:hAnsi="Times New Roman" w:cs="Times New Roman"/>
        </w:rPr>
        <w:t xml:space="preserve"> </w:t>
      </w:r>
      <w:proofErr w:type="spellStart"/>
      <w:r>
        <w:rPr>
          <w:rFonts w:ascii="Times New Roman" w:hAnsi="Times New Roman" w:cs="Times New Roman"/>
        </w:rPr>
        <w:t>BUMDes</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salah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pertimbangan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menyalurkan</w:t>
      </w:r>
      <w:proofErr w:type="spellEnd"/>
      <w:r>
        <w:rPr>
          <w:rFonts w:ascii="Times New Roman" w:hAnsi="Times New Roman" w:cs="Times New Roman"/>
        </w:rPr>
        <w:t xml:space="preserve"> </w:t>
      </w:r>
      <w:proofErr w:type="spellStart"/>
      <w:r>
        <w:rPr>
          <w:rFonts w:ascii="Times New Roman" w:hAnsi="Times New Roman" w:cs="Times New Roman"/>
        </w:rPr>
        <w:t>inisiatif</w:t>
      </w:r>
      <w:proofErr w:type="spellEnd"/>
      <w:r>
        <w:rPr>
          <w:rFonts w:ascii="Times New Roman" w:hAnsi="Times New Roman" w:cs="Times New Roman"/>
        </w:rPr>
        <w:t xml:space="preserve"> Masyarakat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mengembangkan</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mengelola</w:t>
      </w:r>
      <w:proofErr w:type="spellEnd"/>
      <w:r>
        <w:rPr>
          <w:rFonts w:ascii="Times New Roman" w:hAnsi="Times New Roman" w:cs="Times New Roman"/>
        </w:rPr>
        <w:t xml:space="preserve"> dan </w:t>
      </w:r>
      <w:proofErr w:type="spellStart"/>
      <w:r>
        <w:rPr>
          <w:rFonts w:ascii="Times New Roman" w:hAnsi="Times New Roman" w:cs="Times New Roman"/>
        </w:rPr>
        <w:t>memanfaatkan</w:t>
      </w:r>
      <w:proofErr w:type="spellEnd"/>
      <w:r>
        <w:rPr>
          <w:rFonts w:ascii="Times New Roman" w:hAnsi="Times New Roman" w:cs="Times New Roman"/>
        </w:rPr>
        <w:t xml:space="preserve">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daya</w:t>
      </w:r>
      <w:proofErr w:type="spellEnd"/>
      <w:r>
        <w:rPr>
          <w:rFonts w:ascii="Times New Roman" w:hAnsi="Times New Roman" w:cs="Times New Roman"/>
        </w:rPr>
        <w:t xml:space="preserve"> </w:t>
      </w:r>
      <w:proofErr w:type="spellStart"/>
      <w:r>
        <w:rPr>
          <w:rFonts w:ascii="Times New Roman" w:hAnsi="Times New Roman" w:cs="Times New Roman"/>
        </w:rPr>
        <w:t>alam</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mengoptimalkan</w:t>
      </w:r>
      <w:proofErr w:type="spellEnd"/>
      <w:r>
        <w:rPr>
          <w:rFonts w:ascii="Times New Roman" w:hAnsi="Times New Roman" w:cs="Times New Roman"/>
        </w:rPr>
        <w:t xml:space="preserve"> </w:t>
      </w:r>
      <w:proofErr w:type="spellStart"/>
      <w:r w:rsidR="00793AE7">
        <w:rPr>
          <w:rFonts w:ascii="Times New Roman" w:hAnsi="Times New Roman" w:cs="Times New Roman"/>
        </w:rPr>
        <w:t>sumber</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daya</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manusia</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dalam</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pengelolaanya</w:t>
      </w:r>
      <w:proofErr w:type="spellEnd"/>
      <w:r w:rsidR="00793AE7">
        <w:rPr>
          <w:rFonts w:ascii="Times New Roman" w:hAnsi="Times New Roman" w:cs="Times New Roman"/>
        </w:rPr>
        <w:t xml:space="preserve"> dan </w:t>
      </w:r>
      <w:proofErr w:type="spellStart"/>
      <w:r w:rsidR="00793AE7">
        <w:rPr>
          <w:rFonts w:ascii="Times New Roman" w:hAnsi="Times New Roman" w:cs="Times New Roman"/>
        </w:rPr>
        <w:t>adanya</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penyertaan</w:t>
      </w:r>
      <w:proofErr w:type="spellEnd"/>
      <w:r w:rsidR="00793AE7">
        <w:rPr>
          <w:rFonts w:ascii="Times New Roman" w:hAnsi="Times New Roman" w:cs="Times New Roman"/>
        </w:rPr>
        <w:t xml:space="preserve"> modal </w:t>
      </w:r>
      <w:proofErr w:type="spellStart"/>
      <w:r w:rsidR="00793AE7">
        <w:rPr>
          <w:rFonts w:ascii="Times New Roman" w:hAnsi="Times New Roman" w:cs="Times New Roman"/>
        </w:rPr>
        <w:t>dari</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pemerintah</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desa</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dalam</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bentuk</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pembiayaan</w:t>
      </w:r>
      <w:proofErr w:type="spellEnd"/>
      <w:r w:rsidR="00793AE7">
        <w:rPr>
          <w:rFonts w:ascii="Times New Roman" w:hAnsi="Times New Roman" w:cs="Times New Roman"/>
        </w:rPr>
        <w:t xml:space="preserve"> dan </w:t>
      </w:r>
      <w:proofErr w:type="spellStart"/>
      <w:r w:rsidR="00793AE7">
        <w:rPr>
          <w:rFonts w:ascii="Times New Roman" w:hAnsi="Times New Roman" w:cs="Times New Roman"/>
        </w:rPr>
        <w:t>kekayaan</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desa</w:t>
      </w:r>
      <w:proofErr w:type="spellEnd"/>
      <w:r w:rsidR="00793AE7">
        <w:rPr>
          <w:rFonts w:ascii="Times New Roman" w:hAnsi="Times New Roman" w:cs="Times New Roman"/>
        </w:rPr>
        <w:t xml:space="preserve"> yang </w:t>
      </w:r>
      <w:proofErr w:type="spellStart"/>
      <w:r w:rsidR="00793AE7">
        <w:rPr>
          <w:rFonts w:ascii="Times New Roman" w:hAnsi="Times New Roman" w:cs="Times New Roman"/>
        </w:rPr>
        <w:t>diserahkan</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untuk</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dikelola</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sebagai</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bagian</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dari</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BUMDes</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BUMDes</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dibentuk</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untuk</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dapat</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meningkatkan</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Pendapatan</w:t>
      </w:r>
      <w:proofErr w:type="spellEnd"/>
      <w:r w:rsidR="00793AE7">
        <w:rPr>
          <w:rFonts w:ascii="Times New Roman" w:hAnsi="Times New Roman" w:cs="Times New Roman"/>
        </w:rPr>
        <w:t xml:space="preserve"> Asli Desa (PAD). </w:t>
      </w:r>
      <w:proofErr w:type="spellStart"/>
      <w:r w:rsidR="00793AE7">
        <w:rPr>
          <w:rFonts w:ascii="Times New Roman" w:hAnsi="Times New Roman" w:cs="Times New Roman"/>
        </w:rPr>
        <w:t>Sehinga</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desa</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mandiri</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dapat</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terwujud</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tanpa</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harus</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bergantung</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kepada</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Pemerintah</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terus</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menerus</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karena</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sudah</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dapat</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memenuhi</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kebutuhannya</w:t>
      </w:r>
      <w:proofErr w:type="spellEnd"/>
      <w:r w:rsidR="00793AE7">
        <w:rPr>
          <w:rFonts w:ascii="Times New Roman" w:hAnsi="Times New Roman" w:cs="Times New Roman"/>
        </w:rPr>
        <w:t xml:space="preserve"> </w:t>
      </w:r>
      <w:proofErr w:type="spellStart"/>
      <w:r w:rsidR="00793AE7">
        <w:rPr>
          <w:rFonts w:ascii="Times New Roman" w:hAnsi="Times New Roman" w:cs="Times New Roman"/>
        </w:rPr>
        <w:t>sendiri</w:t>
      </w:r>
      <w:proofErr w:type="spellEnd"/>
      <w:r w:rsidR="00793AE7">
        <w:rPr>
          <w:rFonts w:ascii="Times New Roman" w:hAnsi="Times New Roman" w:cs="Times New Roman"/>
        </w:rPr>
        <w:t>.</w:t>
      </w:r>
    </w:p>
    <w:p w14:paraId="1D400266" w14:textId="3D8E6685" w:rsidR="00FD6A93" w:rsidRDefault="00FD6A93" w:rsidP="007864CD">
      <w:pPr>
        <w:shd w:val="clear" w:color="auto" w:fill="FFFFFF"/>
        <w:spacing w:after="0" w:line="240" w:lineRule="auto"/>
        <w:ind w:right="48" w:firstLine="567"/>
        <w:contextualSpacing/>
        <w:jc w:val="both"/>
        <w:rPr>
          <w:rFonts w:ascii="Times New Roman" w:hAnsi="Times New Roman" w:cs="Times New Roman"/>
        </w:rPr>
      </w:pPr>
      <w:proofErr w:type="spellStart"/>
      <w:r>
        <w:rPr>
          <w:rFonts w:ascii="Times New Roman" w:hAnsi="Times New Roman" w:cs="Times New Roman"/>
        </w:rPr>
        <w:t>Menurut</w:t>
      </w:r>
      <w:proofErr w:type="spellEnd"/>
      <w:r>
        <w:rPr>
          <w:rFonts w:ascii="Times New Roman" w:hAnsi="Times New Roman" w:cs="Times New Roman"/>
        </w:rPr>
        <w:t xml:space="preserve"> </w:t>
      </w:r>
      <w:proofErr w:type="spellStart"/>
      <w:r>
        <w:rPr>
          <w:rFonts w:ascii="Times New Roman" w:hAnsi="Times New Roman" w:cs="Times New Roman"/>
        </w:rPr>
        <w:t>Permendagri</w:t>
      </w:r>
      <w:proofErr w:type="spellEnd"/>
      <w:r>
        <w:rPr>
          <w:rFonts w:ascii="Times New Roman" w:hAnsi="Times New Roman" w:cs="Times New Roman"/>
        </w:rPr>
        <w:t xml:space="preserve"> No. 39 </w:t>
      </w:r>
      <w:proofErr w:type="spellStart"/>
      <w:r>
        <w:rPr>
          <w:rFonts w:ascii="Times New Roman" w:hAnsi="Times New Roman" w:cs="Times New Roman"/>
        </w:rPr>
        <w:t>Tahun</w:t>
      </w:r>
      <w:proofErr w:type="spellEnd"/>
      <w:r>
        <w:rPr>
          <w:rFonts w:ascii="Times New Roman" w:hAnsi="Times New Roman" w:cs="Times New Roman"/>
        </w:rPr>
        <w:t xml:space="preserve"> 2010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BUMDes</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yang </w:t>
      </w:r>
      <w:proofErr w:type="spellStart"/>
      <w:r>
        <w:rPr>
          <w:rFonts w:ascii="Times New Roman" w:hAnsi="Times New Roman" w:cs="Times New Roman"/>
        </w:rPr>
        <w:t>dibentuk</w:t>
      </w:r>
      <w:proofErr w:type="spellEnd"/>
      <w:r>
        <w:rPr>
          <w:rFonts w:ascii="Times New Roman" w:hAnsi="Times New Roman" w:cs="Times New Roman"/>
        </w:rPr>
        <w:t>/</w:t>
      </w:r>
      <w:proofErr w:type="spellStart"/>
      <w:r>
        <w:rPr>
          <w:rFonts w:ascii="Times New Roman" w:hAnsi="Times New Roman" w:cs="Times New Roman"/>
        </w:rPr>
        <w:t>didirikan</w:t>
      </w:r>
      <w:proofErr w:type="spellEnd"/>
      <w:r>
        <w:rPr>
          <w:rFonts w:ascii="Times New Roman" w:hAnsi="Times New Roman" w:cs="Times New Roman"/>
        </w:rPr>
        <w:t xml:space="preserve"> oleh </w:t>
      </w:r>
      <w:proofErr w:type="spellStart"/>
      <w:r>
        <w:rPr>
          <w:rFonts w:ascii="Times New Roman" w:hAnsi="Times New Roman" w:cs="Times New Roman"/>
        </w:rPr>
        <w:t>Pemerintah</w:t>
      </w:r>
      <w:proofErr w:type="spellEnd"/>
      <w:r>
        <w:rPr>
          <w:rFonts w:ascii="Times New Roman" w:hAnsi="Times New Roman" w:cs="Times New Roman"/>
        </w:rPr>
        <w:t xml:space="preserve"> Desa yang </w:t>
      </w:r>
      <w:proofErr w:type="spellStart"/>
      <w:r>
        <w:rPr>
          <w:rFonts w:ascii="Times New Roman" w:hAnsi="Times New Roman" w:cs="Times New Roman"/>
        </w:rPr>
        <w:t>kepemilikan</w:t>
      </w:r>
      <w:proofErr w:type="spellEnd"/>
      <w:r>
        <w:rPr>
          <w:rFonts w:ascii="Times New Roman" w:hAnsi="Times New Roman" w:cs="Times New Roman"/>
        </w:rPr>
        <w:t xml:space="preserve"> modal dan </w:t>
      </w:r>
      <w:proofErr w:type="spellStart"/>
      <w:r>
        <w:rPr>
          <w:rFonts w:ascii="Times New Roman" w:hAnsi="Times New Roman" w:cs="Times New Roman"/>
        </w:rPr>
        <w:t>pengelolaanya</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oleh </w:t>
      </w:r>
      <w:proofErr w:type="spellStart"/>
      <w:r>
        <w:rPr>
          <w:rFonts w:ascii="Times New Roman" w:hAnsi="Times New Roman" w:cs="Times New Roman"/>
        </w:rPr>
        <w:t>Pemerintah</w:t>
      </w:r>
      <w:proofErr w:type="spellEnd"/>
      <w:r>
        <w:rPr>
          <w:rFonts w:ascii="Times New Roman" w:hAnsi="Times New Roman" w:cs="Times New Roman"/>
        </w:rPr>
        <w:t xml:space="preserve"> Desa dan Masyarakat. </w:t>
      </w:r>
      <w:proofErr w:type="spellStart"/>
      <w:r>
        <w:rPr>
          <w:rFonts w:ascii="Times New Roman" w:hAnsi="Times New Roman" w:cs="Times New Roman"/>
        </w:rPr>
        <w:t>BUMDes</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lembaga</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yang </w:t>
      </w:r>
      <w:proofErr w:type="spellStart"/>
      <w:r>
        <w:rPr>
          <w:rFonts w:ascii="Times New Roman" w:hAnsi="Times New Roman" w:cs="Times New Roman"/>
        </w:rPr>
        <w:t>dikelola</w:t>
      </w:r>
      <w:proofErr w:type="spellEnd"/>
      <w:r>
        <w:rPr>
          <w:rFonts w:ascii="Times New Roman" w:hAnsi="Times New Roman" w:cs="Times New Roman"/>
        </w:rPr>
        <w:t xml:space="preserve"> Masyarakat dan </w:t>
      </w:r>
      <w:proofErr w:type="spellStart"/>
      <w:r>
        <w:rPr>
          <w:rFonts w:ascii="Times New Roman" w:hAnsi="Times New Roman" w:cs="Times New Roman"/>
        </w:rPr>
        <w:t>Pemerintah</w:t>
      </w:r>
      <w:proofErr w:type="spellEnd"/>
      <w:r>
        <w:rPr>
          <w:rFonts w:ascii="Times New Roman" w:hAnsi="Times New Roman" w:cs="Times New Roman"/>
        </w:rPr>
        <w:t xml:space="preserve"> Desa </w:t>
      </w:r>
      <w:proofErr w:type="spellStart"/>
      <w:r>
        <w:rPr>
          <w:rFonts w:ascii="Times New Roman" w:hAnsi="Times New Roman" w:cs="Times New Roman"/>
        </w:rPr>
        <w:t>dalam</w:t>
      </w:r>
      <w:proofErr w:type="spellEnd"/>
      <w:r>
        <w:rPr>
          <w:rFonts w:ascii="Times New Roman" w:hAnsi="Times New Roman" w:cs="Times New Roman"/>
        </w:rPr>
        <w:t xml:space="preserve"> Upaya </w:t>
      </w:r>
      <w:proofErr w:type="spellStart"/>
      <w:r>
        <w:rPr>
          <w:rFonts w:ascii="Times New Roman" w:hAnsi="Times New Roman" w:cs="Times New Roman"/>
        </w:rPr>
        <w:t>memperkuat</w:t>
      </w:r>
      <w:proofErr w:type="spellEnd"/>
      <w:r>
        <w:rPr>
          <w:rFonts w:ascii="Times New Roman" w:hAnsi="Times New Roman" w:cs="Times New Roman"/>
        </w:rPr>
        <w:t xml:space="preserve"> </w:t>
      </w:r>
      <w:proofErr w:type="spellStart"/>
      <w:r>
        <w:rPr>
          <w:rFonts w:ascii="Times New Roman" w:hAnsi="Times New Roman" w:cs="Times New Roman"/>
        </w:rPr>
        <w:t>perekonomian</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dan </w:t>
      </w:r>
      <w:proofErr w:type="spellStart"/>
      <w:r>
        <w:rPr>
          <w:rFonts w:ascii="Times New Roman" w:hAnsi="Times New Roman" w:cs="Times New Roman"/>
        </w:rPr>
        <w:t>dibentuk</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kebutuhan</w:t>
      </w:r>
      <w:proofErr w:type="spellEnd"/>
      <w:r>
        <w:rPr>
          <w:rFonts w:ascii="Times New Roman" w:hAnsi="Times New Roman" w:cs="Times New Roman"/>
        </w:rPr>
        <w:t xml:space="preserve"> dan </w:t>
      </w:r>
      <w:proofErr w:type="spellStart"/>
      <w:r>
        <w:rPr>
          <w:rFonts w:ascii="Times New Roman" w:hAnsi="Times New Roman" w:cs="Times New Roman"/>
        </w:rPr>
        <w:t>potensi</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Peranan</w:t>
      </w:r>
      <w:proofErr w:type="spellEnd"/>
      <w:r>
        <w:rPr>
          <w:rFonts w:ascii="Times New Roman" w:hAnsi="Times New Roman" w:cs="Times New Roman"/>
        </w:rPr>
        <w:t xml:space="preserve"> </w:t>
      </w:r>
      <w:proofErr w:type="spellStart"/>
      <w:r>
        <w:rPr>
          <w:rFonts w:ascii="Times New Roman" w:hAnsi="Times New Roman" w:cs="Times New Roman"/>
        </w:rPr>
        <w:t>BUMDes</w:t>
      </w:r>
      <w:proofErr w:type="spellEnd"/>
      <w:r>
        <w:rPr>
          <w:rFonts w:ascii="Times New Roman" w:hAnsi="Times New Roman" w:cs="Times New Roman"/>
        </w:rPr>
        <w:t xml:space="preserve"> </w:t>
      </w:r>
      <w:proofErr w:type="spellStart"/>
      <w:r>
        <w:rPr>
          <w:rFonts w:ascii="Times New Roman" w:hAnsi="Times New Roman" w:cs="Times New Roman"/>
        </w:rPr>
        <w:t>tercantum</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BUMDes</w:t>
      </w:r>
      <w:proofErr w:type="spellEnd"/>
      <w:r>
        <w:rPr>
          <w:rFonts w:ascii="Times New Roman" w:hAnsi="Times New Roman" w:cs="Times New Roman"/>
        </w:rPr>
        <w:t xml:space="preserve"> </w:t>
      </w:r>
      <w:proofErr w:type="spellStart"/>
      <w:r>
        <w:rPr>
          <w:rFonts w:ascii="Times New Roman" w:hAnsi="Times New Roman" w:cs="Times New Roman"/>
        </w:rPr>
        <w:t>dimanfaatkan</w:t>
      </w:r>
      <w:proofErr w:type="spellEnd"/>
      <w:r>
        <w:rPr>
          <w:rFonts w:ascii="Times New Roman" w:hAnsi="Times New Roman" w:cs="Times New Roman"/>
        </w:rPr>
        <w:t xml:space="preserve">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juga </w:t>
      </w:r>
      <w:proofErr w:type="spellStart"/>
      <w:r>
        <w:rPr>
          <w:rFonts w:ascii="Times New Roman" w:hAnsi="Times New Roman" w:cs="Times New Roman"/>
        </w:rPr>
        <w:t>dimanfaatkan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Pembangunan </w:t>
      </w:r>
      <w:proofErr w:type="spellStart"/>
      <w:r>
        <w:rPr>
          <w:rFonts w:ascii="Times New Roman" w:hAnsi="Times New Roman" w:cs="Times New Roman"/>
        </w:rPr>
        <w:t>desa</w:t>
      </w:r>
      <w:proofErr w:type="spellEnd"/>
      <w:r>
        <w:rPr>
          <w:rFonts w:ascii="Times New Roman" w:hAnsi="Times New Roman" w:cs="Times New Roman"/>
        </w:rPr>
        <w:t xml:space="preserve">, </w:t>
      </w:r>
      <w:proofErr w:type="spellStart"/>
      <w:r>
        <w:rPr>
          <w:rFonts w:ascii="Times New Roman" w:hAnsi="Times New Roman" w:cs="Times New Roman"/>
        </w:rPr>
        <w:t>pemberdayaan</w:t>
      </w:r>
      <w:proofErr w:type="spellEnd"/>
      <w:r>
        <w:rPr>
          <w:rFonts w:ascii="Times New Roman" w:hAnsi="Times New Roman" w:cs="Times New Roman"/>
        </w:rPr>
        <w:t xml:space="preserve"> Masyarakat </w:t>
      </w:r>
      <w:proofErr w:type="spellStart"/>
      <w:r>
        <w:rPr>
          <w:rFonts w:ascii="Times New Roman" w:hAnsi="Times New Roman" w:cs="Times New Roman"/>
        </w:rPr>
        <w:t>desa</w:t>
      </w:r>
      <w:proofErr w:type="spellEnd"/>
      <w:r>
        <w:rPr>
          <w:rFonts w:ascii="Times New Roman" w:hAnsi="Times New Roman" w:cs="Times New Roman"/>
        </w:rPr>
        <w:t xml:space="preserve">, dan </w:t>
      </w:r>
      <w:proofErr w:type="spellStart"/>
      <w:r>
        <w:rPr>
          <w:rFonts w:ascii="Times New Roman" w:hAnsi="Times New Roman" w:cs="Times New Roman"/>
        </w:rPr>
        <w:t>pemberian</w:t>
      </w:r>
      <w:proofErr w:type="spellEnd"/>
      <w:r>
        <w:rPr>
          <w:rFonts w:ascii="Times New Roman" w:hAnsi="Times New Roman" w:cs="Times New Roman"/>
        </w:rPr>
        <w:t xml:space="preserve"> </w:t>
      </w:r>
      <w:proofErr w:type="spellStart"/>
      <w:r>
        <w:rPr>
          <w:rFonts w:ascii="Times New Roman" w:hAnsi="Times New Roman" w:cs="Times New Roman"/>
        </w:rPr>
        <w:t>bantuan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Masyarakat miskin, </w:t>
      </w:r>
      <w:proofErr w:type="spellStart"/>
      <w:r>
        <w:rPr>
          <w:rFonts w:ascii="Times New Roman" w:hAnsi="Times New Roman" w:cs="Times New Roman"/>
        </w:rPr>
        <w:lastRenderedPageBreak/>
        <w:t>bantuan</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dan </w:t>
      </w:r>
      <w:proofErr w:type="spellStart"/>
      <w:r>
        <w:rPr>
          <w:rFonts w:ascii="Times New Roman" w:hAnsi="Times New Roman" w:cs="Times New Roman"/>
        </w:rPr>
        <w:t>kegiatan</w:t>
      </w:r>
      <w:proofErr w:type="spellEnd"/>
      <w:r>
        <w:rPr>
          <w:rFonts w:ascii="Times New Roman" w:hAnsi="Times New Roman" w:cs="Times New Roman"/>
        </w:rPr>
        <w:t xml:space="preserve"> dana </w:t>
      </w:r>
      <w:proofErr w:type="spellStart"/>
      <w:r>
        <w:rPr>
          <w:rFonts w:ascii="Times New Roman" w:hAnsi="Times New Roman" w:cs="Times New Roman"/>
        </w:rPr>
        <w:t>bergulir</w:t>
      </w:r>
      <w:proofErr w:type="spellEnd"/>
      <w:r>
        <w:rPr>
          <w:rFonts w:ascii="Times New Roman" w:hAnsi="Times New Roman" w:cs="Times New Roman"/>
        </w:rPr>
        <w:t xml:space="preserve"> yang </w:t>
      </w:r>
      <w:proofErr w:type="spellStart"/>
      <w:r>
        <w:rPr>
          <w:rFonts w:ascii="Times New Roman" w:hAnsi="Times New Roman" w:cs="Times New Roman"/>
        </w:rPr>
        <w:t>ditetapkan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Anggaran</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dan </w:t>
      </w:r>
      <w:proofErr w:type="spellStart"/>
      <w:r>
        <w:rPr>
          <w:rFonts w:ascii="Times New Roman" w:hAnsi="Times New Roman" w:cs="Times New Roman"/>
        </w:rPr>
        <w:t>Belanja</w:t>
      </w:r>
      <w:proofErr w:type="spellEnd"/>
      <w:r>
        <w:rPr>
          <w:rFonts w:ascii="Times New Roman" w:hAnsi="Times New Roman" w:cs="Times New Roman"/>
        </w:rPr>
        <w:t xml:space="preserve"> Desa (</w:t>
      </w:r>
      <w:proofErr w:type="spellStart"/>
      <w:r>
        <w:rPr>
          <w:rFonts w:ascii="Times New Roman" w:hAnsi="Times New Roman" w:cs="Times New Roman"/>
        </w:rPr>
        <w:t>APBDes</w:t>
      </w:r>
      <w:proofErr w:type="spellEnd"/>
      <w:r>
        <w:rPr>
          <w:rFonts w:ascii="Times New Roman" w:hAnsi="Times New Roman" w:cs="Times New Roman"/>
        </w:rPr>
        <w:t>)</w:t>
      </w:r>
      <w:r w:rsidR="00EC5C2B">
        <w:rPr>
          <w:rFonts w:ascii="Times New Roman" w:hAnsi="Times New Roman" w:cs="Times New Roman"/>
        </w:rPr>
        <w:t>.</w:t>
      </w:r>
    </w:p>
    <w:p w14:paraId="1573C145" w14:textId="6D494F6E" w:rsidR="00FD6A93" w:rsidRDefault="00FD6A93" w:rsidP="007864CD">
      <w:pPr>
        <w:shd w:val="clear" w:color="auto" w:fill="FFFFFF"/>
        <w:spacing w:after="0" w:line="240" w:lineRule="auto"/>
        <w:ind w:right="48" w:firstLine="567"/>
        <w:contextualSpacing/>
        <w:jc w:val="both"/>
        <w:rPr>
          <w:rFonts w:ascii="Times New Roman" w:hAnsi="Times New Roman" w:cs="Times New Roman"/>
        </w:rPr>
      </w:pPr>
      <w:r>
        <w:rPr>
          <w:rFonts w:ascii="Times New Roman" w:hAnsi="Times New Roman" w:cs="Times New Roman"/>
        </w:rPr>
        <w:t xml:space="preserve">Desa </w:t>
      </w:r>
      <w:proofErr w:type="spellStart"/>
      <w:r>
        <w:rPr>
          <w:rFonts w:ascii="Times New Roman" w:hAnsi="Times New Roman" w:cs="Times New Roman"/>
        </w:rPr>
        <w:t>mandiri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yang </w:t>
      </w:r>
      <w:proofErr w:type="spellStart"/>
      <w:r>
        <w:rPr>
          <w:rFonts w:ascii="Times New Roman" w:hAnsi="Times New Roman" w:cs="Times New Roman"/>
        </w:rPr>
        <w:t>yang</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memenuhi</w:t>
      </w:r>
      <w:proofErr w:type="spellEnd"/>
      <w:r>
        <w:rPr>
          <w:rFonts w:ascii="Times New Roman" w:hAnsi="Times New Roman" w:cs="Times New Roman"/>
        </w:rPr>
        <w:t xml:space="preserve"> </w:t>
      </w:r>
      <w:proofErr w:type="spellStart"/>
      <w:r>
        <w:rPr>
          <w:rFonts w:ascii="Times New Roman" w:hAnsi="Times New Roman" w:cs="Times New Roman"/>
        </w:rPr>
        <w:t>kebutuhanya</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tanpa</w:t>
      </w:r>
      <w:proofErr w:type="spellEnd"/>
      <w:r>
        <w:rPr>
          <w:rFonts w:ascii="Times New Roman" w:hAnsi="Times New Roman" w:cs="Times New Roman"/>
        </w:rPr>
        <w:t xml:space="preserve"> </w:t>
      </w:r>
      <w:proofErr w:type="spellStart"/>
      <w:r>
        <w:rPr>
          <w:rFonts w:ascii="Times New Roman" w:hAnsi="Times New Roman" w:cs="Times New Roman"/>
        </w:rPr>
        <w:t>bergantung</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bantuan</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w:t>
      </w:r>
      <w:proofErr w:type="spellStart"/>
      <w:r w:rsidR="0025250B">
        <w:rPr>
          <w:rFonts w:ascii="Times New Roman" w:hAnsi="Times New Roman" w:cs="Times New Roman"/>
        </w:rPr>
        <w:t>Konsep</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dari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desa</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mandiri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adalah</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pola</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pengembangan</w:t>
      </w:r>
      <w:proofErr w:type="spellEnd"/>
      <w:r w:rsidR="0025250B">
        <w:rPr>
          <w:rFonts w:ascii="Times New Roman" w:hAnsi="Times New Roman" w:cs="Times New Roman"/>
        </w:rPr>
        <w:t xml:space="preserve"> Pembangunan </w:t>
      </w:r>
      <w:proofErr w:type="spellStart"/>
      <w:r w:rsidR="0025250B">
        <w:rPr>
          <w:rFonts w:ascii="Times New Roman" w:hAnsi="Times New Roman" w:cs="Times New Roman"/>
        </w:rPr>
        <w:t>desa</w:t>
      </w:r>
      <w:proofErr w:type="spellEnd"/>
      <w:r w:rsidR="0025250B">
        <w:rPr>
          <w:rFonts w:ascii="Times New Roman" w:hAnsi="Times New Roman" w:cs="Times New Roman"/>
        </w:rPr>
        <w:t xml:space="preserve"> yang </w:t>
      </w:r>
      <w:proofErr w:type="spellStart"/>
      <w:r w:rsidR="0025250B">
        <w:rPr>
          <w:rFonts w:ascii="Times New Roman" w:hAnsi="Times New Roman" w:cs="Times New Roman"/>
        </w:rPr>
        <w:t>tidak</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terlepas</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dari</w:t>
      </w:r>
      <w:proofErr w:type="spellEnd"/>
      <w:r w:rsidR="0025250B">
        <w:rPr>
          <w:rFonts w:ascii="Times New Roman" w:hAnsi="Times New Roman" w:cs="Times New Roman"/>
        </w:rPr>
        <w:t xml:space="preserve"> Masyarakat yang </w:t>
      </w:r>
      <w:proofErr w:type="spellStart"/>
      <w:r w:rsidR="0025250B">
        <w:rPr>
          <w:rFonts w:ascii="Times New Roman" w:hAnsi="Times New Roman" w:cs="Times New Roman"/>
        </w:rPr>
        <w:t>menjadi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subjek</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atau</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pelaku</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karena</w:t>
      </w:r>
      <w:proofErr w:type="spellEnd"/>
      <w:r w:rsidR="0025250B">
        <w:rPr>
          <w:rFonts w:ascii="Times New Roman" w:hAnsi="Times New Roman" w:cs="Times New Roman"/>
        </w:rPr>
        <w:t xml:space="preserve"> Masyarakat </w:t>
      </w:r>
      <w:proofErr w:type="spellStart"/>
      <w:r w:rsidR="0025250B">
        <w:rPr>
          <w:rFonts w:ascii="Times New Roman" w:hAnsi="Times New Roman" w:cs="Times New Roman"/>
        </w:rPr>
        <w:t>memiliki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kedaulatan</w:t>
      </w:r>
      <w:proofErr w:type="spellEnd"/>
      <w:r w:rsidR="0025250B">
        <w:rPr>
          <w:rFonts w:ascii="Times New Roman" w:hAnsi="Times New Roman" w:cs="Times New Roman"/>
        </w:rPr>
        <w:t xml:space="preserve"> dan </w:t>
      </w:r>
      <w:proofErr w:type="spellStart"/>
      <w:r w:rsidR="0025250B">
        <w:rPr>
          <w:rFonts w:ascii="Times New Roman" w:hAnsi="Times New Roman" w:cs="Times New Roman"/>
        </w:rPr>
        <w:t>kebebasan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dalam</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menentukan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pilihan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dalam</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hidupnya</w:t>
      </w:r>
      <w:proofErr w:type="spellEnd"/>
      <w:r w:rsidR="0025250B">
        <w:rPr>
          <w:rFonts w:ascii="Times New Roman" w:hAnsi="Times New Roman" w:cs="Times New Roman"/>
        </w:rPr>
        <w:t xml:space="preserve">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{"citationItems":[{"id":"ITEM-1","itemData":{"ISSN":"2963-5292","author":[{"dropping-particle":"","family":"Aribowo","given":"Nicodemus Christian","non-dropping-particle":"","parse-names":false,"suffix":""},{"dropping-particle":"","family":"Sari","given":"Kamala Aprelia","non-dropping-particle":"","parse-names":false,"suffix":""}],"container-title":"Profit: Jurnal Manajemen, Bisnis dan Akuntansi","id":"ITEM-1","issue":"3","issued":{"date-parts":[["2023"]]},"page":"195-205","title":"Pengelolaan Badan Usaha Milik Desa (BUMDES) Lancar Jaya Di Desa Mejing Sebagai Upaya Meningkatkan Kemandirian Desa","type":"article-journal","volume":"2"},"uris":["http://www.mendeley.com/documents/?uuid=6952d85f-1e7a-4bc2-8998-62800fda82b7"]}],"mendeley":{"formattedCitation":"(Aribowo &amp; Sari, 2023)","plainTextFormattedCitation":"(Aribowo &amp; Sari, 2023)","previouslyFormattedCitation":"(Aribowo &amp; Sari, 2023)"},"properties":{"noteIndex":0},"schema":"https://github.com/citation-style-language/schema/raw/master/csl-citation.json"}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(Aribowo &amp; Sari, 2023)</w:t>
      </w:r>
      <w:r w:rsidR="00167D32">
        <w:rPr>
          <w:rFonts w:ascii="Times New Roman" w:hAnsi="Times New Roman" w:cs="Times New Roman"/>
        </w:rPr>
        <w:fldChar w:fldCharType="end"/>
      </w:r>
      <w:r w:rsidR="0025250B">
        <w:rPr>
          <w:rFonts w:ascii="Times New Roman" w:hAnsi="Times New Roman" w:cs="Times New Roman"/>
        </w:rPr>
        <w:t xml:space="preserve">. </w:t>
      </w:r>
      <w:proofErr w:type="spellStart"/>
      <w:r w:rsidR="0025250B">
        <w:rPr>
          <w:rFonts w:ascii="Times New Roman" w:hAnsi="Times New Roman" w:cs="Times New Roman"/>
        </w:rPr>
        <w:t>Masayarakat</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dapat</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berpartisispasi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dalam</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berbagai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kepentingan</w:t>
      </w:r>
      <w:proofErr w:type="spellEnd"/>
      <w:r w:rsidR="0025250B">
        <w:rPr>
          <w:rFonts w:ascii="Times New Roman" w:hAnsi="Times New Roman" w:cs="Times New Roman"/>
        </w:rPr>
        <w:t xml:space="preserve"> Pembangunan </w:t>
      </w:r>
      <w:proofErr w:type="spellStart"/>
      <w:r w:rsidR="0025250B">
        <w:rPr>
          <w:rFonts w:ascii="Times New Roman" w:hAnsi="Times New Roman" w:cs="Times New Roman"/>
        </w:rPr>
        <w:t>desa</w:t>
      </w:r>
      <w:proofErr w:type="spellEnd"/>
      <w:r w:rsidR="0025250B">
        <w:rPr>
          <w:rFonts w:ascii="Times New Roman" w:hAnsi="Times New Roman" w:cs="Times New Roman"/>
        </w:rPr>
        <w:t xml:space="preserve">, Masyarakat </w:t>
      </w:r>
      <w:proofErr w:type="spellStart"/>
      <w:r w:rsidR="0025250B">
        <w:rPr>
          <w:rFonts w:ascii="Times New Roman" w:hAnsi="Times New Roman" w:cs="Times New Roman"/>
        </w:rPr>
        <w:t>dapat</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menggali</w:t>
      </w:r>
      <w:proofErr w:type="spellEnd"/>
      <w:r w:rsidR="0025250B">
        <w:rPr>
          <w:rFonts w:ascii="Times New Roman" w:hAnsi="Times New Roman" w:cs="Times New Roman"/>
        </w:rPr>
        <w:t xml:space="preserve"> dan </w:t>
      </w:r>
      <w:proofErr w:type="spellStart"/>
      <w:r w:rsidR="0025250B">
        <w:rPr>
          <w:rFonts w:ascii="Times New Roman" w:hAnsi="Times New Roman" w:cs="Times New Roman"/>
        </w:rPr>
        <w:t>menggerakkan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segala</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potensi</w:t>
      </w:r>
      <w:proofErr w:type="spellEnd"/>
      <w:r w:rsidR="0025250B">
        <w:rPr>
          <w:rFonts w:ascii="Times New Roman" w:hAnsi="Times New Roman" w:cs="Times New Roman"/>
        </w:rPr>
        <w:t xml:space="preserve"> yang </w:t>
      </w:r>
      <w:proofErr w:type="spellStart"/>
      <w:r w:rsidR="0025250B">
        <w:rPr>
          <w:rFonts w:ascii="Times New Roman" w:hAnsi="Times New Roman" w:cs="Times New Roman"/>
        </w:rPr>
        <w:t>dimiliki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untuk</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dapat</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turut</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serta</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mewarnai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hasil</w:t>
      </w:r>
      <w:proofErr w:type="spellEnd"/>
      <w:r w:rsidR="0025250B">
        <w:rPr>
          <w:rFonts w:ascii="Times New Roman" w:hAnsi="Times New Roman" w:cs="Times New Roman"/>
        </w:rPr>
        <w:t xml:space="preserve"> Pembangunan yang </w:t>
      </w:r>
      <w:proofErr w:type="spellStart"/>
      <w:r w:rsidR="0025250B">
        <w:rPr>
          <w:rFonts w:ascii="Times New Roman" w:hAnsi="Times New Roman" w:cs="Times New Roman"/>
        </w:rPr>
        <w:t>diharapkan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akan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lebih</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sesuai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dengan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kebutuhan</w:t>
      </w:r>
      <w:proofErr w:type="spellEnd"/>
      <w:r w:rsidR="0025250B">
        <w:rPr>
          <w:rFonts w:ascii="Times New Roman" w:hAnsi="Times New Roman" w:cs="Times New Roman"/>
        </w:rPr>
        <w:t xml:space="preserve"> Masyarakat. </w:t>
      </w:r>
      <w:proofErr w:type="spellStart"/>
      <w:r w:rsidR="0025250B">
        <w:rPr>
          <w:rFonts w:ascii="Times New Roman" w:hAnsi="Times New Roman" w:cs="Times New Roman"/>
        </w:rPr>
        <w:t>Pengembangan</w:t>
      </w:r>
      <w:proofErr w:type="spellEnd"/>
      <w:r w:rsidR="0025250B">
        <w:rPr>
          <w:rFonts w:ascii="Times New Roman" w:hAnsi="Times New Roman" w:cs="Times New Roman"/>
        </w:rPr>
        <w:t xml:space="preserve"> yang </w:t>
      </w:r>
      <w:proofErr w:type="spellStart"/>
      <w:r w:rsidR="0025250B">
        <w:rPr>
          <w:rFonts w:ascii="Times New Roman" w:hAnsi="Times New Roman" w:cs="Times New Roman"/>
        </w:rPr>
        <w:t>akan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dilakukan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desa</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mandiri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adalah</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pengembangan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potensi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ekonomi</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sosial</w:t>
      </w:r>
      <w:proofErr w:type="spellEnd"/>
      <w:r w:rsidR="0025250B">
        <w:rPr>
          <w:rFonts w:ascii="Times New Roman" w:hAnsi="Times New Roman" w:cs="Times New Roman"/>
        </w:rPr>
        <w:t xml:space="preserve"> dan </w:t>
      </w:r>
      <w:proofErr w:type="spellStart"/>
      <w:r w:rsidR="0025250B">
        <w:rPr>
          <w:rFonts w:ascii="Times New Roman" w:hAnsi="Times New Roman" w:cs="Times New Roman"/>
        </w:rPr>
        <w:t>lingkungan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hidup</w:t>
      </w:r>
      <w:proofErr w:type="spellEnd"/>
      <w:r w:rsidR="0025250B">
        <w:rPr>
          <w:rFonts w:ascii="Times New Roman" w:hAnsi="Times New Roman" w:cs="Times New Roman"/>
        </w:rPr>
        <w:t xml:space="preserve"> di </w:t>
      </w:r>
      <w:proofErr w:type="spellStart"/>
      <w:r w:rsidR="0025250B">
        <w:rPr>
          <w:rFonts w:ascii="Times New Roman" w:hAnsi="Times New Roman" w:cs="Times New Roman"/>
        </w:rPr>
        <w:t>desa</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pengembangan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kemandirian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berusaha</w:t>
      </w:r>
      <w:proofErr w:type="spellEnd"/>
      <w:r w:rsidR="0025250B">
        <w:rPr>
          <w:rFonts w:ascii="Times New Roman" w:hAnsi="Times New Roman" w:cs="Times New Roman"/>
        </w:rPr>
        <w:t xml:space="preserve"> dan </w:t>
      </w:r>
      <w:proofErr w:type="spellStart"/>
      <w:r w:rsidR="0025250B">
        <w:rPr>
          <w:rFonts w:ascii="Times New Roman" w:hAnsi="Times New Roman" w:cs="Times New Roman"/>
        </w:rPr>
        <w:t>kewirausahaan</w:t>
      </w:r>
      <w:proofErr w:type="spellEnd"/>
      <w:r w:rsidR="0025250B">
        <w:rPr>
          <w:rFonts w:ascii="Times New Roman" w:hAnsi="Times New Roman" w:cs="Times New Roman"/>
        </w:rPr>
        <w:t xml:space="preserve"> di </w:t>
      </w:r>
      <w:proofErr w:type="spellStart"/>
      <w:r w:rsidR="0025250B">
        <w:rPr>
          <w:rFonts w:ascii="Times New Roman" w:hAnsi="Times New Roman" w:cs="Times New Roman"/>
        </w:rPr>
        <w:t>desa</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serta</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penegembangan</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kualitas</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sumber</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daya</w:t>
      </w:r>
      <w:proofErr w:type="spellEnd"/>
      <w:r w:rsidR="0025250B">
        <w:rPr>
          <w:rFonts w:ascii="Times New Roman" w:hAnsi="Times New Roman" w:cs="Times New Roman"/>
        </w:rPr>
        <w:t xml:space="preserve"> </w:t>
      </w:r>
      <w:proofErr w:type="spellStart"/>
      <w:r w:rsidR="0025250B">
        <w:rPr>
          <w:rFonts w:ascii="Times New Roman" w:hAnsi="Times New Roman" w:cs="Times New Roman"/>
        </w:rPr>
        <w:t>manusia</w:t>
      </w:r>
      <w:proofErr w:type="spellEnd"/>
      <w:r w:rsidR="0025250B">
        <w:rPr>
          <w:rFonts w:ascii="Times New Roman" w:hAnsi="Times New Roman" w:cs="Times New Roman"/>
        </w:rPr>
        <w:t>.</w:t>
      </w:r>
    </w:p>
    <w:p w14:paraId="646C944E" w14:textId="647C645D" w:rsidR="00793AE7" w:rsidRPr="007864CD" w:rsidRDefault="00EC5C2B" w:rsidP="007864CD">
      <w:pPr>
        <w:shd w:val="clear" w:color="auto" w:fill="FFFFFF"/>
        <w:spacing w:after="0" w:line="240" w:lineRule="auto"/>
        <w:ind w:right="48" w:firstLine="567"/>
        <w:contextualSpacing/>
        <w:jc w:val="both"/>
        <w:rPr>
          <w:rFonts w:ascii="Times New Roman" w:hAnsi="Times New Roman" w:cs="Times New Roman"/>
        </w:rPr>
      </w:pPr>
      <w:r w:rsidRPr="00EC5C2B">
        <w:rPr>
          <w:rFonts w:ascii="Times New Roman" w:eastAsia="Times New Roman" w:hAnsi="Times New Roman" w:cs="Times New Roman"/>
        </w:rPr>
        <w:t xml:space="preserve">Tujuan </w:t>
      </w:r>
      <w:proofErr w:type="spellStart"/>
      <w:r w:rsidRPr="00EC5C2B">
        <w:rPr>
          <w:rFonts w:ascii="Times New Roman" w:eastAsia="Times New Roman" w:hAnsi="Times New Roman" w:cs="Times New Roman"/>
        </w:rPr>
        <w:t>dari</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penelitian</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ini</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adalah</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penulis</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bermaksud</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mengulas</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kendala</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atau</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permasalahan</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dalam</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mewujudkan</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kemandirian</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desa</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melalui</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BUMDes</w:t>
      </w:r>
      <w:proofErr w:type="spellEnd"/>
      <w:r w:rsidRPr="00EC5C2B">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untuk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peningkatan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Pendapatan</w:t>
      </w:r>
      <w:proofErr w:type="spellEnd"/>
      <w:r>
        <w:rPr>
          <w:rFonts w:ascii="Times New Roman" w:eastAsia="Times New Roman" w:hAnsi="Times New Roman" w:cs="Times New Roman"/>
        </w:rPr>
        <w:t xml:space="preserve"> Asli Desa (PAD)</w:t>
      </w:r>
      <w:r w:rsidRPr="00EC5C2B">
        <w:rPr>
          <w:rFonts w:ascii="Times New Roman" w:eastAsia="Times New Roman" w:hAnsi="Times New Roman" w:cs="Times New Roman"/>
        </w:rPr>
        <w:t xml:space="preserve"> di Desa </w:t>
      </w:r>
      <w:proofErr w:type="spellStart"/>
      <w:r w:rsidRPr="00EC5C2B">
        <w:rPr>
          <w:rFonts w:ascii="Times New Roman" w:eastAsia="Times New Roman" w:hAnsi="Times New Roman" w:cs="Times New Roman"/>
        </w:rPr>
        <w:t>Kalicupak</w:t>
      </w:r>
      <w:proofErr w:type="spellEnd"/>
      <w:r w:rsidRPr="00EC5C2B">
        <w:rPr>
          <w:rFonts w:ascii="Times New Roman" w:eastAsia="Times New Roman" w:hAnsi="Times New Roman" w:cs="Times New Roman"/>
        </w:rPr>
        <w:t xml:space="preserve"> Lor </w:t>
      </w:r>
      <w:proofErr w:type="spellStart"/>
      <w:r w:rsidRPr="00EC5C2B">
        <w:rPr>
          <w:rFonts w:ascii="Times New Roman" w:eastAsia="Times New Roman" w:hAnsi="Times New Roman" w:cs="Times New Roman"/>
        </w:rPr>
        <w:t>Kecamatan</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Kalibagor</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Kabupaten</w:t>
      </w:r>
      <w:proofErr w:type="spellEnd"/>
      <w:r w:rsidRPr="00EC5C2B">
        <w:rPr>
          <w:rFonts w:ascii="Times New Roman" w:eastAsia="Times New Roman" w:hAnsi="Times New Roman" w:cs="Times New Roman"/>
        </w:rPr>
        <w:t xml:space="preserve"> </w:t>
      </w:r>
      <w:proofErr w:type="spellStart"/>
      <w:r w:rsidRPr="00EC5C2B">
        <w:rPr>
          <w:rFonts w:ascii="Times New Roman" w:eastAsia="Times New Roman" w:hAnsi="Times New Roman" w:cs="Times New Roman"/>
        </w:rPr>
        <w:t>Banyumas</w:t>
      </w:r>
      <w:proofErr w:type="spellEnd"/>
      <w:r w:rsidRPr="00EC5C2B">
        <w:rPr>
          <w:rFonts w:ascii="Times New Roman" w:eastAsia="Times New Roman" w:hAnsi="Times New Roman" w:cs="Times New Roman"/>
        </w:rPr>
        <w:t>.</w:t>
      </w:r>
    </w:p>
    <w:p w14:paraId="6EFDD0BE" w14:textId="77777777" w:rsidR="003B6768" w:rsidRPr="003B6768" w:rsidRDefault="003B6768" w:rsidP="00053C86">
      <w:pPr>
        <w:autoSpaceDE w:val="0"/>
        <w:autoSpaceDN w:val="0"/>
        <w:adjustRightInd w:val="0"/>
        <w:spacing w:after="0" w:line="240" w:lineRule="auto"/>
        <w:contextualSpacing/>
        <w:jc w:val="both"/>
        <w:rPr>
          <w:rFonts w:ascii="Times New Roman" w:hAnsi="Times New Roman" w:cs="Times New Roman"/>
          <w:color w:val="000000" w:themeColor="text1"/>
          <w:lang w:val="en-ID"/>
        </w:rPr>
      </w:pPr>
    </w:p>
    <w:p w14:paraId="43E7E977" w14:textId="77777777" w:rsidR="00053C86" w:rsidRDefault="00053C86" w:rsidP="00053C86">
      <w:pPr>
        <w:spacing w:after="0" w:line="240" w:lineRule="auto"/>
        <w:rPr>
          <w:rFonts w:ascii="Times New Roman" w:hAnsi="Times New Roman" w:cs="Times New Roman"/>
          <w:color w:val="000000" w:themeColor="text1"/>
          <w:sz w:val="20"/>
          <w:szCs w:val="20"/>
        </w:rPr>
      </w:pPr>
    </w:p>
    <w:p w14:paraId="5B03D526" w14:textId="5A13C7E1" w:rsidR="00C015A8" w:rsidRPr="00072BFA" w:rsidRDefault="00C015A8" w:rsidP="00053C86">
      <w:pPr>
        <w:spacing w:after="0" w:line="240" w:lineRule="auto"/>
        <w:jc w:val="center"/>
        <w:rPr>
          <w:rFonts w:asciiTheme="majorBidi" w:eastAsia="Times New Roman" w:hAnsiTheme="majorBidi" w:cstheme="majorBidi"/>
          <w:b/>
          <w:color w:val="0070C0"/>
          <w:sz w:val="24"/>
          <w:szCs w:val="24"/>
        </w:rPr>
      </w:pPr>
      <w:r w:rsidRPr="00072BFA">
        <w:rPr>
          <w:rFonts w:asciiTheme="majorBidi" w:eastAsia="Times New Roman" w:hAnsiTheme="majorBidi" w:cstheme="majorBidi"/>
          <w:b/>
          <w:color w:val="0070C0"/>
          <w:sz w:val="24"/>
          <w:szCs w:val="24"/>
        </w:rPr>
        <w:t>METODE PENELITIAN</w:t>
      </w:r>
    </w:p>
    <w:p w14:paraId="04BA5F29" w14:textId="77777777" w:rsidR="00750ADC" w:rsidRPr="00750ADC" w:rsidRDefault="00750ADC" w:rsidP="00750ADC">
      <w:pPr>
        <w:spacing w:after="0" w:line="240" w:lineRule="auto"/>
        <w:jc w:val="center"/>
        <w:rPr>
          <w:rFonts w:asciiTheme="majorBidi" w:eastAsia="Times New Roman" w:hAnsiTheme="majorBidi" w:cstheme="majorBidi"/>
          <w:b/>
          <w:color w:val="000000" w:themeColor="text1"/>
          <w:sz w:val="24"/>
          <w:szCs w:val="24"/>
        </w:rPr>
      </w:pPr>
    </w:p>
    <w:p w14:paraId="150D5DAF" w14:textId="4214B5C6" w:rsidR="00215CEB" w:rsidRDefault="00215CEB" w:rsidP="003B6768">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cs="Times New Roman"/>
        </w:rPr>
        <w:t xml:space="preserve">Jenis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kualitatif</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pendekatan</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deskriptif</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w:t>
      </w:r>
      <w:proofErr w:type="spellStart"/>
      <w:r>
        <w:rPr>
          <w:rFonts w:ascii="Times New Roman" w:hAnsi="Times New Roman" w:cs="Times New Roman"/>
        </w:rPr>
        <w:t>mengumpulkan</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dan </w:t>
      </w:r>
      <w:proofErr w:type="spellStart"/>
      <w:r>
        <w:rPr>
          <w:rFonts w:ascii="Times New Roman" w:hAnsi="Times New Roman" w:cs="Times New Roman"/>
        </w:rPr>
        <w:t>menganalisis</w:t>
      </w:r>
      <w:proofErr w:type="spellEnd"/>
      <w:r>
        <w:rPr>
          <w:rFonts w:ascii="Times New Roman" w:hAnsi="Times New Roman" w:cs="Times New Roman"/>
        </w:rPr>
        <w:t xml:space="preserve"> data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mendapat</w:t>
      </w:r>
      <w:proofErr w:type="spellEnd"/>
      <w:r>
        <w:rPr>
          <w:rFonts w:ascii="Times New Roman" w:hAnsi="Times New Roman" w:cs="Times New Roman"/>
        </w:rPr>
        <w:t xml:space="preserve"> </w:t>
      </w:r>
      <w:proofErr w:type="spellStart"/>
      <w:r>
        <w:rPr>
          <w:rFonts w:ascii="Times New Roman" w:hAnsi="Times New Roman" w:cs="Times New Roman"/>
        </w:rPr>
        <w:t>gambaran</w:t>
      </w:r>
      <w:proofErr w:type="spellEnd"/>
      <w:r>
        <w:rPr>
          <w:rFonts w:ascii="Times New Roman" w:hAnsi="Times New Roman" w:cs="Times New Roman"/>
        </w:rPr>
        <w:t xml:space="preserve"> yang </w:t>
      </w:r>
      <w:proofErr w:type="spellStart"/>
      <w:r>
        <w:rPr>
          <w:rFonts w:ascii="Times New Roman" w:hAnsi="Times New Roman" w:cs="Times New Roman"/>
        </w:rPr>
        <w:t>jelas</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yang </w:t>
      </w:r>
      <w:proofErr w:type="spellStart"/>
      <w:r>
        <w:rPr>
          <w:rFonts w:ascii="Times New Roman" w:hAnsi="Times New Roman" w:cs="Times New Roman"/>
        </w:rPr>
        <w:t>diteliti</w:t>
      </w:r>
      <w:proofErr w:type="spellEnd"/>
      <w:r>
        <w:rPr>
          <w:rFonts w:ascii="Times New Roman" w:hAnsi="Times New Roman" w:cs="Times New Roman"/>
        </w:rPr>
        <w:t xml:space="preserve">. Metode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deskriptif</w:t>
      </w:r>
      <w:proofErr w:type="spellEnd"/>
      <w:r>
        <w:rPr>
          <w:rFonts w:ascii="Times New Roman" w:hAnsi="Times New Roman" w:cs="Times New Roman"/>
        </w:rPr>
        <w:t xml:space="preserve">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mendiskripsikan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sistematis</w:t>
      </w:r>
      <w:proofErr w:type="spellEnd"/>
      <w:r>
        <w:rPr>
          <w:rFonts w:ascii="Times New Roman" w:hAnsi="Times New Roman" w:cs="Times New Roman"/>
        </w:rPr>
        <w:t xml:space="preserve">, factual, dan </w:t>
      </w:r>
      <w:proofErr w:type="spellStart"/>
      <w:r>
        <w:rPr>
          <w:rFonts w:ascii="Times New Roman" w:hAnsi="Times New Roman" w:cs="Times New Roman"/>
        </w:rPr>
        <w:t>akurat</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fakta</w:t>
      </w:r>
      <w:proofErr w:type="spellEnd"/>
      <w:r>
        <w:rPr>
          <w:rFonts w:ascii="Times New Roman" w:hAnsi="Times New Roman" w:cs="Times New Roman"/>
        </w:rPr>
        <w:t xml:space="preserve">, </w:t>
      </w:r>
      <w:proofErr w:type="spellStart"/>
      <w:r>
        <w:rPr>
          <w:rFonts w:ascii="Times New Roman" w:hAnsi="Times New Roman" w:cs="Times New Roman"/>
        </w:rPr>
        <w:t>sifat</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antar</w:t>
      </w:r>
      <w:proofErr w:type="spellEnd"/>
      <w:r>
        <w:rPr>
          <w:rFonts w:ascii="Times New Roman" w:hAnsi="Times New Roman" w:cs="Times New Roman"/>
        </w:rPr>
        <w:t xml:space="preserve"> </w:t>
      </w:r>
      <w:proofErr w:type="spellStart"/>
      <w:r>
        <w:rPr>
          <w:rFonts w:ascii="Times New Roman" w:hAnsi="Times New Roman" w:cs="Times New Roman"/>
        </w:rPr>
        <w:t>fenomena</w:t>
      </w:r>
      <w:proofErr w:type="spellEnd"/>
      <w:r>
        <w:rPr>
          <w:rFonts w:ascii="Times New Roman" w:hAnsi="Times New Roman" w:cs="Times New Roman"/>
        </w:rPr>
        <w:t xml:space="preserve"> yang </w:t>
      </w:r>
      <w:proofErr w:type="spellStart"/>
      <w:r>
        <w:rPr>
          <w:rFonts w:ascii="Times New Roman" w:hAnsi="Times New Roman" w:cs="Times New Roman"/>
        </w:rPr>
        <w:t>diteliti</w:t>
      </w:r>
      <w:proofErr w:type="spellEnd"/>
      <w:r>
        <w:rPr>
          <w:rFonts w:ascii="Times New Roman" w:hAnsi="Times New Roman" w:cs="Times New Roman"/>
        </w:rPr>
        <w:t xml:space="preserve">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{"citationItems":[{"id":"ITEM-1","itemData":{"author":[{"dropping-particle":"","family":"Arifiyanto","given":"Dwi Febri","non-dropping-particle":"","parse-names":false,"suffix":""},{"dropping-particle":"","family":"Kurrohman","given":"Taufik","non-dropping-particle":"","parse-names":false,"suffix":""}],"container-title":"Jurnal Riset Akuntansi dan Keuangan","id":"ITEM-1","issue":"3","issued":{"date-parts":[["2014"]]},"title":"Akuntabilitas pengelolaan alokasi dana desa di Kabupaten Jember","type":"article-journal","volume":"2"},"uris":["http://www.mendeley.com/documents/?uuid=64e1a90a-b968-4006-a3af-0548764cf5cf"]}],"mendeley":{"formattedCitation":"(Arifiyanto &amp; Kurrohman, 2014)","plainTextFormattedCitation":"(Arifiyanto &amp; Kurrohman, 2014)","previouslyFormattedCitation":"(Arifiyanto &amp; Kurrohman, 2014)"},"properties":{"noteIndex":0},"schema":"https://github.com/citation-style-language/schema/raw/master/csl-citation.json"}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(Arifiyanto &amp; Kurrohman, 2014)</w:t>
      </w:r>
      <w:r w:rsidR="00167D32">
        <w:rPr>
          <w:rFonts w:ascii="Times New Roman" w:hAnsi="Times New Roman" w:cs="Times New Roman"/>
        </w:rPr>
        <w:fldChar w:fldCharType="end"/>
      </w:r>
      <w:r>
        <w:rPr>
          <w:rFonts w:ascii="Times New Roman" w:hAnsi="Times New Roman" w:cs="Times New Roman"/>
        </w:rPr>
        <w:t>.</w:t>
      </w:r>
    </w:p>
    <w:p w14:paraId="29FC8F01" w14:textId="490AE35A" w:rsidR="00215CEB" w:rsidRDefault="00215CEB" w:rsidP="003B6768">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cs="Times New Roman"/>
        </w:rPr>
        <w:t xml:space="preserve">Teknik </w:t>
      </w:r>
      <w:proofErr w:type="spellStart"/>
      <w:r>
        <w:rPr>
          <w:rFonts w:ascii="Times New Roman" w:hAnsi="Times New Roman" w:cs="Times New Roman"/>
        </w:rPr>
        <w:t>pengumpulan</w:t>
      </w:r>
      <w:proofErr w:type="spellEnd"/>
      <w:r>
        <w:rPr>
          <w:rFonts w:ascii="Times New Roman" w:hAnsi="Times New Roman" w:cs="Times New Roman"/>
        </w:rPr>
        <w:t xml:space="preserve"> data yang </w:t>
      </w:r>
      <w:proofErr w:type="spellStart"/>
      <w:r>
        <w:rPr>
          <w:rFonts w:ascii="Times New Roman" w:hAnsi="Times New Roman" w:cs="Times New Roman"/>
        </w:rPr>
        <w:t>dilakukan</w:t>
      </w:r>
      <w:proofErr w:type="spellEnd"/>
      <w:r>
        <w:rPr>
          <w:rFonts w:ascii="Times New Roman" w:hAnsi="Times New Roman" w:cs="Times New Roman"/>
        </w:rPr>
        <w:t xml:space="preserve"> oleh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observasi</w:t>
      </w:r>
      <w:proofErr w:type="spellEnd"/>
      <w:r>
        <w:rPr>
          <w:rFonts w:ascii="Times New Roman" w:hAnsi="Times New Roman" w:cs="Times New Roman"/>
        </w:rPr>
        <w:t xml:space="preserve">, dan </w:t>
      </w:r>
      <w:proofErr w:type="spellStart"/>
      <w:r>
        <w:rPr>
          <w:rFonts w:ascii="Times New Roman" w:hAnsi="Times New Roman" w:cs="Times New Roman"/>
        </w:rPr>
        <w:t>dokumentasi</w:t>
      </w:r>
      <w:proofErr w:type="spellEnd"/>
      <w:r>
        <w:rPr>
          <w:rFonts w:ascii="Times New Roman" w:hAnsi="Times New Roman" w:cs="Times New Roman"/>
        </w:rPr>
        <w:t xml:space="preserve">. Instrument </w:t>
      </w:r>
      <w:proofErr w:type="spellStart"/>
      <w:r>
        <w:rPr>
          <w:rFonts w:ascii="Times New Roman" w:hAnsi="Times New Roman" w:cs="Times New Roman"/>
        </w:rPr>
        <w:t>penelitian</w:t>
      </w:r>
      <w:proofErr w:type="spellEnd"/>
      <w:r>
        <w:rPr>
          <w:rFonts w:ascii="Times New Roman" w:hAnsi="Times New Roman" w:cs="Times New Roman"/>
        </w:rPr>
        <w:t xml:space="preserve">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panduan</w:t>
      </w:r>
      <w:proofErr w:type="spellEnd"/>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r w:rsidRPr="00215CEB">
        <w:rPr>
          <w:rFonts w:ascii="Times New Roman" w:hAnsi="Times New Roman" w:cs="Times New Roman"/>
          <w:i/>
          <w:iCs/>
        </w:rPr>
        <w:t>(Interview Guide),</w:t>
      </w:r>
      <w:r>
        <w:rPr>
          <w:rFonts w:ascii="Times New Roman" w:hAnsi="Times New Roman" w:cs="Times New Roman"/>
        </w:rPr>
        <w:t xml:space="preserve"> dan </w:t>
      </w:r>
      <w:proofErr w:type="spellStart"/>
      <w:r>
        <w:rPr>
          <w:rFonts w:ascii="Times New Roman" w:hAnsi="Times New Roman" w:cs="Times New Roman"/>
        </w:rPr>
        <w:t>catatan</w:t>
      </w:r>
      <w:proofErr w:type="spellEnd"/>
      <w:r>
        <w:rPr>
          <w:rFonts w:ascii="Times New Roman" w:hAnsi="Times New Roman" w:cs="Times New Roman"/>
        </w:rPr>
        <w:t xml:space="preserve"> </w:t>
      </w:r>
      <w:proofErr w:type="spellStart"/>
      <w:r>
        <w:rPr>
          <w:rFonts w:ascii="Times New Roman" w:hAnsi="Times New Roman" w:cs="Times New Roman"/>
        </w:rPr>
        <w:t>lapangan</w:t>
      </w:r>
      <w:proofErr w:type="spellEnd"/>
      <w:r>
        <w:rPr>
          <w:rFonts w:ascii="Times New Roman" w:hAnsi="Times New Roman" w:cs="Times New Roman"/>
        </w:rPr>
        <w:t xml:space="preserve"> </w:t>
      </w:r>
      <w:r w:rsidRPr="00215CEB">
        <w:rPr>
          <w:rFonts w:ascii="Times New Roman" w:hAnsi="Times New Roman" w:cs="Times New Roman"/>
          <w:i/>
          <w:iCs/>
        </w:rPr>
        <w:t>(field Note).</w:t>
      </w:r>
      <w:r>
        <w:rPr>
          <w:rFonts w:ascii="Times New Roman" w:hAnsi="Times New Roman" w:cs="Times New Roman"/>
          <w:i/>
          <w:iCs/>
        </w:rPr>
        <w:t xml:space="preserve"> </w:t>
      </w:r>
      <w:r>
        <w:rPr>
          <w:rFonts w:ascii="Times New Roman" w:hAnsi="Times New Roman" w:cs="Times New Roman"/>
        </w:rPr>
        <w:t xml:space="preserve">Metode Analisa data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reduksi</w:t>
      </w:r>
      <w:proofErr w:type="spellEnd"/>
      <w:r>
        <w:rPr>
          <w:rFonts w:ascii="Times New Roman" w:hAnsi="Times New Roman" w:cs="Times New Roman"/>
        </w:rPr>
        <w:t xml:space="preserve"> data, </w:t>
      </w:r>
      <w:proofErr w:type="spellStart"/>
      <w:r>
        <w:rPr>
          <w:rFonts w:ascii="Times New Roman" w:hAnsi="Times New Roman" w:cs="Times New Roman"/>
        </w:rPr>
        <w:t>penyajian</w:t>
      </w:r>
      <w:proofErr w:type="spellEnd"/>
      <w:r>
        <w:rPr>
          <w:rFonts w:ascii="Times New Roman" w:hAnsi="Times New Roman" w:cs="Times New Roman"/>
        </w:rPr>
        <w:t xml:space="preserve"> data, dan </w:t>
      </w:r>
      <w:proofErr w:type="spellStart"/>
      <w:r>
        <w:rPr>
          <w:rFonts w:ascii="Times New Roman" w:hAnsi="Times New Roman" w:cs="Times New Roman"/>
        </w:rPr>
        <w:t>penarikan</w:t>
      </w:r>
      <w:proofErr w:type="spellEnd"/>
      <w:r>
        <w:rPr>
          <w:rFonts w:ascii="Times New Roman" w:hAnsi="Times New Roman" w:cs="Times New Roman"/>
        </w:rPr>
        <w:t xml:space="preserve"> </w:t>
      </w:r>
      <w:proofErr w:type="spellStart"/>
      <w:r>
        <w:rPr>
          <w:rFonts w:ascii="Times New Roman" w:hAnsi="Times New Roman" w:cs="Times New Roman"/>
        </w:rPr>
        <w:t>kesimpulan</w:t>
      </w:r>
      <w:proofErr w:type="spellEnd"/>
      <w:r>
        <w:rPr>
          <w:rFonts w:ascii="Times New Roman" w:hAnsi="Times New Roman" w:cs="Times New Roman"/>
        </w:rPr>
        <w:t>/</w:t>
      </w:r>
      <w:proofErr w:type="spellStart"/>
      <w:r>
        <w:rPr>
          <w:rFonts w:ascii="Times New Roman" w:hAnsi="Times New Roman" w:cs="Times New Roman"/>
        </w:rPr>
        <w:t>Verifikasi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kebenaran</w:t>
      </w:r>
      <w:proofErr w:type="spellEnd"/>
      <w:r>
        <w:rPr>
          <w:rFonts w:ascii="Times New Roman" w:hAnsi="Times New Roman" w:cs="Times New Roman"/>
        </w:rPr>
        <w:t xml:space="preserve"> </w:t>
      </w:r>
      <w:proofErr w:type="spellStart"/>
      <w:r w:rsidR="00C818A8">
        <w:rPr>
          <w:rFonts w:ascii="Times New Roman" w:hAnsi="Times New Roman" w:cs="Times New Roman"/>
        </w:rPr>
        <w:t>hasil</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penelitian</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perlu</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ditetapkan</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keabsahan</w:t>
      </w:r>
      <w:proofErr w:type="spellEnd"/>
      <w:r w:rsidR="00C818A8">
        <w:rPr>
          <w:rFonts w:ascii="Times New Roman" w:hAnsi="Times New Roman" w:cs="Times New Roman"/>
        </w:rPr>
        <w:t xml:space="preserve"> </w:t>
      </w:r>
      <w:r w:rsidR="00C818A8" w:rsidRPr="00C818A8">
        <w:rPr>
          <w:rFonts w:ascii="Times New Roman" w:hAnsi="Times New Roman" w:cs="Times New Roman"/>
          <w:i/>
          <w:iCs/>
        </w:rPr>
        <w:t>(trustworthiness)</w:t>
      </w:r>
      <w:r w:rsidR="00C818A8">
        <w:rPr>
          <w:rFonts w:ascii="Times New Roman" w:hAnsi="Times New Roman" w:cs="Times New Roman"/>
        </w:rPr>
        <w:t xml:space="preserve"> </w:t>
      </w:r>
      <w:proofErr w:type="spellStart"/>
      <w:r w:rsidR="00C818A8">
        <w:rPr>
          <w:rFonts w:ascii="Times New Roman" w:hAnsi="Times New Roman" w:cs="Times New Roman"/>
        </w:rPr>
        <w:t>datanya</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dalam</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penelitian</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ini</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dilakukan</w:t>
      </w:r>
      <w:proofErr w:type="spellEnd"/>
      <w:r w:rsidR="00C818A8">
        <w:rPr>
          <w:rFonts w:ascii="Times New Roman" w:hAnsi="Times New Roman" w:cs="Times New Roman"/>
        </w:rPr>
        <w:t xml:space="preserve"> uji </w:t>
      </w:r>
      <w:proofErr w:type="spellStart"/>
      <w:r w:rsidR="00C818A8">
        <w:rPr>
          <w:rFonts w:ascii="Times New Roman" w:hAnsi="Times New Roman" w:cs="Times New Roman"/>
        </w:rPr>
        <w:t>kredibilitas</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Untuk</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menguji</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kredibilitas</w:t>
      </w:r>
      <w:proofErr w:type="spellEnd"/>
      <w:r w:rsidR="00C818A8">
        <w:rPr>
          <w:rFonts w:ascii="Times New Roman" w:hAnsi="Times New Roman" w:cs="Times New Roman"/>
        </w:rPr>
        <w:t xml:space="preserve"> data/Tingkat </w:t>
      </w:r>
      <w:proofErr w:type="spellStart"/>
      <w:r w:rsidR="00C818A8">
        <w:rPr>
          <w:rFonts w:ascii="Times New Roman" w:hAnsi="Times New Roman" w:cs="Times New Roman"/>
        </w:rPr>
        <w:t>kepercayaan</w:t>
      </w:r>
      <w:proofErr w:type="spellEnd"/>
      <w:r w:rsidR="00C818A8">
        <w:rPr>
          <w:rFonts w:ascii="Times New Roman" w:hAnsi="Times New Roman" w:cs="Times New Roman"/>
        </w:rPr>
        <w:t xml:space="preserve"> data </w:t>
      </w:r>
      <w:proofErr w:type="spellStart"/>
      <w:r w:rsidR="00C818A8">
        <w:rPr>
          <w:rFonts w:ascii="Times New Roman" w:hAnsi="Times New Roman" w:cs="Times New Roman"/>
        </w:rPr>
        <w:t>tersebut</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peneliti</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menggunakan</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Tranggulasi</w:t>
      </w:r>
      <w:proofErr w:type="spellEnd"/>
      <w:r w:rsidR="00C818A8">
        <w:rPr>
          <w:rFonts w:ascii="Times New Roman" w:hAnsi="Times New Roman" w:cs="Times New Roman"/>
        </w:rPr>
        <w:t xml:space="preserve"> Teknik, </w:t>
      </w:r>
      <w:proofErr w:type="spellStart"/>
      <w:r w:rsidR="00C818A8">
        <w:rPr>
          <w:rFonts w:ascii="Times New Roman" w:hAnsi="Times New Roman" w:cs="Times New Roman"/>
        </w:rPr>
        <w:t>yaitu</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dengan</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cara</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pemeriksaan</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keabsahan</w:t>
      </w:r>
      <w:proofErr w:type="spellEnd"/>
      <w:r w:rsidR="00C818A8">
        <w:rPr>
          <w:rFonts w:ascii="Times New Roman" w:hAnsi="Times New Roman" w:cs="Times New Roman"/>
        </w:rPr>
        <w:t xml:space="preserve"> data yang </w:t>
      </w:r>
      <w:proofErr w:type="spellStart"/>
      <w:r w:rsidR="00C818A8">
        <w:rPr>
          <w:rFonts w:ascii="Times New Roman" w:hAnsi="Times New Roman" w:cs="Times New Roman"/>
        </w:rPr>
        <w:t>memanfaatkan</w:t>
      </w:r>
      <w:proofErr w:type="spellEnd"/>
      <w:r w:rsidR="00C818A8">
        <w:rPr>
          <w:rFonts w:ascii="Times New Roman" w:hAnsi="Times New Roman" w:cs="Times New Roman"/>
        </w:rPr>
        <w:t xml:space="preserve"> </w:t>
      </w:r>
      <w:proofErr w:type="spellStart"/>
      <w:r w:rsidR="00C818A8">
        <w:rPr>
          <w:rFonts w:ascii="Times New Roman" w:hAnsi="Times New Roman" w:cs="Times New Roman"/>
        </w:rPr>
        <w:t>sesuatu</w:t>
      </w:r>
      <w:proofErr w:type="spellEnd"/>
      <w:r w:rsidR="00C818A8">
        <w:rPr>
          <w:rFonts w:ascii="Times New Roman" w:hAnsi="Times New Roman" w:cs="Times New Roman"/>
        </w:rPr>
        <w:t xml:space="preserve"> yang lain.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{"citationItems":[{"id":"ITEM-1","itemData":{"ISSN":"2442-6962","author":[{"dropping-particle":"","family":"Chintary","given":"Valentine Queen","non-dropping-particle":"","parse-names":false,"suffix":""},{"dropping-particle":"","family":"Lestari","given":"Asih Widi","non-dropping-particle":"","parse-names":false,"suffix":""}],"container-title":"Jurnal Ilmu Sosial dan Ilmu Politik (JISIP)","id":"ITEM-1","issue":"2","issued":{"date-parts":[["2016"]]},"title":"Peran Pemerintah Desa dalam Mengelola Badan Usaha Milik Desa (BUMDes)","type":"article-journal","volume":"5"},"uris":["http://www.mendeley.com/documents/?uuid=4d3e3e41-7f7e-464b-8daf-e46b52101ba0"]}],"mendeley":{"formattedCitation":"(Chintary &amp; Lestari, 2016)","plainTextFormattedCitation":"(Chintary &amp; Lestari, 2016)","previouslyFormattedCitation":"(Chintary &amp; Lestari, 2016)"},"properties":{"noteIndex":0},"schema":"https://github.com/citation-style-language/schema/raw/master/csl-citation.json"}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(Chintary &amp; Lestari, 2016)</w:t>
      </w:r>
      <w:r w:rsidR="00167D32">
        <w:rPr>
          <w:rFonts w:ascii="Times New Roman" w:hAnsi="Times New Roman" w:cs="Times New Roman"/>
        </w:rPr>
        <w:fldChar w:fldCharType="end"/>
      </w:r>
    </w:p>
    <w:p w14:paraId="22468636" w14:textId="0BAA655D" w:rsidR="00C818A8" w:rsidRPr="00215CEB" w:rsidRDefault="00C818A8" w:rsidP="003B6768">
      <w:pPr>
        <w:shd w:val="clear" w:color="auto" w:fill="FFFFFF"/>
        <w:spacing w:after="0" w:line="240" w:lineRule="auto"/>
        <w:ind w:firstLine="567"/>
        <w:contextualSpacing/>
        <w:jc w:val="both"/>
        <w:rPr>
          <w:rFonts w:ascii="Times New Roman" w:hAnsi="Times New Roman" w:cs="Times New Roman"/>
        </w:rPr>
      </w:pPr>
      <w:proofErr w:type="spellStart"/>
      <w:r>
        <w:rPr>
          <w:rFonts w:ascii="Times New Roman" w:hAnsi="Times New Roman" w:cs="Times New Roman"/>
        </w:rPr>
        <w:t>Analisis</w:t>
      </w:r>
      <w:proofErr w:type="spellEnd"/>
      <w:r>
        <w:rPr>
          <w:rFonts w:ascii="Times New Roman" w:hAnsi="Times New Roman" w:cs="Times New Roman"/>
        </w:rPr>
        <w:t xml:space="preserve"> data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model </w:t>
      </w:r>
      <w:proofErr w:type="spellStart"/>
      <w:r>
        <w:rPr>
          <w:rFonts w:ascii="Times New Roman" w:hAnsi="Times New Roman" w:cs="Times New Roman"/>
        </w:rPr>
        <w:t>interaktif</w:t>
      </w:r>
      <w:proofErr w:type="spellEnd"/>
      <w:r>
        <w:rPr>
          <w:rFonts w:ascii="Times New Roman" w:hAnsi="Times New Roman" w:cs="Times New Roman"/>
        </w:rPr>
        <w:t xml:space="preserve"> yang </w:t>
      </w:r>
      <w:proofErr w:type="spellStart"/>
      <w:r>
        <w:rPr>
          <w:rFonts w:ascii="Times New Roman" w:hAnsi="Times New Roman" w:cs="Times New Roman"/>
        </w:rPr>
        <w:t>menurut</w:t>
      </w:r>
      <w:proofErr w:type="spellEnd"/>
      <w:r>
        <w:rPr>
          <w:rFonts w:ascii="Times New Roman" w:hAnsi="Times New Roman" w:cs="Times New Roman"/>
        </w:rPr>
        <w:t xml:space="preserve"> </w:t>
      </w:r>
      <w:r w:rsidRPr="00C818A8">
        <w:rPr>
          <w:rFonts w:ascii="Times New Roman" w:hAnsi="Times New Roman" w:cs="Times New Roman"/>
          <w:i/>
          <w:iCs/>
        </w:rPr>
        <w:t xml:space="preserve">Milles </w:t>
      </w:r>
      <w:r>
        <w:rPr>
          <w:rFonts w:ascii="Times New Roman" w:hAnsi="Times New Roman" w:cs="Times New Roman"/>
        </w:rPr>
        <w:t xml:space="preserve">dan </w:t>
      </w:r>
      <w:r w:rsidRPr="00C818A8">
        <w:rPr>
          <w:rFonts w:ascii="Times New Roman" w:hAnsi="Times New Roman" w:cs="Times New Roman"/>
          <w:i/>
          <w:iCs/>
        </w:rPr>
        <w:t>Huberman</w:t>
      </w:r>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sidRPr="00C818A8">
        <w:rPr>
          <w:rFonts w:ascii="Times New Roman" w:hAnsi="Times New Roman" w:cs="Times New Roman"/>
          <w:i/>
          <w:iCs/>
        </w:rPr>
        <w:t>Sugiyono</w:t>
      </w:r>
      <w:proofErr w:type="spellEnd"/>
      <w:r>
        <w:rPr>
          <w:rFonts w:ascii="Times New Roman" w:hAnsi="Times New Roman" w:cs="Times New Roman"/>
        </w:rPr>
        <w:t xml:space="preserve"> </w:t>
      </w:r>
      <w:proofErr w:type="spellStart"/>
      <w:r>
        <w:rPr>
          <w:rFonts w:ascii="Times New Roman" w:hAnsi="Times New Roman" w:cs="Times New Roman"/>
        </w:rPr>
        <w:t>yakni</w:t>
      </w:r>
      <w:proofErr w:type="spellEnd"/>
      <w:r>
        <w:rPr>
          <w:rFonts w:ascii="Times New Roman" w:hAnsi="Times New Roman" w:cs="Times New Roman"/>
        </w:rPr>
        <w:t xml:space="preserve"> </w:t>
      </w:r>
      <w:proofErr w:type="spellStart"/>
      <w:r>
        <w:rPr>
          <w:rFonts w:ascii="Times New Roman" w:hAnsi="Times New Roman" w:cs="Times New Roman"/>
        </w:rPr>
        <w:t>meliputi</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tahapan</w:t>
      </w:r>
      <w:proofErr w:type="spellEnd"/>
      <w:r>
        <w:rPr>
          <w:rFonts w:ascii="Times New Roman" w:hAnsi="Times New Roman" w:cs="Times New Roman"/>
        </w:rPr>
        <w:t xml:space="preserve">, </w:t>
      </w:r>
      <w:proofErr w:type="spellStart"/>
      <w:proofErr w:type="gramStart"/>
      <w:r>
        <w:rPr>
          <w:rFonts w:ascii="Times New Roman" w:hAnsi="Times New Roman" w:cs="Times New Roman"/>
        </w:rPr>
        <w:t>berikut</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reduksi</w:t>
      </w:r>
      <w:proofErr w:type="spellEnd"/>
      <w:r>
        <w:rPr>
          <w:rFonts w:ascii="Times New Roman" w:hAnsi="Times New Roman" w:cs="Times New Roman"/>
        </w:rPr>
        <w:t xml:space="preserve"> data, </w:t>
      </w:r>
      <w:proofErr w:type="spellStart"/>
      <w:r>
        <w:rPr>
          <w:rFonts w:ascii="Times New Roman" w:hAnsi="Times New Roman" w:cs="Times New Roman"/>
        </w:rPr>
        <w:t>penyajian</w:t>
      </w:r>
      <w:proofErr w:type="spellEnd"/>
      <w:r>
        <w:rPr>
          <w:rFonts w:ascii="Times New Roman" w:hAnsi="Times New Roman" w:cs="Times New Roman"/>
        </w:rPr>
        <w:t xml:space="preserve"> data, dan </w:t>
      </w:r>
      <w:proofErr w:type="spellStart"/>
      <w:r>
        <w:rPr>
          <w:rFonts w:ascii="Times New Roman" w:hAnsi="Times New Roman" w:cs="Times New Roman"/>
        </w:rPr>
        <w:t>menarik</w:t>
      </w:r>
      <w:proofErr w:type="spellEnd"/>
      <w:r>
        <w:rPr>
          <w:rFonts w:ascii="Times New Roman" w:hAnsi="Times New Roman" w:cs="Times New Roman"/>
        </w:rPr>
        <w:t xml:space="preserve"> </w:t>
      </w:r>
      <w:proofErr w:type="spellStart"/>
      <w:r>
        <w:rPr>
          <w:rFonts w:ascii="Times New Roman" w:hAnsi="Times New Roman" w:cs="Times New Roman"/>
        </w:rPr>
        <w:t>kesimpulan</w:t>
      </w:r>
      <w:proofErr w:type="spellEnd"/>
      <w:r>
        <w:rPr>
          <w:rFonts w:ascii="Times New Roman" w:hAnsi="Times New Roman" w:cs="Times New Roman"/>
        </w:rPr>
        <w:t xml:space="preserve">.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{"citationItems":[{"id":"ITEM-1","itemData":{"author":[{"dropping-particle":"","family":"Damayanti","given":"Erlin","non-dropping-particle":"","parse-names":false,"suffix":""},{"dropping-particle":"","family":"Soeaidy","given":"Mochammad Saleh","non-dropping-particle":"","parse-names":false,"suffix":""},{"dropping-particle":"","family":"Ribawanto","given":"Heru","non-dropping-particle":"","parse-names":false,"suffix":""}],"container-title":"Jurnal Administrasi Publik","id":"ITEM-1","issue":"3","issued":{"date-parts":[["2014"]]},"page":"464-470","title":"Strategi capacity building pemerintah desa dalam pengembangan potensi kampoeng ekowisata berbasis masyarakat lokal (studi di Kampoeng Ekowisata, Desa Bendosari, Kecamatan Pujon, Kabupaten Malang)","type":"article-journal","volume":"2"},"uris":["http://www.mendeley.com/documents/?uuid=ee80be63-bd01-4110-8e38-8633ab6107f0"]}],"mendeley":{"formattedCitation":"(Damayanti et al., 2014)","plainTextFormattedCitation":"(Damayanti et al., 2014)","previouslyFormattedCitation":"(Damayanti et al., 2014)"},"properties":{"noteIndex":0},"schema":"https://github.com/citation-style-language/schema/raw/master/csl-citation.json"}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(Damayanti et al., 2014)</w:t>
      </w:r>
      <w:r w:rsidR="00167D32">
        <w:rPr>
          <w:rFonts w:ascii="Times New Roman" w:hAnsi="Times New Roman" w:cs="Times New Roman"/>
        </w:rPr>
        <w:fldChar w:fldCharType="end"/>
      </w:r>
    </w:p>
    <w:p w14:paraId="070616F9" w14:textId="2A27308B" w:rsidR="00C8046E" w:rsidRDefault="00F62517" w:rsidP="003B6768">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cs="Times New Roman"/>
        </w:rPr>
        <w:t xml:space="preserve">Creswell </w:t>
      </w:r>
      <w:proofErr w:type="spellStart"/>
      <w:r>
        <w:rPr>
          <w:rFonts w:ascii="Times New Roman" w:hAnsi="Times New Roman" w:cs="Times New Roman"/>
        </w:rPr>
        <w:t>mengatakan</w:t>
      </w:r>
      <w:proofErr w:type="spellEnd"/>
      <w:r>
        <w:rPr>
          <w:rFonts w:ascii="Times New Roman" w:hAnsi="Times New Roman" w:cs="Times New Roman"/>
        </w:rPr>
        <w:t xml:space="preserve"> “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Kualitatif</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proses </w:t>
      </w:r>
      <w:proofErr w:type="spellStart"/>
      <w:r>
        <w:rPr>
          <w:rFonts w:ascii="Times New Roman" w:hAnsi="Times New Roman" w:cs="Times New Roman"/>
        </w:rPr>
        <w:t>pemahaman</w:t>
      </w:r>
      <w:proofErr w:type="spellEnd"/>
      <w:r>
        <w:rPr>
          <w:rFonts w:ascii="Times New Roman" w:hAnsi="Times New Roman" w:cs="Times New Roman"/>
        </w:rPr>
        <w:t xml:space="preserve"> </w:t>
      </w:r>
      <w:proofErr w:type="spellStart"/>
      <w:r>
        <w:rPr>
          <w:rFonts w:ascii="Times New Roman" w:hAnsi="Times New Roman" w:cs="Times New Roman"/>
        </w:rPr>
        <w:t>tradisional</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metodologis</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masalah</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manusia</w:t>
      </w:r>
      <w:proofErr w:type="spellEnd"/>
      <w:r w:rsidR="00167D32">
        <w:rPr>
          <w:rFonts w:ascii="Times New Roman" w:hAnsi="Times New Roman" w:cs="Times New Roman"/>
        </w:rPr>
        <w:t xml:space="preserve">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{"citationItems":[{"id":"ITEM-1","itemData":{"ISBN":"1506386717","author":[{"dropping-particle":"","family":"Creswell","given":"John W","non-dropping-particle":"","parse-names":false,"suffix":""},{"dropping-particle":"","family":"Creswell","given":"J David","non-dropping-particle":"","parse-names":false,"suffix":""}],"id":"ITEM-1","issued":{"date-parts":[["2017"]]},"publisher":"Sage publications","title":"Research design: Qualitative, quantitative, and mixed methods approaches","type":"book"},"uris":["http://www.mendeley.com/documents/?uuid=03f03d86-d335-3ca5-921c-7773b39756a5"]}],"mendeley":{"formattedCitation":"(Creswell &amp; Creswell, 2017)","plainTextFormattedCitation":"(Creswell &amp; Creswell, 2017)","previouslyFormattedCitation":"(Creswell &amp; Creswell, 2017)"},"properties":{"noteIndex":0},"schema":"https://github.com/citation-style-language/schema/raw/master/csl-citation.json"}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(Creswell &amp; Creswell, 2017)</w:t>
      </w:r>
      <w:r w:rsidR="00167D32">
        <w:rPr>
          <w:rFonts w:ascii="Times New Roman" w:hAnsi="Times New Roman" w:cs="Times New Roman"/>
        </w:rPr>
        <w:fldChar w:fldCharType="end"/>
      </w:r>
      <w:r>
        <w:rPr>
          <w:rFonts w:ascii="Times New Roman" w:hAnsi="Times New Roman" w:cs="Times New Roman"/>
        </w:rPr>
        <w:t xml:space="preserve">. Metode </w:t>
      </w:r>
      <w:proofErr w:type="spellStart"/>
      <w:r>
        <w:rPr>
          <w:rFonts w:ascii="Times New Roman" w:hAnsi="Times New Roman" w:cs="Times New Roman"/>
        </w:rPr>
        <w:t>kualitatif</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metode</w:t>
      </w:r>
      <w:proofErr w:type="spellEnd"/>
      <w:r>
        <w:rPr>
          <w:rFonts w:ascii="Times New Roman" w:hAnsi="Times New Roman" w:cs="Times New Roman"/>
        </w:rPr>
        <w:t xml:space="preserve"> yang </w:t>
      </w:r>
      <w:proofErr w:type="spellStart"/>
      <w:r>
        <w:rPr>
          <w:rFonts w:ascii="Times New Roman" w:hAnsi="Times New Roman" w:cs="Times New Roman"/>
        </w:rPr>
        <w:t>didasarkan</w:t>
      </w:r>
      <w:proofErr w:type="spellEnd"/>
      <w:r>
        <w:rPr>
          <w:rFonts w:ascii="Times New Roman" w:hAnsi="Times New Roman" w:cs="Times New Roman"/>
        </w:rPr>
        <w:t xml:space="preserve"> pada </w:t>
      </w:r>
      <w:proofErr w:type="spellStart"/>
      <w:r>
        <w:rPr>
          <w:rFonts w:ascii="Times New Roman" w:hAnsi="Times New Roman" w:cs="Times New Roman"/>
        </w:rPr>
        <w:t>fenomena</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yang </w:t>
      </w:r>
      <w:proofErr w:type="spellStart"/>
      <w:r>
        <w:rPr>
          <w:rFonts w:ascii="Times New Roman" w:hAnsi="Times New Roman" w:cs="Times New Roman"/>
        </w:rPr>
        <w:t>dialami</w:t>
      </w:r>
      <w:proofErr w:type="spellEnd"/>
      <w:r>
        <w:rPr>
          <w:rFonts w:ascii="Times New Roman" w:hAnsi="Times New Roman" w:cs="Times New Roman"/>
        </w:rPr>
        <w:t xml:space="preserve"> Masyarakat </w:t>
      </w:r>
      <w:r w:rsidR="00167D32">
        <w:rPr>
          <w:rFonts w:ascii="Times New Roman" w:hAnsi="Times New Roman" w:cs="Times New Roman"/>
        </w:rPr>
        <w:fldChar w:fldCharType="begin" w:fldLock="1"/>
      </w:r>
      <w:r w:rsidR="00167D32">
        <w:rPr>
          <w:rFonts w:ascii="Times New Roman" w:hAnsi="Times New Roman" w:cs="Times New Roman"/>
        </w:rPr>
        <w:instrText>ADDIN CSL_CITATION {"citationItems":[{"id":"ITEM-1","itemData":{"ISSN":"2540-7783","author":[{"dropping-particle":"","family":"Fauzi","given":"Anggit Rahmat","non-dropping-particle":"","parse-names":false,"suffix":""},{"dropping-particle":"","family":"Ansari","given":"Ansari","non-dropping-particle":"","parse-names":false,"suffix":""}],"container-title":"Jurnal Ilmiah Ar-Risalah: Media Ke-Islaman, Pendidikan dan Hukum Islam","id":"ITEM-1","issue":"1","issued":{"date-parts":[["2020"]]},"page":"114-141","title":"Analisis Yuridis Perjanjian Jual Beli Melalui Media Elektronik Berdasarkan Kuh Perdata Dan Undang-Undang Nomor 11 Tahun 2008 Tentang Informasi Dan Transaksi Elektronik","type":"article-journal","volume":"18"},"uris":["http://www.mendeley.com/documents/?uuid=e02b34ea-2290-4080-9177-ceebe208dc42"]}],"mendeley":{"formattedCitation":"(Fauzi &amp; Ansari, 2020)","plainTextFormattedCitation":"(Fauzi &amp; Ansari, 2020)","previouslyFormattedCitation":"(Fauzi &amp; Ansari, 2020)"},"properties":{"noteIndex":0},"schema":"https://github.com/citation-style-language/schema/raw/master/csl-citation.json"}</w:instrText>
      </w:r>
      <w:r w:rsidR="00167D32">
        <w:rPr>
          <w:rFonts w:ascii="Times New Roman" w:hAnsi="Times New Roman" w:cs="Times New Roman"/>
        </w:rPr>
        <w:fldChar w:fldCharType="separate"/>
      </w:r>
      <w:r w:rsidR="00167D32" w:rsidRPr="00167D32">
        <w:rPr>
          <w:rFonts w:ascii="Times New Roman" w:hAnsi="Times New Roman" w:cs="Times New Roman"/>
          <w:noProof/>
        </w:rPr>
        <w:t>(Fauzi &amp; Ansari, 2020)</w:t>
      </w:r>
      <w:r w:rsidR="00167D32">
        <w:rPr>
          <w:rFonts w:ascii="Times New Roman" w:hAnsi="Times New Roman" w:cs="Times New Roman"/>
        </w:rPr>
        <w:fldChar w:fldCharType="end"/>
      </w:r>
      <w:r>
        <w:rPr>
          <w:rFonts w:ascii="Times New Roman" w:hAnsi="Times New Roman" w:cs="Times New Roman"/>
        </w:rPr>
        <w:t xml:space="preserve">. </w:t>
      </w:r>
      <w:r w:rsidR="00383F0B">
        <w:rPr>
          <w:rFonts w:ascii="Times New Roman" w:hAnsi="Times New Roman" w:cs="Times New Roman"/>
        </w:rPr>
        <w:t xml:space="preserve">Metode </w:t>
      </w:r>
      <w:proofErr w:type="spellStart"/>
      <w:r w:rsidR="00383F0B">
        <w:rPr>
          <w:rFonts w:ascii="Times New Roman" w:hAnsi="Times New Roman" w:cs="Times New Roman"/>
        </w:rPr>
        <w:t>penelitian</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deskriptif</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kualitatif</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digunakan</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dalam</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penelitian</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ini</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untuk</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mengambarkan</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keadaan</w:t>
      </w:r>
      <w:proofErr w:type="spellEnd"/>
      <w:r w:rsidR="00383F0B">
        <w:rPr>
          <w:rFonts w:ascii="Times New Roman" w:hAnsi="Times New Roman" w:cs="Times New Roman"/>
        </w:rPr>
        <w:t xml:space="preserve"> Pembangunan </w:t>
      </w:r>
      <w:proofErr w:type="spellStart"/>
      <w:r w:rsidR="00383F0B">
        <w:rPr>
          <w:rFonts w:ascii="Times New Roman" w:hAnsi="Times New Roman" w:cs="Times New Roman"/>
        </w:rPr>
        <w:t>kemandirian</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desa</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melalui</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adanya</w:t>
      </w:r>
      <w:proofErr w:type="spellEnd"/>
      <w:r w:rsidR="00383F0B">
        <w:rPr>
          <w:rFonts w:ascii="Times New Roman" w:hAnsi="Times New Roman" w:cs="Times New Roman"/>
        </w:rPr>
        <w:t xml:space="preserve"> Badan Usaha Milik Desa (</w:t>
      </w:r>
      <w:proofErr w:type="spellStart"/>
      <w:r w:rsidR="00383F0B">
        <w:rPr>
          <w:rFonts w:ascii="Times New Roman" w:hAnsi="Times New Roman" w:cs="Times New Roman"/>
        </w:rPr>
        <w:t>BUMDes</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untuk</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peningkatan</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Pendapatan</w:t>
      </w:r>
      <w:proofErr w:type="spellEnd"/>
      <w:r w:rsidR="00383F0B">
        <w:rPr>
          <w:rFonts w:ascii="Times New Roman" w:hAnsi="Times New Roman" w:cs="Times New Roman"/>
        </w:rPr>
        <w:t xml:space="preserve"> Asli </w:t>
      </w:r>
      <w:proofErr w:type="spellStart"/>
      <w:r w:rsidR="00383F0B">
        <w:rPr>
          <w:rFonts w:ascii="Times New Roman" w:hAnsi="Times New Roman" w:cs="Times New Roman"/>
        </w:rPr>
        <w:t>desa</w:t>
      </w:r>
      <w:proofErr w:type="spellEnd"/>
      <w:r w:rsidR="00383F0B">
        <w:rPr>
          <w:rFonts w:ascii="Times New Roman" w:hAnsi="Times New Roman" w:cs="Times New Roman"/>
        </w:rPr>
        <w:t xml:space="preserve"> (PAD) di Desa </w:t>
      </w:r>
      <w:proofErr w:type="spellStart"/>
      <w:r w:rsidR="00383F0B">
        <w:rPr>
          <w:rFonts w:ascii="Times New Roman" w:hAnsi="Times New Roman" w:cs="Times New Roman"/>
        </w:rPr>
        <w:t>Kalicupak</w:t>
      </w:r>
      <w:proofErr w:type="spellEnd"/>
      <w:r w:rsidR="00383F0B">
        <w:rPr>
          <w:rFonts w:ascii="Times New Roman" w:hAnsi="Times New Roman" w:cs="Times New Roman"/>
        </w:rPr>
        <w:t xml:space="preserve"> Lor </w:t>
      </w:r>
      <w:proofErr w:type="spellStart"/>
      <w:r w:rsidR="00383F0B">
        <w:rPr>
          <w:rFonts w:ascii="Times New Roman" w:hAnsi="Times New Roman" w:cs="Times New Roman"/>
        </w:rPr>
        <w:t>Kecamatan</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Kalibagor</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Kabupaten</w:t>
      </w:r>
      <w:proofErr w:type="spellEnd"/>
      <w:r w:rsidR="00383F0B">
        <w:rPr>
          <w:rFonts w:ascii="Times New Roman" w:hAnsi="Times New Roman" w:cs="Times New Roman"/>
        </w:rPr>
        <w:t xml:space="preserve"> </w:t>
      </w:r>
      <w:proofErr w:type="spellStart"/>
      <w:r w:rsidR="00383F0B">
        <w:rPr>
          <w:rFonts w:ascii="Times New Roman" w:hAnsi="Times New Roman" w:cs="Times New Roman"/>
        </w:rPr>
        <w:t>Banyumas</w:t>
      </w:r>
      <w:proofErr w:type="spellEnd"/>
      <w:r w:rsidR="00383F0B">
        <w:rPr>
          <w:rFonts w:ascii="Times New Roman" w:hAnsi="Times New Roman" w:cs="Times New Roman"/>
        </w:rPr>
        <w:t>.</w:t>
      </w:r>
    </w:p>
    <w:p w14:paraId="34055893" w14:textId="06D548F5" w:rsidR="00383F0B" w:rsidRDefault="00383F0B" w:rsidP="003B6768">
      <w:pPr>
        <w:shd w:val="clear" w:color="auto" w:fill="FFFFFF"/>
        <w:spacing w:after="0" w:line="240" w:lineRule="auto"/>
        <w:ind w:firstLine="567"/>
        <w:contextualSpacing/>
        <w:jc w:val="both"/>
        <w:rPr>
          <w:rFonts w:ascii="Times New Roman" w:hAnsi="Times New Roman" w:cs="Times New Roman"/>
        </w:rPr>
      </w:pPr>
      <w:proofErr w:type="gramStart"/>
      <w:r>
        <w:rPr>
          <w:rFonts w:ascii="Times New Roman" w:hAnsi="Times New Roman" w:cs="Times New Roman"/>
        </w:rPr>
        <w:lastRenderedPageBreak/>
        <w:t>Jenis</w:t>
      </w:r>
      <w:proofErr w:type="gramEnd"/>
      <w:r>
        <w:rPr>
          <w:rFonts w:ascii="Times New Roman" w:hAnsi="Times New Roman" w:cs="Times New Roman"/>
        </w:rPr>
        <w:t xml:space="preserve"> data yang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data primer yang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observasi</w:t>
      </w:r>
      <w:proofErr w:type="spellEnd"/>
      <w:r>
        <w:rPr>
          <w:rFonts w:ascii="Times New Roman" w:hAnsi="Times New Roman" w:cs="Times New Roman"/>
        </w:rPr>
        <w:t xml:space="preserve"> dan </w:t>
      </w:r>
      <w:proofErr w:type="spellStart"/>
      <w:r>
        <w:rPr>
          <w:rFonts w:ascii="Times New Roman" w:hAnsi="Times New Roman" w:cs="Times New Roman"/>
        </w:rPr>
        <w:t>dokumentasi</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data </w:t>
      </w:r>
      <w:proofErr w:type="spellStart"/>
      <w:r>
        <w:rPr>
          <w:rFonts w:ascii="Times New Roman" w:hAnsi="Times New Roman" w:cs="Times New Roman"/>
        </w:rPr>
        <w:t>sekunder</w:t>
      </w:r>
      <w:proofErr w:type="spellEnd"/>
      <w:r>
        <w:rPr>
          <w:rFonts w:ascii="Times New Roman" w:hAnsi="Times New Roman" w:cs="Times New Roman"/>
        </w:rPr>
        <w:t xml:space="preserve"> yang </w:t>
      </w:r>
      <w:proofErr w:type="spellStart"/>
      <w:r>
        <w:rPr>
          <w:rFonts w:ascii="Times New Roman" w:hAnsi="Times New Roman" w:cs="Times New Roman"/>
        </w:rPr>
        <w:t>diperoleh</w:t>
      </w:r>
      <w:proofErr w:type="spellEnd"/>
      <w:r>
        <w:rPr>
          <w:rFonts w:ascii="Times New Roman" w:hAnsi="Times New Roman" w:cs="Times New Roman"/>
        </w:rPr>
        <w:t xml:space="preserve"> </w:t>
      </w:r>
      <w:proofErr w:type="spellStart"/>
      <w:r>
        <w:rPr>
          <w:rFonts w:ascii="Times New Roman" w:hAnsi="Times New Roman" w:cs="Times New Roman"/>
        </w:rPr>
        <w:t>malalui</w:t>
      </w:r>
      <w:proofErr w:type="spellEnd"/>
      <w:r>
        <w:rPr>
          <w:rFonts w:ascii="Times New Roman" w:hAnsi="Times New Roman" w:cs="Times New Roman"/>
        </w:rPr>
        <w:t xml:space="preserve"> study Pustaka, </w:t>
      </w:r>
      <w:proofErr w:type="spellStart"/>
      <w:r>
        <w:rPr>
          <w:rFonts w:ascii="Times New Roman" w:hAnsi="Times New Roman" w:cs="Times New Roman"/>
        </w:rPr>
        <w:t>catatan</w:t>
      </w:r>
      <w:proofErr w:type="spellEnd"/>
      <w:r>
        <w:rPr>
          <w:rFonts w:ascii="Times New Roman" w:hAnsi="Times New Roman" w:cs="Times New Roman"/>
        </w:rPr>
        <w:t xml:space="preserve">, dan </w:t>
      </w:r>
      <w:proofErr w:type="spellStart"/>
      <w:r>
        <w:rPr>
          <w:rFonts w:ascii="Times New Roman" w:hAnsi="Times New Roman" w:cs="Times New Roman"/>
        </w:rPr>
        <w:t>artikel</w:t>
      </w:r>
      <w:proofErr w:type="spellEnd"/>
      <w:r>
        <w:rPr>
          <w:rFonts w:ascii="Times New Roman" w:hAnsi="Times New Roman" w:cs="Times New Roman"/>
        </w:rPr>
        <w:t>.</w:t>
      </w:r>
    </w:p>
    <w:p w14:paraId="7B559D1D" w14:textId="186DA561" w:rsidR="00717F45" w:rsidRDefault="00717F45" w:rsidP="003B6768">
      <w:pPr>
        <w:shd w:val="clear" w:color="auto" w:fill="FFFFFF"/>
        <w:spacing w:after="0" w:line="240" w:lineRule="auto"/>
        <w:ind w:firstLine="567"/>
        <w:contextualSpacing/>
        <w:jc w:val="both"/>
        <w:rPr>
          <w:rFonts w:ascii="Times New Roman" w:hAnsi="Times New Roman" w:cs="Times New Roman"/>
        </w:rPr>
      </w:pPr>
      <w:r>
        <w:rPr>
          <w:rFonts w:ascii="Times New Roman" w:hAnsi="Times New Roman" w:cs="Times New Roman"/>
        </w:rPr>
        <w:t xml:space="preserve">Teknik </w:t>
      </w:r>
      <w:proofErr w:type="spellStart"/>
      <w:r>
        <w:rPr>
          <w:rFonts w:ascii="Times New Roman" w:hAnsi="Times New Roman" w:cs="Times New Roman"/>
        </w:rPr>
        <w:t>pengumpulan</w:t>
      </w:r>
      <w:proofErr w:type="spellEnd"/>
      <w:r>
        <w:rPr>
          <w:rFonts w:ascii="Times New Roman" w:hAnsi="Times New Roman" w:cs="Times New Roman"/>
        </w:rPr>
        <w:t xml:space="preserve"> data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observasi</w:t>
      </w:r>
      <w:proofErr w:type="spellEnd"/>
      <w:r>
        <w:rPr>
          <w:rFonts w:ascii="Times New Roman" w:hAnsi="Times New Roman" w:cs="Times New Roman"/>
        </w:rPr>
        <w:t xml:space="preserve">, </w:t>
      </w:r>
      <w:proofErr w:type="spellStart"/>
      <w:r>
        <w:rPr>
          <w:rFonts w:ascii="Times New Roman" w:hAnsi="Times New Roman" w:cs="Times New Roman"/>
        </w:rPr>
        <w:t>dokumentasi</w:t>
      </w:r>
      <w:proofErr w:type="spellEnd"/>
      <w:r>
        <w:rPr>
          <w:rFonts w:ascii="Times New Roman" w:hAnsi="Times New Roman" w:cs="Times New Roman"/>
        </w:rPr>
        <w:t xml:space="preserve"> dan </w:t>
      </w:r>
      <w:proofErr w:type="spellStart"/>
      <w:r>
        <w:rPr>
          <w:rFonts w:ascii="Times New Roman" w:hAnsi="Times New Roman" w:cs="Times New Roman"/>
        </w:rPr>
        <w:t>wawancara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informan</w:t>
      </w:r>
      <w:proofErr w:type="spellEnd"/>
      <w:r w:rsidR="00FD4D27">
        <w:rPr>
          <w:rFonts w:ascii="Times New Roman" w:hAnsi="Times New Roman" w:cs="Times New Roman"/>
        </w:rPr>
        <w:t>.</w:t>
      </w:r>
      <w:r>
        <w:rPr>
          <w:rFonts w:ascii="Times New Roman" w:hAnsi="Times New Roman" w:cs="Times New Roman"/>
        </w:rPr>
        <w:t xml:space="preserve"> </w:t>
      </w:r>
      <w:proofErr w:type="spellStart"/>
      <w:r w:rsidR="00FD4D27">
        <w:rPr>
          <w:rFonts w:ascii="Times New Roman" w:hAnsi="Times New Roman" w:cs="Times New Roman"/>
        </w:rPr>
        <w:t>Pemahaman</w:t>
      </w:r>
      <w:proofErr w:type="spellEnd"/>
      <w:r w:rsidR="00FD4D27">
        <w:rPr>
          <w:rFonts w:ascii="Times New Roman" w:hAnsi="Times New Roman" w:cs="Times New Roman"/>
        </w:rPr>
        <w:t xml:space="preserve"> </w:t>
      </w:r>
      <w:proofErr w:type="spellStart"/>
      <w:r w:rsidR="00FD4D27">
        <w:rPr>
          <w:rFonts w:ascii="Times New Roman" w:hAnsi="Times New Roman" w:cs="Times New Roman"/>
        </w:rPr>
        <w:t>terhadap</w:t>
      </w:r>
      <w:proofErr w:type="spellEnd"/>
      <w:r w:rsidR="00FD4D27">
        <w:rPr>
          <w:rFonts w:ascii="Times New Roman" w:hAnsi="Times New Roman" w:cs="Times New Roman"/>
        </w:rPr>
        <w:t xml:space="preserve"> </w:t>
      </w:r>
      <w:proofErr w:type="spellStart"/>
      <w:r w:rsidR="00FD4D27">
        <w:rPr>
          <w:rFonts w:ascii="Times New Roman" w:hAnsi="Times New Roman" w:cs="Times New Roman"/>
        </w:rPr>
        <w:t>p</w:t>
      </w:r>
      <w:r>
        <w:rPr>
          <w:rFonts w:ascii="Times New Roman" w:hAnsi="Times New Roman" w:cs="Times New Roman"/>
        </w:rPr>
        <w:t>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BUMDes</w:t>
      </w:r>
      <w:proofErr w:type="spellEnd"/>
      <w:r>
        <w:rPr>
          <w:rFonts w:ascii="Times New Roman" w:hAnsi="Times New Roman" w:cs="Times New Roman"/>
        </w:rPr>
        <w:t xml:space="preserve"> Desa </w:t>
      </w:r>
      <w:proofErr w:type="spellStart"/>
      <w:r>
        <w:rPr>
          <w:rFonts w:ascii="Times New Roman" w:hAnsi="Times New Roman" w:cs="Times New Roman"/>
        </w:rPr>
        <w:t>Kalicupak</w:t>
      </w:r>
      <w:proofErr w:type="spellEnd"/>
      <w:r>
        <w:rPr>
          <w:rFonts w:ascii="Times New Roman" w:hAnsi="Times New Roman" w:cs="Times New Roman"/>
        </w:rPr>
        <w:t xml:space="preserve"> Lor </w:t>
      </w:r>
      <w:proofErr w:type="spellStart"/>
      <w:r>
        <w:rPr>
          <w:rFonts w:ascii="Times New Roman" w:hAnsi="Times New Roman" w:cs="Times New Roman"/>
        </w:rPr>
        <w:t>Kecamatan</w:t>
      </w:r>
      <w:proofErr w:type="spellEnd"/>
      <w:r>
        <w:rPr>
          <w:rFonts w:ascii="Times New Roman" w:hAnsi="Times New Roman" w:cs="Times New Roman"/>
        </w:rPr>
        <w:t xml:space="preserve"> </w:t>
      </w:r>
      <w:proofErr w:type="spellStart"/>
      <w:r>
        <w:rPr>
          <w:rFonts w:ascii="Times New Roman" w:hAnsi="Times New Roman" w:cs="Times New Roman"/>
        </w:rPr>
        <w:t>Kalibagor</w:t>
      </w:r>
      <w:proofErr w:type="spellEnd"/>
      <w:r>
        <w:rPr>
          <w:rFonts w:ascii="Times New Roman" w:hAnsi="Times New Roman" w:cs="Times New Roman"/>
        </w:rPr>
        <w:t xml:space="preserve"> </w:t>
      </w:r>
      <w:proofErr w:type="spellStart"/>
      <w:r>
        <w:rPr>
          <w:rFonts w:ascii="Times New Roman" w:hAnsi="Times New Roman" w:cs="Times New Roman"/>
        </w:rPr>
        <w:t>Kabupaten</w:t>
      </w:r>
      <w:proofErr w:type="spellEnd"/>
      <w:r>
        <w:rPr>
          <w:rFonts w:ascii="Times New Roman" w:hAnsi="Times New Roman" w:cs="Times New Roman"/>
        </w:rPr>
        <w:t xml:space="preserve"> </w:t>
      </w:r>
      <w:proofErr w:type="spellStart"/>
      <w:r>
        <w:rPr>
          <w:rFonts w:ascii="Times New Roman" w:hAnsi="Times New Roman" w:cs="Times New Roman"/>
        </w:rPr>
        <w:t>Banyumas</w:t>
      </w:r>
      <w:proofErr w:type="spellEnd"/>
      <w:r>
        <w:rPr>
          <w:rFonts w:ascii="Times New Roman" w:hAnsi="Times New Roman" w:cs="Times New Roman"/>
        </w:rPr>
        <w:t>.</w:t>
      </w:r>
      <w:r w:rsidR="00FD4D27">
        <w:rPr>
          <w:rFonts w:ascii="Times New Roman" w:hAnsi="Times New Roman" w:cs="Times New Roman"/>
        </w:rPr>
        <w:t xml:space="preserve"> </w:t>
      </w:r>
      <w:proofErr w:type="spellStart"/>
      <w:r w:rsidR="00FD4D27">
        <w:rPr>
          <w:rFonts w:ascii="Times New Roman" w:hAnsi="Times New Roman" w:cs="Times New Roman"/>
        </w:rPr>
        <w:t>Informan</w:t>
      </w:r>
      <w:proofErr w:type="spellEnd"/>
      <w:r w:rsidR="00FD4D27">
        <w:rPr>
          <w:rFonts w:ascii="Times New Roman" w:hAnsi="Times New Roman" w:cs="Times New Roman"/>
        </w:rPr>
        <w:t xml:space="preserve"> yang </w:t>
      </w:r>
      <w:proofErr w:type="spellStart"/>
      <w:r w:rsidR="00FD4D27">
        <w:rPr>
          <w:rFonts w:ascii="Times New Roman" w:hAnsi="Times New Roman" w:cs="Times New Roman"/>
        </w:rPr>
        <w:t>dipilih</w:t>
      </w:r>
      <w:proofErr w:type="spellEnd"/>
      <w:r w:rsidR="00FD4D27">
        <w:rPr>
          <w:rFonts w:ascii="Times New Roman" w:hAnsi="Times New Roman" w:cs="Times New Roman"/>
        </w:rPr>
        <w:t xml:space="preserve"> </w:t>
      </w:r>
      <w:proofErr w:type="spellStart"/>
      <w:r w:rsidR="00FD4D27">
        <w:rPr>
          <w:rFonts w:ascii="Times New Roman" w:hAnsi="Times New Roman" w:cs="Times New Roman"/>
        </w:rPr>
        <w:t>antara</w:t>
      </w:r>
      <w:proofErr w:type="spellEnd"/>
      <w:r w:rsidR="00FD4D27">
        <w:rPr>
          <w:rFonts w:ascii="Times New Roman" w:hAnsi="Times New Roman" w:cs="Times New Roman"/>
        </w:rPr>
        <w:t xml:space="preserve"> </w:t>
      </w:r>
      <w:proofErr w:type="gramStart"/>
      <w:r w:rsidR="00FD4D27">
        <w:rPr>
          <w:rFonts w:ascii="Times New Roman" w:hAnsi="Times New Roman" w:cs="Times New Roman"/>
        </w:rPr>
        <w:t>lain :</w:t>
      </w:r>
      <w:proofErr w:type="gram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39"/>
        <w:gridCol w:w="2522"/>
        <w:gridCol w:w="905"/>
        <w:gridCol w:w="1387"/>
        <w:gridCol w:w="2800"/>
      </w:tblGrid>
      <w:tr w:rsidR="00FD4D27" w:rsidRPr="00FD4D27" w14:paraId="21D6DD8B" w14:textId="77777777" w:rsidTr="00167D32">
        <w:tc>
          <w:tcPr>
            <w:tcW w:w="539" w:type="dxa"/>
          </w:tcPr>
          <w:p w14:paraId="12750184" w14:textId="1F2D718A"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No.</w:t>
            </w:r>
          </w:p>
        </w:tc>
        <w:tc>
          <w:tcPr>
            <w:tcW w:w="2522" w:type="dxa"/>
          </w:tcPr>
          <w:p w14:paraId="2DC7E46B" w14:textId="1B62BA4F"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 xml:space="preserve">Nama </w:t>
            </w:r>
            <w:proofErr w:type="spellStart"/>
            <w:r w:rsidRPr="00FD4D27">
              <w:rPr>
                <w:rFonts w:ascii="Times New Roman" w:hAnsi="Times New Roman" w:cs="Times New Roman"/>
                <w:sz w:val="20"/>
                <w:szCs w:val="20"/>
              </w:rPr>
              <w:t>Lengkap</w:t>
            </w:r>
            <w:proofErr w:type="spellEnd"/>
          </w:p>
        </w:tc>
        <w:tc>
          <w:tcPr>
            <w:tcW w:w="905" w:type="dxa"/>
          </w:tcPr>
          <w:p w14:paraId="6892B0F0" w14:textId="36913546"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 xml:space="preserve">Jenis </w:t>
            </w:r>
            <w:proofErr w:type="spellStart"/>
            <w:r w:rsidRPr="00FD4D27">
              <w:rPr>
                <w:rFonts w:ascii="Times New Roman" w:hAnsi="Times New Roman" w:cs="Times New Roman"/>
                <w:sz w:val="20"/>
                <w:szCs w:val="20"/>
              </w:rPr>
              <w:t>Kelamin</w:t>
            </w:r>
            <w:proofErr w:type="spellEnd"/>
          </w:p>
        </w:tc>
        <w:tc>
          <w:tcPr>
            <w:tcW w:w="1387" w:type="dxa"/>
          </w:tcPr>
          <w:p w14:paraId="5E9ADFBF" w14:textId="074D8CE5" w:rsidR="00FD4D27" w:rsidRPr="00FD4D27" w:rsidRDefault="00FD4D27" w:rsidP="00FD4D27">
            <w:pPr>
              <w:contextualSpacing/>
              <w:jc w:val="center"/>
              <w:rPr>
                <w:rFonts w:ascii="Times New Roman" w:hAnsi="Times New Roman" w:cs="Times New Roman"/>
                <w:sz w:val="20"/>
                <w:szCs w:val="20"/>
              </w:rPr>
            </w:pPr>
            <w:proofErr w:type="spellStart"/>
            <w:r w:rsidRPr="00FD4D27">
              <w:rPr>
                <w:rFonts w:ascii="Times New Roman" w:hAnsi="Times New Roman" w:cs="Times New Roman"/>
                <w:sz w:val="20"/>
                <w:szCs w:val="20"/>
              </w:rPr>
              <w:t>Jabatan</w:t>
            </w:r>
            <w:proofErr w:type="spellEnd"/>
          </w:p>
        </w:tc>
        <w:tc>
          <w:tcPr>
            <w:tcW w:w="2800" w:type="dxa"/>
          </w:tcPr>
          <w:p w14:paraId="76868630" w14:textId="43C301F8"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Alamat</w:t>
            </w:r>
          </w:p>
        </w:tc>
      </w:tr>
      <w:tr w:rsidR="00FD4D27" w:rsidRPr="00FD4D27" w14:paraId="41D95DD8" w14:textId="77777777" w:rsidTr="00167D32">
        <w:tc>
          <w:tcPr>
            <w:tcW w:w="539" w:type="dxa"/>
          </w:tcPr>
          <w:p w14:paraId="4AFDEBF2" w14:textId="22897945"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1.</w:t>
            </w:r>
          </w:p>
        </w:tc>
        <w:tc>
          <w:tcPr>
            <w:tcW w:w="2522" w:type="dxa"/>
          </w:tcPr>
          <w:p w14:paraId="0A518393" w14:textId="4EAFCD8E" w:rsidR="00FD4D27" w:rsidRPr="00FD4D27" w:rsidRDefault="00FD4D27" w:rsidP="003B6768">
            <w:pPr>
              <w:contextualSpacing/>
              <w:jc w:val="both"/>
              <w:rPr>
                <w:rFonts w:ascii="Times New Roman" w:hAnsi="Times New Roman" w:cs="Times New Roman"/>
                <w:sz w:val="20"/>
                <w:szCs w:val="20"/>
              </w:rPr>
            </w:pPr>
            <w:r w:rsidRPr="00FD4D27">
              <w:rPr>
                <w:rFonts w:ascii="Times New Roman" w:hAnsi="Times New Roman" w:cs="Times New Roman"/>
                <w:sz w:val="20"/>
                <w:szCs w:val="20"/>
              </w:rPr>
              <w:t>Fuad Hasim</w:t>
            </w:r>
          </w:p>
        </w:tc>
        <w:tc>
          <w:tcPr>
            <w:tcW w:w="905" w:type="dxa"/>
          </w:tcPr>
          <w:p w14:paraId="74315E03" w14:textId="17C8D1CD"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L</w:t>
            </w:r>
          </w:p>
        </w:tc>
        <w:tc>
          <w:tcPr>
            <w:tcW w:w="1387" w:type="dxa"/>
          </w:tcPr>
          <w:p w14:paraId="24F0A176" w14:textId="2B451658" w:rsidR="00FD4D27" w:rsidRPr="00FD4D27" w:rsidRDefault="00FD4D27" w:rsidP="003B6768">
            <w:pPr>
              <w:contextualSpacing/>
              <w:jc w:val="both"/>
              <w:rPr>
                <w:rFonts w:ascii="Times New Roman" w:hAnsi="Times New Roman" w:cs="Times New Roman"/>
                <w:sz w:val="20"/>
                <w:szCs w:val="20"/>
              </w:rPr>
            </w:pPr>
            <w:proofErr w:type="spellStart"/>
            <w:r w:rsidRPr="00FD4D27">
              <w:rPr>
                <w:rFonts w:ascii="Times New Roman" w:hAnsi="Times New Roman" w:cs="Times New Roman"/>
                <w:sz w:val="20"/>
                <w:szCs w:val="20"/>
              </w:rPr>
              <w:t>Kepala</w:t>
            </w:r>
            <w:proofErr w:type="spellEnd"/>
            <w:r w:rsidRPr="00FD4D27">
              <w:rPr>
                <w:rFonts w:ascii="Times New Roman" w:hAnsi="Times New Roman" w:cs="Times New Roman"/>
                <w:sz w:val="20"/>
                <w:szCs w:val="20"/>
              </w:rPr>
              <w:t xml:space="preserve"> Desa</w:t>
            </w:r>
          </w:p>
        </w:tc>
        <w:tc>
          <w:tcPr>
            <w:tcW w:w="2800" w:type="dxa"/>
          </w:tcPr>
          <w:p w14:paraId="3E6EF5D2" w14:textId="5517197C" w:rsidR="00FD4D27" w:rsidRPr="00FD4D27" w:rsidRDefault="00FD4D27" w:rsidP="003B6768">
            <w:pPr>
              <w:contextualSpacing/>
              <w:jc w:val="both"/>
              <w:rPr>
                <w:rFonts w:ascii="Times New Roman" w:hAnsi="Times New Roman" w:cs="Times New Roman"/>
                <w:sz w:val="20"/>
                <w:szCs w:val="20"/>
              </w:rPr>
            </w:pPr>
            <w:proofErr w:type="spellStart"/>
            <w:r w:rsidRPr="00FD4D27">
              <w:rPr>
                <w:rFonts w:ascii="Times New Roman" w:hAnsi="Times New Roman" w:cs="Times New Roman"/>
                <w:sz w:val="20"/>
                <w:szCs w:val="20"/>
              </w:rPr>
              <w:t>Kalicupak</w:t>
            </w:r>
            <w:proofErr w:type="spellEnd"/>
            <w:r w:rsidRPr="00FD4D27">
              <w:rPr>
                <w:rFonts w:ascii="Times New Roman" w:hAnsi="Times New Roman" w:cs="Times New Roman"/>
                <w:sz w:val="20"/>
                <w:szCs w:val="20"/>
              </w:rPr>
              <w:t xml:space="preserve"> Lor, RT 02 RW 01</w:t>
            </w:r>
          </w:p>
        </w:tc>
      </w:tr>
      <w:tr w:rsidR="00FD4D27" w:rsidRPr="00FD4D27" w14:paraId="6A534C8E" w14:textId="77777777" w:rsidTr="00167D32">
        <w:tc>
          <w:tcPr>
            <w:tcW w:w="539" w:type="dxa"/>
          </w:tcPr>
          <w:p w14:paraId="4AF1F82B" w14:textId="41E9719A"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2.</w:t>
            </w:r>
          </w:p>
        </w:tc>
        <w:tc>
          <w:tcPr>
            <w:tcW w:w="2522" w:type="dxa"/>
          </w:tcPr>
          <w:p w14:paraId="3FCA5526" w14:textId="33EEFC99" w:rsidR="00FD4D27" w:rsidRPr="00FD4D27" w:rsidRDefault="00FD4D27" w:rsidP="00FD4D27">
            <w:pPr>
              <w:contextualSpacing/>
              <w:jc w:val="both"/>
              <w:rPr>
                <w:rFonts w:ascii="Times New Roman" w:hAnsi="Times New Roman" w:cs="Times New Roman"/>
                <w:sz w:val="20"/>
                <w:szCs w:val="20"/>
              </w:rPr>
            </w:pPr>
            <w:r w:rsidRPr="00FD4D27">
              <w:rPr>
                <w:rFonts w:ascii="Times New Roman" w:hAnsi="Times New Roman" w:cs="Times New Roman"/>
                <w:sz w:val="20"/>
                <w:szCs w:val="20"/>
              </w:rPr>
              <w:t xml:space="preserve">Novi </w:t>
            </w:r>
            <w:proofErr w:type="spellStart"/>
            <w:r w:rsidRPr="00FD4D27">
              <w:rPr>
                <w:rFonts w:ascii="Times New Roman" w:hAnsi="Times New Roman" w:cs="Times New Roman"/>
                <w:sz w:val="20"/>
                <w:szCs w:val="20"/>
              </w:rPr>
              <w:t>Andayani</w:t>
            </w:r>
            <w:proofErr w:type="spellEnd"/>
            <w:r w:rsidRPr="00FD4D27">
              <w:rPr>
                <w:rFonts w:ascii="Times New Roman" w:hAnsi="Times New Roman" w:cs="Times New Roman"/>
                <w:sz w:val="20"/>
                <w:szCs w:val="20"/>
              </w:rPr>
              <w:t xml:space="preserve">, </w:t>
            </w:r>
            <w:proofErr w:type="spellStart"/>
            <w:r w:rsidRPr="00FD4D27">
              <w:rPr>
                <w:rFonts w:ascii="Times New Roman" w:hAnsi="Times New Roman" w:cs="Times New Roman"/>
                <w:sz w:val="20"/>
                <w:szCs w:val="20"/>
              </w:rPr>
              <w:t>A.</w:t>
            </w:r>
            <w:proofErr w:type="gramStart"/>
            <w:r w:rsidRPr="00FD4D27">
              <w:rPr>
                <w:rFonts w:ascii="Times New Roman" w:hAnsi="Times New Roman" w:cs="Times New Roman"/>
                <w:sz w:val="20"/>
                <w:szCs w:val="20"/>
              </w:rPr>
              <w:t>Md.Kep</w:t>
            </w:r>
            <w:proofErr w:type="spellEnd"/>
            <w:proofErr w:type="gramEnd"/>
            <w:r w:rsidRPr="00FD4D27">
              <w:rPr>
                <w:rFonts w:ascii="Times New Roman" w:hAnsi="Times New Roman" w:cs="Times New Roman"/>
                <w:sz w:val="20"/>
                <w:szCs w:val="20"/>
              </w:rPr>
              <w:t>.</w:t>
            </w:r>
          </w:p>
        </w:tc>
        <w:tc>
          <w:tcPr>
            <w:tcW w:w="905" w:type="dxa"/>
          </w:tcPr>
          <w:p w14:paraId="5031703D" w14:textId="0E256338"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P</w:t>
            </w:r>
          </w:p>
        </w:tc>
        <w:tc>
          <w:tcPr>
            <w:tcW w:w="1387" w:type="dxa"/>
          </w:tcPr>
          <w:p w14:paraId="13ABC169" w14:textId="155D9878" w:rsidR="00FD4D27" w:rsidRPr="00FD4D27" w:rsidRDefault="00FD4D27" w:rsidP="00FD4D27">
            <w:pPr>
              <w:contextualSpacing/>
              <w:jc w:val="both"/>
              <w:rPr>
                <w:rFonts w:ascii="Times New Roman" w:hAnsi="Times New Roman" w:cs="Times New Roman"/>
                <w:sz w:val="20"/>
                <w:szCs w:val="20"/>
              </w:rPr>
            </w:pPr>
            <w:r w:rsidRPr="00FD4D27">
              <w:rPr>
                <w:rFonts w:ascii="Times New Roman" w:hAnsi="Times New Roman" w:cs="Times New Roman"/>
                <w:sz w:val="20"/>
                <w:szCs w:val="20"/>
              </w:rPr>
              <w:t xml:space="preserve">Kasi </w:t>
            </w:r>
            <w:proofErr w:type="spellStart"/>
            <w:r w:rsidRPr="00FD4D27">
              <w:rPr>
                <w:rFonts w:ascii="Times New Roman" w:hAnsi="Times New Roman" w:cs="Times New Roman"/>
                <w:sz w:val="20"/>
                <w:szCs w:val="20"/>
              </w:rPr>
              <w:t>Kesejahteraan</w:t>
            </w:r>
            <w:proofErr w:type="spellEnd"/>
          </w:p>
        </w:tc>
        <w:tc>
          <w:tcPr>
            <w:tcW w:w="2800" w:type="dxa"/>
          </w:tcPr>
          <w:p w14:paraId="3F27862D" w14:textId="6441FFD6" w:rsidR="00FD4D27" w:rsidRPr="00FD4D27" w:rsidRDefault="00FD4D27" w:rsidP="00FD4D27">
            <w:pPr>
              <w:contextualSpacing/>
              <w:jc w:val="both"/>
              <w:rPr>
                <w:rFonts w:ascii="Times New Roman" w:hAnsi="Times New Roman" w:cs="Times New Roman"/>
                <w:sz w:val="20"/>
                <w:szCs w:val="20"/>
              </w:rPr>
            </w:pPr>
            <w:proofErr w:type="spellStart"/>
            <w:r w:rsidRPr="00FD4D27">
              <w:rPr>
                <w:rFonts w:ascii="Times New Roman" w:hAnsi="Times New Roman" w:cs="Times New Roman"/>
                <w:sz w:val="20"/>
                <w:szCs w:val="20"/>
              </w:rPr>
              <w:t>Kalicupak</w:t>
            </w:r>
            <w:proofErr w:type="spellEnd"/>
            <w:r w:rsidRPr="00FD4D27">
              <w:rPr>
                <w:rFonts w:ascii="Times New Roman" w:hAnsi="Times New Roman" w:cs="Times New Roman"/>
                <w:sz w:val="20"/>
                <w:szCs w:val="20"/>
              </w:rPr>
              <w:t xml:space="preserve"> Lor, RT 01 RW 02</w:t>
            </w:r>
          </w:p>
        </w:tc>
      </w:tr>
      <w:tr w:rsidR="00FD4D27" w:rsidRPr="00FD4D27" w14:paraId="4BCFB010" w14:textId="77777777" w:rsidTr="00167D32">
        <w:tc>
          <w:tcPr>
            <w:tcW w:w="539" w:type="dxa"/>
          </w:tcPr>
          <w:p w14:paraId="18ACC61F" w14:textId="35492524"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3.</w:t>
            </w:r>
          </w:p>
        </w:tc>
        <w:tc>
          <w:tcPr>
            <w:tcW w:w="2522" w:type="dxa"/>
          </w:tcPr>
          <w:p w14:paraId="37394145" w14:textId="71019001" w:rsidR="00FD4D27" w:rsidRPr="00FD4D27" w:rsidRDefault="00FD4D27" w:rsidP="00FD4D27">
            <w:pPr>
              <w:contextualSpacing/>
              <w:jc w:val="both"/>
              <w:rPr>
                <w:rFonts w:ascii="Times New Roman" w:hAnsi="Times New Roman" w:cs="Times New Roman"/>
                <w:sz w:val="20"/>
                <w:szCs w:val="20"/>
              </w:rPr>
            </w:pPr>
            <w:r w:rsidRPr="00FD4D27">
              <w:rPr>
                <w:rFonts w:ascii="Times New Roman" w:hAnsi="Times New Roman" w:cs="Times New Roman"/>
                <w:sz w:val="20"/>
                <w:szCs w:val="20"/>
              </w:rPr>
              <w:t>Febri Priyatno</w:t>
            </w:r>
          </w:p>
        </w:tc>
        <w:tc>
          <w:tcPr>
            <w:tcW w:w="905" w:type="dxa"/>
          </w:tcPr>
          <w:p w14:paraId="2A89BBC6" w14:textId="4B5C023B"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L</w:t>
            </w:r>
          </w:p>
        </w:tc>
        <w:tc>
          <w:tcPr>
            <w:tcW w:w="1387" w:type="dxa"/>
          </w:tcPr>
          <w:p w14:paraId="00F56E41" w14:textId="11CE5B00" w:rsidR="00FD4D27" w:rsidRPr="00FD4D27" w:rsidRDefault="00FD4D27" w:rsidP="00FD4D27">
            <w:pPr>
              <w:contextualSpacing/>
              <w:jc w:val="both"/>
              <w:rPr>
                <w:rFonts w:ascii="Times New Roman" w:hAnsi="Times New Roman" w:cs="Times New Roman"/>
                <w:sz w:val="20"/>
                <w:szCs w:val="20"/>
              </w:rPr>
            </w:pPr>
            <w:proofErr w:type="spellStart"/>
            <w:r w:rsidRPr="00FD4D27">
              <w:rPr>
                <w:rFonts w:ascii="Times New Roman" w:hAnsi="Times New Roman" w:cs="Times New Roman"/>
                <w:sz w:val="20"/>
                <w:szCs w:val="20"/>
              </w:rPr>
              <w:t>Ketua</w:t>
            </w:r>
            <w:proofErr w:type="spellEnd"/>
            <w:r w:rsidRPr="00FD4D27">
              <w:rPr>
                <w:rFonts w:ascii="Times New Roman" w:hAnsi="Times New Roman" w:cs="Times New Roman"/>
                <w:sz w:val="20"/>
                <w:szCs w:val="20"/>
              </w:rPr>
              <w:t xml:space="preserve"> </w:t>
            </w:r>
            <w:proofErr w:type="spellStart"/>
            <w:r w:rsidRPr="00FD4D27">
              <w:rPr>
                <w:rFonts w:ascii="Times New Roman" w:hAnsi="Times New Roman" w:cs="Times New Roman"/>
                <w:sz w:val="20"/>
                <w:szCs w:val="20"/>
              </w:rPr>
              <w:t>BUMDes</w:t>
            </w:r>
            <w:proofErr w:type="spellEnd"/>
          </w:p>
        </w:tc>
        <w:tc>
          <w:tcPr>
            <w:tcW w:w="2800" w:type="dxa"/>
          </w:tcPr>
          <w:p w14:paraId="6293667D" w14:textId="1CA94F63" w:rsidR="00FD4D27" w:rsidRPr="00FD4D27" w:rsidRDefault="00FD4D27" w:rsidP="00FD4D27">
            <w:pPr>
              <w:contextualSpacing/>
              <w:jc w:val="both"/>
              <w:rPr>
                <w:rFonts w:ascii="Times New Roman" w:hAnsi="Times New Roman" w:cs="Times New Roman"/>
                <w:sz w:val="20"/>
                <w:szCs w:val="20"/>
              </w:rPr>
            </w:pPr>
            <w:proofErr w:type="spellStart"/>
            <w:r w:rsidRPr="00FD4D27">
              <w:rPr>
                <w:rFonts w:ascii="Times New Roman" w:hAnsi="Times New Roman" w:cs="Times New Roman"/>
                <w:sz w:val="20"/>
                <w:szCs w:val="20"/>
              </w:rPr>
              <w:t>Kalicupak</w:t>
            </w:r>
            <w:proofErr w:type="spellEnd"/>
            <w:r w:rsidRPr="00FD4D27">
              <w:rPr>
                <w:rFonts w:ascii="Times New Roman" w:hAnsi="Times New Roman" w:cs="Times New Roman"/>
                <w:sz w:val="20"/>
                <w:szCs w:val="20"/>
              </w:rPr>
              <w:t xml:space="preserve"> Lor, RT 01 RW 02</w:t>
            </w:r>
          </w:p>
        </w:tc>
      </w:tr>
      <w:tr w:rsidR="00FD4D27" w:rsidRPr="00FD4D27" w14:paraId="1744A0E0" w14:textId="77777777" w:rsidTr="00167D32">
        <w:tc>
          <w:tcPr>
            <w:tcW w:w="539" w:type="dxa"/>
          </w:tcPr>
          <w:p w14:paraId="79A23545" w14:textId="15E0B1C6"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4.</w:t>
            </w:r>
          </w:p>
        </w:tc>
        <w:tc>
          <w:tcPr>
            <w:tcW w:w="2522" w:type="dxa"/>
          </w:tcPr>
          <w:p w14:paraId="5EE281A4" w14:textId="0360ED87" w:rsidR="00FD4D27" w:rsidRPr="00E36094" w:rsidRDefault="00FD4D27" w:rsidP="00FD4D27">
            <w:pPr>
              <w:contextualSpacing/>
              <w:jc w:val="both"/>
              <w:rPr>
                <w:rFonts w:ascii="Times New Roman" w:hAnsi="Times New Roman" w:cs="Times New Roman"/>
                <w:sz w:val="20"/>
                <w:szCs w:val="20"/>
                <w:lang w:val="pt-BR"/>
              </w:rPr>
            </w:pPr>
            <w:r w:rsidRPr="00E36094">
              <w:rPr>
                <w:rFonts w:ascii="Times New Roman" w:hAnsi="Times New Roman" w:cs="Times New Roman"/>
                <w:sz w:val="20"/>
                <w:szCs w:val="20"/>
                <w:lang w:val="pt-BR"/>
              </w:rPr>
              <w:t>Ratna Madusari, S.Sos.S.Pd.</w:t>
            </w:r>
          </w:p>
        </w:tc>
        <w:tc>
          <w:tcPr>
            <w:tcW w:w="905" w:type="dxa"/>
          </w:tcPr>
          <w:p w14:paraId="329447DF" w14:textId="23CE75B1"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P</w:t>
            </w:r>
          </w:p>
        </w:tc>
        <w:tc>
          <w:tcPr>
            <w:tcW w:w="1387" w:type="dxa"/>
          </w:tcPr>
          <w:p w14:paraId="7D9600F0" w14:textId="00A6D96B" w:rsidR="00FD4D27" w:rsidRPr="00FD4D27" w:rsidRDefault="00FD4D27" w:rsidP="00FD4D27">
            <w:pPr>
              <w:contextualSpacing/>
              <w:jc w:val="both"/>
              <w:rPr>
                <w:rFonts w:ascii="Times New Roman" w:hAnsi="Times New Roman" w:cs="Times New Roman"/>
                <w:sz w:val="20"/>
                <w:szCs w:val="20"/>
              </w:rPr>
            </w:pPr>
            <w:r w:rsidRPr="00FD4D27">
              <w:rPr>
                <w:rFonts w:ascii="Times New Roman" w:hAnsi="Times New Roman" w:cs="Times New Roman"/>
                <w:sz w:val="20"/>
                <w:szCs w:val="20"/>
              </w:rPr>
              <w:t xml:space="preserve">Wakil </w:t>
            </w:r>
            <w:proofErr w:type="spellStart"/>
            <w:r w:rsidRPr="00FD4D27">
              <w:rPr>
                <w:rFonts w:ascii="Times New Roman" w:hAnsi="Times New Roman" w:cs="Times New Roman"/>
                <w:sz w:val="20"/>
                <w:szCs w:val="20"/>
              </w:rPr>
              <w:t>Ketua</w:t>
            </w:r>
            <w:proofErr w:type="spellEnd"/>
            <w:r w:rsidRPr="00FD4D27">
              <w:rPr>
                <w:rFonts w:ascii="Times New Roman" w:hAnsi="Times New Roman" w:cs="Times New Roman"/>
                <w:sz w:val="20"/>
                <w:szCs w:val="20"/>
              </w:rPr>
              <w:t xml:space="preserve"> PKK/Dewan </w:t>
            </w:r>
            <w:proofErr w:type="spellStart"/>
            <w:r w:rsidRPr="00FD4D27">
              <w:rPr>
                <w:rFonts w:ascii="Times New Roman" w:hAnsi="Times New Roman" w:cs="Times New Roman"/>
                <w:sz w:val="20"/>
                <w:szCs w:val="20"/>
              </w:rPr>
              <w:t>Pengawas</w:t>
            </w:r>
            <w:proofErr w:type="spellEnd"/>
            <w:r w:rsidRPr="00FD4D27">
              <w:rPr>
                <w:rFonts w:ascii="Times New Roman" w:hAnsi="Times New Roman" w:cs="Times New Roman"/>
                <w:sz w:val="20"/>
                <w:szCs w:val="20"/>
              </w:rPr>
              <w:t xml:space="preserve"> </w:t>
            </w:r>
            <w:proofErr w:type="spellStart"/>
            <w:r w:rsidRPr="00FD4D27">
              <w:rPr>
                <w:rFonts w:ascii="Times New Roman" w:hAnsi="Times New Roman" w:cs="Times New Roman"/>
                <w:sz w:val="20"/>
                <w:szCs w:val="20"/>
              </w:rPr>
              <w:t>BUMDes</w:t>
            </w:r>
            <w:proofErr w:type="spellEnd"/>
          </w:p>
        </w:tc>
        <w:tc>
          <w:tcPr>
            <w:tcW w:w="2800" w:type="dxa"/>
          </w:tcPr>
          <w:p w14:paraId="7EAEE999" w14:textId="009054DC" w:rsidR="00FD4D27" w:rsidRPr="00FD4D27" w:rsidRDefault="00FD4D27" w:rsidP="00FD4D27">
            <w:pPr>
              <w:contextualSpacing/>
              <w:jc w:val="both"/>
              <w:rPr>
                <w:rFonts w:ascii="Times New Roman" w:hAnsi="Times New Roman" w:cs="Times New Roman"/>
                <w:sz w:val="20"/>
                <w:szCs w:val="20"/>
              </w:rPr>
            </w:pPr>
            <w:proofErr w:type="spellStart"/>
            <w:r w:rsidRPr="00FD4D27">
              <w:rPr>
                <w:rFonts w:ascii="Times New Roman" w:hAnsi="Times New Roman" w:cs="Times New Roman"/>
                <w:sz w:val="20"/>
                <w:szCs w:val="20"/>
              </w:rPr>
              <w:t>Kalicupak</w:t>
            </w:r>
            <w:proofErr w:type="spellEnd"/>
            <w:r w:rsidRPr="00FD4D27">
              <w:rPr>
                <w:rFonts w:ascii="Times New Roman" w:hAnsi="Times New Roman" w:cs="Times New Roman"/>
                <w:sz w:val="20"/>
                <w:szCs w:val="20"/>
              </w:rPr>
              <w:t xml:space="preserve"> Lor, RT 03 RW 01</w:t>
            </w:r>
          </w:p>
        </w:tc>
      </w:tr>
      <w:tr w:rsidR="00FD4D27" w:rsidRPr="00FD4D27" w14:paraId="5F438BED" w14:textId="77777777" w:rsidTr="00167D32">
        <w:tc>
          <w:tcPr>
            <w:tcW w:w="539" w:type="dxa"/>
          </w:tcPr>
          <w:p w14:paraId="0D79FD27" w14:textId="098AE59A"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5.</w:t>
            </w:r>
          </w:p>
        </w:tc>
        <w:tc>
          <w:tcPr>
            <w:tcW w:w="2522" w:type="dxa"/>
          </w:tcPr>
          <w:p w14:paraId="1BF188A7" w14:textId="4C95541E" w:rsidR="00FD4D27" w:rsidRPr="00FD4D27" w:rsidRDefault="00FD4D27" w:rsidP="00FD4D27">
            <w:pPr>
              <w:contextualSpacing/>
              <w:jc w:val="both"/>
              <w:rPr>
                <w:rFonts w:ascii="Times New Roman" w:hAnsi="Times New Roman" w:cs="Times New Roman"/>
                <w:sz w:val="20"/>
                <w:szCs w:val="20"/>
              </w:rPr>
            </w:pPr>
            <w:proofErr w:type="spellStart"/>
            <w:r w:rsidRPr="00FD4D27">
              <w:rPr>
                <w:rFonts w:ascii="Times New Roman" w:hAnsi="Times New Roman" w:cs="Times New Roman"/>
                <w:sz w:val="20"/>
                <w:szCs w:val="20"/>
              </w:rPr>
              <w:t>Niat</w:t>
            </w:r>
            <w:proofErr w:type="spellEnd"/>
            <w:r w:rsidRPr="00FD4D27">
              <w:rPr>
                <w:rFonts w:ascii="Times New Roman" w:hAnsi="Times New Roman" w:cs="Times New Roman"/>
                <w:sz w:val="20"/>
                <w:szCs w:val="20"/>
              </w:rPr>
              <w:t xml:space="preserve"> Waluyo</w:t>
            </w:r>
          </w:p>
        </w:tc>
        <w:tc>
          <w:tcPr>
            <w:tcW w:w="905" w:type="dxa"/>
          </w:tcPr>
          <w:p w14:paraId="1C142D16" w14:textId="4285BC20" w:rsidR="00FD4D27" w:rsidRPr="00FD4D27" w:rsidRDefault="00FD4D27" w:rsidP="00FD4D27">
            <w:pPr>
              <w:contextualSpacing/>
              <w:jc w:val="center"/>
              <w:rPr>
                <w:rFonts w:ascii="Times New Roman" w:hAnsi="Times New Roman" w:cs="Times New Roman"/>
                <w:sz w:val="20"/>
                <w:szCs w:val="20"/>
              </w:rPr>
            </w:pPr>
            <w:r w:rsidRPr="00FD4D27">
              <w:rPr>
                <w:rFonts w:ascii="Times New Roman" w:hAnsi="Times New Roman" w:cs="Times New Roman"/>
                <w:sz w:val="20"/>
                <w:szCs w:val="20"/>
              </w:rPr>
              <w:t>L</w:t>
            </w:r>
          </w:p>
        </w:tc>
        <w:tc>
          <w:tcPr>
            <w:tcW w:w="1387" w:type="dxa"/>
          </w:tcPr>
          <w:p w14:paraId="4D12643B" w14:textId="2D2FBC7C" w:rsidR="00FD4D27" w:rsidRPr="00FD4D27" w:rsidRDefault="00FD4D27" w:rsidP="00FD4D27">
            <w:pPr>
              <w:contextualSpacing/>
              <w:jc w:val="both"/>
              <w:rPr>
                <w:rFonts w:ascii="Times New Roman" w:hAnsi="Times New Roman" w:cs="Times New Roman"/>
                <w:sz w:val="20"/>
                <w:szCs w:val="20"/>
              </w:rPr>
            </w:pPr>
            <w:proofErr w:type="spellStart"/>
            <w:r w:rsidRPr="00FD4D27">
              <w:rPr>
                <w:rFonts w:ascii="Times New Roman" w:hAnsi="Times New Roman" w:cs="Times New Roman"/>
                <w:sz w:val="20"/>
                <w:szCs w:val="20"/>
              </w:rPr>
              <w:t>Tokoh</w:t>
            </w:r>
            <w:proofErr w:type="spellEnd"/>
            <w:r w:rsidRPr="00FD4D27">
              <w:rPr>
                <w:rFonts w:ascii="Times New Roman" w:hAnsi="Times New Roman" w:cs="Times New Roman"/>
                <w:sz w:val="20"/>
                <w:szCs w:val="20"/>
              </w:rPr>
              <w:t xml:space="preserve"> Masyarakat</w:t>
            </w:r>
          </w:p>
        </w:tc>
        <w:tc>
          <w:tcPr>
            <w:tcW w:w="2800" w:type="dxa"/>
          </w:tcPr>
          <w:p w14:paraId="559C10F6" w14:textId="60989969" w:rsidR="00FD4D27" w:rsidRPr="00FD4D27" w:rsidRDefault="00FD4D27" w:rsidP="00FD4D27">
            <w:pPr>
              <w:contextualSpacing/>
              <w:jc w:val="both"/>
              <w:rPr>
                <w:rFonts w:ascii="Times New Roman" w:hAnsi="Times New Roman" w:cs="Times New Roman"/>
                <w:sz w:val="20"/>
                <w:szCs w:val="20"/>
              </w:rPr>
            </w:pPr>
            <w:proofErr w:type="spellStart"/>
            <w:r w:rsidRPr="00FD4D27">
              <w:rPr>
                <w:rFonts w:ascii="Times New Roman" w:hAnsi="Times New Roman" w:cs="Times New Roman"/>
                <w:sz w:val="20"/>
                <w:szCs w:val="20"/>
              </w:rPr>
              <w:t>Kalicupak</w:t>
            </w:r>
            <w:proofErr w:type="spellEnd"/>
            <w:r w:rsidRPr="00FD4D27">
              <w:rPr>
                <w:rFonts w:ascii="Times New Roman" w:hAnsi="Times New Roman" w:cs="Times New Roman"/>
                <w:sz w:val="20"/>
                <w:szCs w:val="20"/>
              </w:rPr>
              <w:t xml:space="preserve"> Lor, RT 03 RW 02</w:t>
            </w:r>
          </w:p>
        </w:tc>
      </w:tr>
    </w:tbl>
    <w:p w14:paraId="3D5ABA71" w14:textId="66F34E48" w:rsidR="00FD4D27" w:rsidRPr="00FD4D27" w:rsidRDefault="00FD4D27" w:rsidP="003B6768">
      <w:pPr>
        <w:shd w:val="clear" w:color="auto" w:fill="FFFFFF"/>
        <w:spacing w:after="0" w:line="240" w:lineRule="auto"/>
        <w:ind w:firstLine="567"/>
        <w:contextualSpacing/>
        <w:jc w:val="both"/>
        <w:rPr>
          <w:rFonts w:ascii="Times New Roman" w:hAnsi="Times New Roman" w:cs="Times New Roman"/>
          <w:sz w:val="18"/>
          <w:szCs w:val="18"/>
        </w:rPr>
      </w:pPr>
      <w:proofErr w:type="spellStart"/>
      <w:proofErr w:type="gramStart"/>
      <w:r w:rsidRPr="00FD4D27">
        <w:rPr>
          <w:rFonts w:ascii="Times New Roman" w:hAnsi="Times New Roman" w:cs="Times New Roman"/>
          <w:sz w:val="18"/>
          <w:szCs w:val="18"/>
        </w:rPr>
        <w:t>Sumber</w:t>
      </w:r>
      <w:proofErr w:type="spellEnd"/>
      <w:r w:rsidRPr="00FD4D27">
        <w:rPr>
          <w:rFonts w:ascii="Times New Roman" w:hAnsi="Times New Roman" w:cs="Times New Roman"/>
          <w:sz w:val="18"/>
          <w:szCs w:val="18"/>
        </w:rPr>
        <w:t xml:space="preserve"> :</w:t>
      </w:r>
      <w:proofErr w:type="gramEnd"/>
      <w:r w:rsidRPr="00FD4D27">
        <w:rPr>
          <w:rFonts w:ascii="Times New Roman" w:hAnsi="Times New Roman" w:cs="Times New Roman"/>
          <w:sz w:val="18"/>
          <w:szCs w:val="18"/>
        </w:rPr>
        <w:t xml:space="preserve"> </w:t>
      </w:r>
      <w:proofErr w:type="spellStart"/>
      <w:r w:rsidRPr="00FD4D27">
        <w:rPr>
          <w:rFonts w:ascii="Times New Roman" w:hAnsi="Times New Roman" w:cs="Times New Roman"/>
          <w:sz w:val="18"/>
          <w:szCs w:val="18"/>
        </w:rPr>
        <w:t>diolah</w:t>
      </w:r>
      <w:proofErr w:type="spellEnd"/>
      <w:r w:rsidRPr="00FD4D27">
        <w:rPr>
          <w:rFonts w:ascii="Times New Roman" w:hAnsi="Times New Roman" w:cs="Times New Roman"/>
          <w:sz w:val="18"/>
          <w:szCs w:val="18"/>
        </w:rPr>
        <w:t xml:space="preserve"> </w:t>
      </w:r>
      <w:proofErr w:type="spellStart"/>
      <w:r w:rsidRPr="00FD4D27">
        <w:rPr>
          <w:rFonts w:ascii="Times New Roman" w:hAnsi="Times New Roman" w:cs="Times New Roman"/>
          <w:sz w:val="18"/>
          <w:szCs w:val="18"/>
        </w:rPr>
        <w:t>dari</w:t>
      </w:r>
      <w:proofErr w:type="spellEnd"/>
      <w:r w:rsidRPr="00FD4D27">
        <w:rPr>
          <w:rFonts w:ascii="Times New Roman" w:hAnsi="Times New Roman" w:cs="Times New Roman"/>
          <w:sz w:val="18"/>
          <w:szCs w:val="18"/>
        </w:rPr>
        <w:t xml:space="preserve"> data </w:t>
      </w:r>
      <w:proofErr w:type="spellStart"/>
      <w:r w:rsidRPr="00FD4D27">
        <w:rPr>
          <w:rFonts w:ascii="Times New Roman" w:hAnsi="Times New Roman" w:cs="Times New Roman"/>
          <w:sz w:val="18"/>
          <w:szCs w:val="18"/>
        </w:rPr>
        <w:t>hasil</w:t>
      </w:r>
      <w:proofErr w:type="spellEnd"/>
      <w:r w:rsidRPr="00FD4D27">
        <w:rPr>
          <w:rFonts w:ascii="Times New Roman" w:hAnsi="Times New Roman" w:cs="Times New Roman"/>
          <w:sz w:val="18"/>
          <w:szCs w:val="18"/>
        </w:rPr>
        <w:t xml:space="preserve"> </w:t>
      </w:r>
      <w:proofErr w:type="spellStart"/>
      <w:r w:rsidRPr="00FD4D27">
        <w:rPr>
          <w:rFonts w:ascii="Times New Roman" w:hAnsi="Times New Roman" w:cs="Times New Roman"/>
          <w:sz w:val="18"/>
          <w:szCs w:val="18"/>
        </w:rPr>
        <w:t>penelitian</w:t>
      </w:r>
      <w:proofErr w:type="spellEnd"/>
    </w:p>
    <w:p w14:paraId="385DF930" w14:textId="77777777" w:rsidR="00750ADC" w:rsidRPr="00D47C77" w:rsidRDefault="00750ADC" w:rsidP="00D47C77">
      <w:pPr>
        <w:spacing w:after="0" w:line="240" w:lineRule="auto"/>
        <w:ind w:firstLine="720"/>
        <w:jc w:val="both"/>
        <w:rPr>
          <w:rFonts w:asciiTheme="majorBidi" w:eastAsia="Times New Roman" w:hAnsiTheme="majorBidi" w:cstheme="majorBidi"/>
          <w:color w:val="000000" w:themeColor="text1"/>
        </w:rPr>
      </w:pPr>
    </w:p>
    <w:p w14:paraId="078FC271" w14:textId="77777777" w:rsidR="00FD4D27" w:rsidRDefault="00FD4D27" w:rsidP="00750ADC">
      <w:pPr>
        <w:spacing w:after="0" w:line="240" w:lineRule="auto"/>
        <w:jc w:val="center"/>
        <w:rPr>
          <w:rFonts w:asciiTheme="majorBidi" w:eastAsia="Times New Roman" w:hAnsiTheme="majorBidi" w:cstheme="majorBidi"/>
          <w:b/>
          <w:color w:val="0070C0"/>
          <w:sz w:val="24"/>
          <w:szCs w:val="24"/>
        </w:rPr>
      </w:pPr>
    </w:p>
    <w:p w14:paraId="4BC43573" w14:textId="62A8FA1B" w:rsidR="00973470" w:rsidRDefault="009942F8" w:rsidP="00750ADC">
      <w:pPr>
        <w:spacing w:after="0" w:line="240" w:lineRule="auto"/>
        <w:jc w:val="center"/>
        <w:rPr>
          <w:rFonts w:asciiTheme="majorBidi" w:eastAsia="Times New Roman" w:hAnsiTheme="majorBidi" w:cstheme="majorBidi"/>
          <w:b/>
          <w:color w:val="0070C0"/>
          <w:sz w:val="24"/>
          <w:szCs w:val="24"/>
        </w:rPr>
      </w:pPr>
      <w:r w:rsidRPr="00072BFA">
        <w:rPr>
          <w:rFonts w:asciiTheme="majorBidi" w:eastAsia="Times New Roman" w:hAnsiTheme="majorBidi" w:cstheme="majorBidi"/>
          <w:b/>
          <w:color w:val="0070C0"/>
          <w:sz w:val="24"/>
          <w:szCs w:val="24"/>
        </w:rPr>
        <w:t>HASIL DAN PEMBAHASAN</w:t>
      </w:r>
    </w:p>
    <w:p w14:paraId="36A2D0FE" w14:textId="75F88CD8" w:rsidR="00A83A03" w:rsidRPr="00717F45" w:rsidRDefault="00A83A03" w:rsidP="00717F45">
      <w:pPr>
        <w:spacing w:after="0" w:line="240" w:lineRule="auto"/>
        <w:contextualSpacing/>
        <w:jc w:val="both"/>
        <w:rPr>
          <w:rFonts w:ascii="Times New Roman" w:hAnsi="Times New Roman" w:cs="Times New Roman"/>
          <w:b/>
          <w:bCs/>
        </w:rPr>
      </w:pPr>
      <w:r w:rsidRPr="00717F45">
        <w:rPr>
          <w:rFonts w:ascii="Times New Roman" w:hAnsi="Times New Roman" w:cs="Times New Roman"/>
        </w:rPr>
        <w:t xml:space="preserve"> </w:t>
      </w:r>
    </w:p>
    <w:p w14:paraId="27BF3373" w14:textId="52197ADB" w:rsidR="00072BFA" w:rsidRDefault="00282C91">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Gambaran Umum Desa </w:t>
      </w:r>
      <w:proofErr w:type="spellStart"/>
      <w:r>
        <w:rPr>
          <w:rFonts w:ascii="Times New Roman" w:hAnsi="Times New Roman" w:cs="Times New Roman"/>
        </w:rPr>
        <w:t>Kalicupak</w:t>
      </w:r>
      <w:proofErr w:type="spellEnd"/>
      <w:r>
        <w:rPr>
          <w:rFonts w:ascii="Times New Roman" w:hAnsi="Times New Roman" w:cs="Times New Roman"/>
        </w:rPr>
        <w:t xml:space="preserve"> Lor</w:t>
      </w:r>
    </w:p>
    <w:p w14:paraId="32FA7CA9" w14:textId="77777777" w:rsidR="00F6222D" w:rsidRPr="00F6222D" w:rsidRDefault="00F6222D" w:rsidP="00F6222D">
      <w:pPr>
        <w:spacing w:after="0"/>
        <w:ind w:left="312" w:firstLine="851"/>
        <w:contextualSpacing/>
        <w:jc w:val="both"/>
        <w:rPr>
          <w:rFonts w:ascii="Times New Roman" w:eastAsia="Times New Roman" w:hAnsi="Times New Roman" w:cs="Times New Roman"/>
          <w:lang w:val="id-ID" w:eastAsia="en-US"/>
        </w:rPr>
      </w:pPr>
      <w:r w:rsidRPr="00F6222D">
        <w:rPr>
          <w:rFonts w:ascii="Times New Roman" w:eastAsia="Times New Roman" w:hAnsi="Times New Roman" w:cs="Times New Roman"/>
          <w:lang w:val="id-ID" w:eastAsia="en-US"/>
        </w:rPr>
        <w:t>Secara administrasi Desa Kalicupak Lor termasuk dalam wilayah Kecamatan Kalibagor Kabupaten Banyumas, terletak disebalah timur dan selatan Kecamatan Sokaraja, dan berada di daerah timur Kabupaten Banyumas. Dari ibukota Kecamatan Kalibagor Desa Kalicupak Lor berjarak sekitar 3,5 Km yang dapat ditempuh dengan kendaraan bermotor ± 15 menit, namun sampai dengan saat ini belum adanya transportasi umum yang langsung melewati Kantor Kecamatan Kalibagor dalam satu kali jalan. Sedangkan Desa Kalicupak Lor dari pusat Kabupaten Banyumas berjarak sekitar ± 15 Km. Waktu tempuh menuju ibu kota Kabupaten sekitar ± 30 menit itupun jika menggunakan kendaraan pribadi.</w:t>
      </w:r>
    </w:p>
    <w:p w14:paraId="4E8D3C01" w14:textId="77777777" w:rsidR="00F6222D" w:rsidRPr="00F6222D" w:rsidRDefault="00F6222D" w:rsidP="00F6222D">
      <w:pPr>
        <w:spacing w:after="0"/>
        <w:ind w:left="312" w:firstLine="851"/>
        <w:contextualSpacing/>
        <w:jc w:val="both"/>
        <w:rPr>
          <w:rFonts w:ascii="Times New Roman" w:eastAsia="Times New Roman" w:hAnsi="Times New Roman" w:cs="Times New Roman"/>
          <w:lang w:val="id-ID" w:eastAsia="en-US"/>
        </w:rPr>
      </w:pPr>
      <w:r w:rsidRPr="00F6222D">
        <w:rPr>
          <w:rFonts w:ascii="Times New Roman" w:eastAsia="Times New Roman" w:hAnsi="Times New Roman" w:cs="Times New Roman"/>
          <w:lang w:val="id-ID" w:eastAsia="en-US"/>
        </w:rPr>
        <w:t>Desa Kalicupak Lor terdiri atas 2 ( dua ) Dusun yaitu Dusun I dengan 1 ( satu ) RW, berada disebelah selatan dan dibagi menjadi 4 ( empat ) RT, yaitu RT 01, 02, 03, dan 04. Dan Dusun II juga hanya 1 ( satu ) RW berada disebelah utara dan dibagi menjadi 3 ( tiga ) RT yaitu RT 01, 02 dan 03.</w:t>
      </w:r>
    </w:p>
    <w:p w14:paraId="1B43DFB0" w14:textId="77777777" w:rsidR="00F6222D" w:rsidRPr="00F6222D" w:rsidRDefault="00F6222D" w:rsidP="00F6222D">
      <w:pPr>
        <w:spacing w:after="0"/>
        <w:ind w:left="312" w:firstLine="851"/>
        <w:contextualSpacing/>
        <w:jc w:val="both"/>
        <w:rPr>
          <w:rFonts w:ascii="Times New Roman" w:eastAsia="Times New Roman" w:hAnsi="Times New Roman" w:cs="Times New Roman"/>
          <w:lang w:val="id-ID" w:eastAsia="en-US"/>
        </w:rPr>
      </w:pPr>
      <w:r w:rsidRPr="00F6222D">
        <w:rPr>
          <w:rFonts w:ascii="Times New Roman" w:eastAsia="Times New Roman" w:hAnsi="Times New Roman" w:cs="Times New Roman"/>
          <w:lang w:val="id-ID" w:eastAsia="en-US"/>
        </w:rPr>
        <w:t>Luas wilayah Desa Kalicupak Lor adalah 118,350 Ha dengan batas – batas desa sebagai berikut :</w:t>
      </w:r>
    </w:p>
    <w:p w14:paraId="15E916F1" w14:textId="77777777" w:rsidR="00F6222D" w:rsidRPr="00F6222D" w:rsidRDefault="00F6222D" w:rsidP="00F6222D">
      <w:pPr>
        <w:spacing w:after="0"/>
        <w:ind w:left="312" w:firstLine="851"/>
        <w:contextualSpacing/>
        <w:jc w:val="both"/>
        <w:rPr>
          <w:rFonts w:ascii="Times New Roman" w:eastAsia="Times New Roman" w:hAnsi="Times New Roman" w:cs="Times New Roman"/>
          <w:lang w:val="id-ID" w:eastAsia="en-US"/>
        </w:rPr>
      </w:pPr>
      <w:r w:rsidRPr="00F6222D">
        <w:rPr>
          <w:rFonts w:ascii="Times New Roman" w:eastAsia="Times New Roman" w:hAnsi="Times New Roman" w:cs="Times New Roman"/>
          <w:lang w:val="id-ID" w:eastAsia="en-US"/>
        </w:rPr>
        <w:t>Sebelah Utara     : Desa Kalisogra Wetan</w:t>
      </w:r>
    </w:p>
    <w:p w14:paraId="2A21D147" w14:textId="77777777" w:rsidR="00F6222D" w:rsidRPr="00F6222D" w:rsidRDefault="00F6222D" w:rsidP="00F6222D">
      <w:pPr>
        <w:spacing w:after="0"/>
        <w:ind w:left="312" w:firstLine="851"/>
        <w:contextualSpacing/>
        <w:jc w:val="both"/>
        <w:rPr>
          <w:rFonts w:ascii="Times New Roman" w:eastAsia="Times New Roman" w:hAnsi="Times New Roman" w:cs="Times New Roman"/>
          <w:lang w:val="id-ID" w:eastAsia="en-US"/>
        </w:rPr>
      </w:pPr>
      <w:r w:rsidRPr="00F6222D">
        <w:rPr>
          <w:rFonts w:ascii="Times New Roman" w:eastAsia="Times New Roman" w:hAnsi="Times New Roman" w:cs="Times New Roman"/>
          <w:lang w:val="id-ID" w:eastAsia="en-US"/>
        </w:rPr>
        <w:t>Sebelah Timur    : Desa Kalicupak Kidul</w:t>
      </w:r>
    </w:p>
    <w:p w14:paraId="6E664D55" w14:textId="77777777" w:rsidR="00F6222D" w:rsidRPr="00F6222D" w:rsidRDefault="00F6222D" w:rsidP="00F6222D">
      <w:pPr>
        <w:spacing w:after="0"/>
        <w:ind w:left="312" w:firstLine="851"/>
        <w:contextualSpacing/>
        <w:jc w:val="both"/>
        <w:rPr>
          <w:rFonts w:ascii="Times New Roman" w:eastAsia="Times New Roman" w:hAnsi="Times New Roman" w:cs="Times New Roman"/>
          <w:lang w:val="id-ID" w:eastAsia="en-US"/>
        </w:rPr>
      </w:pPr>
      <w:r w:rsidRPr="00F6222D">
        <w:rPr>
          <w:rFonts w:ascii="Times New Roman" w:eastAsia="Times New Roman" w:hAnsi="Times New Roman" w:cs="Times New Roman"/>
          <w:lang w:val="id-ID" w:eastAsia="en-US"/>
        </w:rPr>
        <w:t>Sebelah Selatan  : Desa Kalicupak Kidul dan Desa Petir</w:t>
      </w:r>
    </w:p>
    <w:p w14:paraId="65B1AD16" w14:textId="77777777" w:rsidR="00F6222D" w:rsidRPr="00E36094" w:rsidRDefault="00F6222D" w:rsidP="00F6222D">
      <w:pPr>
        <w:spacing w:after="0"/>
        <w:ind w:left="312" w:firstLine="851"/>
        <w:contextualSpacing/>
        <w:jc w:val="both"/>
        <w:rPr>
          <w:rFonts w:ascii="Times New Roman" w:eastAsia="Times New Roman" w:hAnsi="Times New Roman" w:cs="Times New Roman"/>
          <w:lang w:val="pt-BR" w:eastAsia="en-US"/>
        </w:rPr>
      </w:pPr>
      <w:r w:rsidRPr="00F6222D">
        <w:rPr>
          <w:rFonts w:ascii="Times New Roman" w:eastAsia="Times New Roman" w:hAnsi="Times New Roman" w:cs="Times New Roman"/>
          <w:lang w:val="id-ID" w:eastAsia="en-US"/>
        </w:rPr>
        <w:t>Sebelah Barat     : Desa Petir dan Desa Sokaraja Wetan</w:t>
      </w:r>
    </w:p>
    <w:p w14:paraId="4B70FB6E" w14:textId="57EBDBC9" w:rsidR="0026364A" w:rsidRPr="00F6222D" w:rsidRDefault="0026364A" w:rsidP="00167D32">
      <w:pPr>
        <w:spacing w:after="0"/>
        <w:ind w:left="312" w:firstLine="720"/>
        <w:jc w:val="both"/>
        <w:rPr>
          <w:rFonts w:ascii="Times New Roman" w:hAnsi="Times New Roman" w:cs="Times New Roman"/>
          <w:lang w:val="id-ID" w:eastAsia="en-US"/>
        </w:rPr>
      </w:pPr>
      <w:r w:rsidRPr="00F6222D">
        <w:rPr>
          <w:rFonts w:ascii="Times New Roman" w:hAnsi="Times New Roman" w:cs="Times New Roman"/>
          <w:lang w:val="id-ID" w:eastAsia="en-US"/>
        </w:rPr>
        <w:t>Desa Kalicupak Lor pada tahun 20</w:t>
      </w:r>
      <w:r w:rsidRPr="00E36094">
        <w:rPr>
          <w:rFonts w:ascii="Times New Roman" w:hAnsi="Times New Roman" w:cs="Times New Roman"/>
          <w:lang w:val="pt-BR" w:eastAsia="en-US"/>
        </w:rPr>
        <w:t>23</w:t>
      </w:r>
      <w:r w:rsidRPr="00F6222D">
        <w:rPr>
          <w:rFonts w:ascii="Times New Roman" w:hAnsi="Times New Roman" w:cs="Times New Roman"/>
          <w:lang w:val="id-ID" w:eastAsia="en-US"/>
        </w:rPr>
        <w:t xml:space="preserve"> memiliki </w:t>
      </w:r>
      <w:r w:rsidRPr="00E36094">
        <w:rPr>
          <w:rFonts w:ascii="Times New Roman" w:hAnsi="Times New Roman" w:cs="Times New Roman"/>
          <w:lang w:val="pt-BR" w:eastAsia="en-US"/>
        </w:rPr>
        <w:t>516</w:t>
      </w:r>
      <w:r w:rsidRPr="00F6222D">
        <w:rPr>
          <w:rFonts w:ascii="Times New Roman" w:hAnsi="Times New Roman" w:cs="Times New Roman"/>
          <w:lang w:val="id-ID" w:eastAsia="en-US"/>
        </w:rPr>
        <w:t xml:space="preserve"> Kepala Keluarga ( KK ) dengan jumlah penduduk 1.</w:t>
      </w:r>
      <w:r w:rsidRPr="00E36094">
        <w:rPr>
          <w:rFonts w:ascii="Times New Roman" w:hAnsi="Times New Roman" w:cs="Times New Roman"/>
          <w:lang w:val="pt-BR" w:eastAsia="en-US"/>
        </w:rPr>
        <w:t>492</w:t>
      </w:r>
      <w:r w:rsidRPr="00F6222D">
        <w:rPr>
          <w:rFonts w:ascii="Times New Roman" w:hAnsi="Times New Roman" w:cs="Times New Roman"/>
          <w:lang w:val="id-ID" w:eastAsia="en-US"/>
        </w:rPr>
        <w:t xml:space="preserve"> jiwa. Rata – rata setiap keluarga terdiri dari 4 orang anggota keluarga.</w:t>
      </w:r>
    </w:p>
    <w:p w14:paraId="7FA558F6" w14:textId="77777777" w:rsidR="00167D32" w:rsidRDefault="0026364A" w:rsidP="00167D32">
      <w:pPr>
        <w:spacing w:after="0"/>
        <w:ind w:left="312"/>
        <w:jc w:val="both"/>
        <w:rPr>
          <w:rFonts w:ascii="Times New Roman" w:hAnsi="Times New Roman" w:cs="Times New Roman"/>
          <w:lang w:val="id-ID" w:eastAsia="en-US"/>
        </w:rPr>
      </w:pPr>
      <w:r w:rsidRPr="00F6222D">
        <w:rPr>
          <w:rFonts w:ascii="Times New Roman" w:hAnsi="Times New Roman" w:cs="Times New Roman"/>
          <w:lang w:val="id-ID" w:eastAsia="en-US"/>
        </w:rPr>
        <w:t>Komposisi penduduk menurut usia dan jenis kelamin dapat dilihat pada tabel berikut :</w:t>
      </w:r>
    </w:p>
    <w:p w14:paraId="37DA70A4" w14:textId="68FAFC13" w:rsidR="0026364A" w:rsidRPr="00F6222D" w:rsidRDefault="0026364A" w:rsidP="00167D32">
      <w:pPr>
        <w:spacing w:after="0"/>
        <w:ind w:left="312" w:firstLine="851"/>
        <w:jc w:val="both"/>
        <w:rPr>
          <w:rFonts w:ascii="Times New Roman" w:hAnsi="Times New Roman" w:cs="Times New Roman"/>
          <w:lang w:val="id-ID" w:eastAsia="en-US"/>
        </w:rPr>
      </w:pPr>
      <w:r w:rsidRPr="00E36094">
        <w:rPr>
          <w:rFonts w:ascii="Times New Roman" w:hAnsi="Times New Roman" w:cs="Times New Roman"/>
          <w:lang w:val="id-ID" w:eastAsia="en-US"/>
        </w:rPr>
        <w:lastRenderedPageBreak/>
        <w:t xml:space="preserve">  </w:t>
      </w:r>
      <w:r w:rsidRPr="00F6222D">
        <w:rPr>
          <w:rFonts w:ascii="Times New Roman" w:hAnsi="Times New Roman" w:cs="Times New Roman"/>
          <w:lang w:val="id-ID" w:eastAsia="en-US"/>
        </w:rPr>
        <w:t>Tabel 1. Klasifikasi penduduk menurut umum dan jenis kelamin</w:t>
      </w:r>
    </w:p>
    <w:tbl>
      <w:tblPr>
        <w:tblStyle w:val="TableGrid4"/>
        <w:tblW w:w="0" w:type="auto"/>
        <w:tblInd w:w="35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34"/>
        <w:gridCol w:w="2315"/>
        <w:gridCol w:w="1527"/>
        <w:gridCol w:w="1648"/>
        <w:gridCol w:w="1551"/>
      </w:tblGrid>
      <w:tr w:rsidR="0026364A" w:rsidRPr="00F6222D" w14:paraId="7766BD37" w14:textId="77777777" w:rsidTr="00167D32">
        <w:trPr>
          <w:trHeight w:val="257"/>
        </w:trPr>
        <w:tc>
          <w:tcPr>
            <w:tcW w:w="534" w:type="dxa"/>
            <w:vAlign w:val="center"/>
          </w:tcPr>
          <w:p w14:paraId="52200477" w14:textId="77777777" w:rsidR="0026364A" w:rsidRPr="00F6222D" w:rsidRDefault="0026364A" w:rsidP="00266D81">
            <w:pPr>
              <w:jc w:val="center"/>
              <w:rPr>
                <w:rFonts w:ascii="Times New Roman" w:hAnsi="Times New Roman"/>
              </w:rPr>
            </w:pPr>
            <w:r w:rsidRPr="00F6222D">
              <w:rPr>
                <w:rFonts w:ascii="Times New Roman" w:hAnsi="Times New Roman"/>
              </w:rPr>
              <w:t>NO</w:t>
            </w:r>
          </w:p>
        </w:tc>
        <w:tc>
          <w:tcPr>
            <w:tcW w:w="2315" w:type="dxa"/>
            <w:vAlign w:val="center"/>
          </w:tcPr>
          <w:p w14:paraId="31582E9C" w14:textId="77777777" w:rsidR="0026364A" w:rsidRPr="00F6222D" w:rsidRDefault="0026364A" w:rsidP="00266D81">
            <w:pPr>
              <w:jc w:val="center"/>
              <w:rPr>
                <w:rFonts w:ascii="Times New Roman" w:hAnsi="Times New Roman"/>
              </w:rPr>
            </w:pPr>
            <w:r w:rsidRPr="00F6222D">
              <w:rPr>
                <w:rFonts w:ascii="Times New Roman" w:hAnsi="Times New Roman"/>
              </w:rPr>
              <w:t>KELOMPOK UMUR</w:t>
            </w:r>
          </w:p>
        </w:tc>
        <w:tc>
          <w:tcPr>
            <w:tcW w:w="1527" w:type="dxa"/>
            <w:vAlign w:val="center"/>
          </w:tcPr>
          <w:p w14:paraId="1F00E74C" w14:textId="77777777" w:rsidR="0026364A" w:rsidRPr="00F6222D" w:rsidRDefault="0026364A" w:rsidP="00266D81">
            <w:pPr>
              <w:jc w:val="center"/>
              <w:rPr>
                <w:rFonts w:ascii="Times New Roman" w:hAnsi="Times New Roman"/>
              </w:rPr>
            </w:pPr>
            <w:r w:rsidRPr="00F6222D">
              <w:rPr>
                <w:rFonts w:ascii="Times New Roman" w:hAnsi="Times New Roman"/>
              </w:rPr>
              <w:t>LAKI - LAKI</w:t>
            </w:r>
          </w:p>
        </w:tc>
        <w:tc>
          <w:tcPr>
            <w:tcW w:w="1648" w:type="dxa"/>
            <w:vAlign w:val="center"/>
          </w:tcPr>
          <w:p w14:paraId="00B6132C" w14:textId="77777777" w:rsidR="0026364A" w:rsidRPr="00F6222D" w:rsidRDefault="0026364A" w:rsidP="00266D81">
            <w:pPr>
              <w:jc w:val="center"/>
              <w:rPr>
                <w:rFonts w:ascii="Times New Roman" w:hAnsi="Times New Roman"/>
              </w:rPr>
            </w:pPr>
            <w:r w:rsidRPr="00F6222D">
              <w:rPr>
                <w:rFonts w:ascii="Times New Roman" w:hAnsi="Times New Roman"/>
              </w:rPr>
              <w:t>PEREMPUAN</w:t>
            </w:r>
          </w:p>
        </w:tc>
        <w:tc>
          <w:tcPr>
            <w:tcW w:w="1551" w:type="dxa"/>
            <w:vAlign w:val="center"/>
          </w:tcPr>
          <w:p w14:paraId="640A3A2D" w14:textId="77777777" w:rsidR="0026364A" w:rsidRPr="00F6222D" w:rsidRDefault="0026364A" w:rsidP="00266D81">
            <w:pPr>
              <w:jc w:val="center"/>
              <w:rPr>
                <w:rFonts w:ascii="Times New Roman" w:hAnsi="Times New Roman"/>
              </w:rPr>
            </w:pPr>
            <w:r w:rsidRPr="00F6222D">
              <w:rPr>
                <w:rFonts w:ascii="Times New Roman" w:hAnsi="Times New Roman"/>
              </w:rPr>
              <w:t>JUMLAH</w:t>
            </w:r>
          </w:p>
        </w:tc>
      </w:tr>
      <w:tr w:rsidR="0026364A" w:rsidRPr="00F6222D" w14:paraId="54662238" w14:textId="77777777" w:rsidTr="00167D32">
        <w:trPr>
          <w:trHeight w:val="243"/>
        </w:trPr>
        <w:tc>
          <w:tcPr>
            <w:tcW w:w="534" w:type="dxa"/>
            <w:vAlign w:val="center"/>
          </w:tcPr>
          <w:p w14:paraId="3B75EFBA" w14:textId="77777777" w:rsidR="0026364A" w:rsidRPr="00F6222D" w:rsidRDefault="0026364A" w:rsidP="00266D81">
            <w:pPr>
              <w:jc w:val="center"/>
              <w:rPr>
                <w:rFonts w:ascii="Times New Roman" w:hAnsi="Times New Roman"/>
              </w:rPr>
            </w:pPr>
            <w:r w:rsidRPr="00F6222D">
              <w:rPr>
                <w:rFonts w:ascii="Times New Roman" w:hAnsi="Times New Roman"/>
              </w:rPr>
              <w:t>1.</w:t>
            </w:r>
          </w:p>
        </w:tc>
        <w:tc>
          <w:tcPr>
            <w:tcW w:w="2315" w:type="dxa"/>
            <w:vAlign w:val="center"/>
          </w:tcPr>
          <w:p w14:paraId="367A7914" w14:textId="77777777" w:rsidR="0026364A" w:rsidRPr="00F6222D" w:rsidRDefault="0026364A" w:rsidP="00266D81">
            <w:pPr>
              <w:jc w:val="center"/>
              <w:rPr>
                <w:rFonts w:ascii="Times New Roman" w:hAnsi="Times New Roman"/>
              </w:rPr>
            </w:pPr>
            <w:r w:rsidRPr="00F6222D">
              <w:rPr>
                <w:rFonts w:ascii="Times New Roman" w:hAnsi="Times New Roman"/>
              </w:rPr>
              <w:t>0 – 4 tahun</w:t>
            </w:r>
          </w:p>
        </w:tc>
        <w:tc>
          <w:tcPr>
            <w:tcW w:w="1527" w:type="dxa"/>
            <w:vAlign w:val="center"/>
          </w:tcPr>
          <w:p w14:paraId="1383CB2F" w14:textId="77777777" w:rsidR="0026364A" w:rsidRPr="00F6222D" w:rsidRDefault="0026364A" w:rsidP="00266D81">
            <w:pPr>
              <w:jc w:val="center"/>
              <w:rPr>
                <w:rFonts w:ascii="Times New Roman" w:hAnsi="Times New Roman"/>
              </w:rPr>
            </w:pPr>
            <w:r w:rsidRPr="00F6222D">
              <w:rPr>
                <w:rFonts w:ascii="Times New Roman" w:hAnsi="Times New Roman"/>
              </w:rPr>
              <w:t>43</w:t>
            </w:r>
          </w:p>
        </w:tc>
        <w:tc>
          <w:tcPr>
            <w:tcW w:w="1648" w:type="dxa"/>
            <w:vAlign w:val="center"/>
          </w:tcPr>
          <w:p w14:paraId="42169886" w14:textId="77777777" w:rsidR="0026364A" w:rsidRPr="00F6222D" w:rsidRDefault="0026364A" w:rsidP="00266D81">
            <w:pPr>
              <w:jc w:val="center"/>
              <w:rPr>
                <w:rFonts w:ascii="Times New Roman" w:hAnsi="Times New Roman"/>
              </w:rPr>
            </w:pPr>
            <w:r w:rsidRPr="00F6222D">
              <w:rPr>
                <w:rFonts w:ascii="Times New Roman" w:hAnsi="Times New Roman"/>
              </w:rPr>
              <w:t>41</w:t>
            </w:r>
          </w:p>
        </w:tc>
        <w:tc>
          <w:tcPr>
            <w:tcW w:w="1551" w:type="dxa"/>
            <w:vAlign w:val="center"/>
          </w:tcPr>
          <w:p w14:paraId="77E62D56" w14:textId="77777777" w:rsidR="0026364A" w:rsidRPr="00F6222D" w:rsidRDefault="0026364A" w:rsidP="00266D81">
            <w:pPr>
              <w:jc w:val="center"/>
              <w:rPr>
                <w:rFonts w:ascii="Times New Roman" w:hAnsi="Times New Roman"/>
              </w:rPr>
            </w:pPr>
            <w:r w:rsidRPr="00F6222D">
              <w:rPr>
                <w:rFonts w:ascii="Times New Roman" w:hAnsi="Times New Roman"/>
              </w:rPr>
              <w:t>84</w:t>
            </w:r>
          </w:p>
        </w:tc>
      </w:tr>
      <w:tr w:rsidR="0026364A" w:rsidRPr="00F6222D" w14:paraId="3C32DBF7" w14:textId="77777777" w:rsidTr="00167D32">
        <w:trPr>
          <w:trHeight w:val="243"/>
        </w:trPr>
        <w:tc>
          <w:tcPr>
            <w:tcW w:w="534" w:type="dxa"/>
            <w:vAlign w:val="center"/>
          </w:tcPr>
          <w:p w14:paraId="6D3BA06C" w14:textId="77777777" w:rsidR="0026364A" w:rsidRPr="00F6222D" w:rsidRDefault="0026364A" w:rsidP="00266D81">
            <w:pPr>
              <w:jc w:val="center"/>
              <w:rPr>
                <w:rFonts w:ascii="Times New Roman" w:hAnsi="Times New Roman"/>
              </w:rPr>
            </w:pPr>
            <w:r w:rsidRPr="00F6222D">
              <w:rPr>
                <w:rFonts w:ascii="Times New Roman" w:hAnsi="Times New Roman"/>
              </w:rPr>
              <w:t>2.</w:t>
            </w:r>
          </w:p>
        </w:tc>
        <w:tc>
          <w:tcPr>
            <w:tcW w:w="2315" w:type="dxa"/>
            <w:vAlign w:val="center"/>
          </w:tcPr>
          <w:p w14:paraId="23864686" w14:textId="77777777" w:rsidR="0026364A" w:rsidRPr="00F6222D" w:rsidRDefault="0026364A" w:rsidP="00266D81">
            <w:pPr>
              <w:jc w:val="center"/>
              <w:rPr>
                <w:rFonts w:ascii="Times New Roman" w:hAnsi="Times New Roman"/>
              </w:rPr>
            </w:pPr>
            <w:r w:rsidRPr="00F6222D">
              <w:rPr>
                <w:rFonts w:ascii="Times New Roman" w:hAnsi="Times New Roman"/>
              </w:rPr>
              <w:t>5 – 9 tahun</w:t>
            </w:r>
          </w:p>
        </w:tc>
        <w:tc>
          <w:tcPr>
            <w:tcW w:w="1527" w:type="dxa"/>
            <w:vAlign w:val="center"/>
          </w:tcPr>
          <w:p w14:paraId="714C3CBF" w14:textId="77777777" w:rsidR="0026364A" w:rsidRPr="00F6222D" w:rsidRDefault="0026364A" w:rsidP="00266D81">
            <w:pPr>
              <w:jc w:val="center"/>
              <w:rPr>
                <w:rFonts w:ascii="Times New Roman" w:hAnsi="Times New Roman"/>
              </w:rPr>
            </w:pPr>
            <w:r w:rsidRPr="00F6222D">
              <w:rPr>
                <w:rFonts w:ascii="Times New Roman" w:hAnsi="Times New Roman"/>
              </w:rPr>
              <w:t>58</w:t>
            </w:r>
          </w:p>
        </w:tc>
        <w:tc>
          <w:tcPr>
            <w:tcW w:w="1648" w:type="dxa"/>
            <w:vAlign w:val="center"/>
          </w:tcPr>
          <w:p w14:paraId="14C362D3" w14:textId="77777777" w:rsidR="0026364A" w:rsidRPr="00F6222D" w:rsidRDefault="0026364A" w:rsidP="00266D81">
            <w:pPr>
              <w:jc w:val="center"/>
              <w:rPr>
                <w:rFonts w:ascii="Times New Roman" w:hAnsi="Times New Roman"/>
              </w:rPr>
            </w:pPr>
            <w:r w:rsidRPr="00F6222D">
              <w:rPr>
                <w:rFonts w:ascii="Times New Roman" w:hAnsi="Times New Roman"/>
              </w:rPr>
              <w:t>54</w:t>
            </w:r>
          </w:p>
        </w:tc>
        <w:tc>
          <w:tcPr>
            <w:tcW w:w="1551" w:type="dxa"/>
            <w:vAlign w:val="center"/>
          </w:tcPr>
          <w:p w14:paraId="26B300CF" w14:textId="77777777" w:rsidR="0026364A" w:rsidRPr="00F6222D" w:rsidRDefault="0026364A" w:rsidP="00266D81">
            <w:pPr>
              <w:jc w:val="center"/>
              <w:rPr>
                <w:rFonts w:ascii="Times New Roman" w:hAnsi="Times New Roman"/>
              </w:rPr>
            </w:pPr>
            <w:r w:rsidRPr="00F6222D">
              <w:rPr>
                <w:rFonts w:ascii="Times New Roman" w:hAnsi="Times New Roman"/>
              </w:rPr>
              <w:t>112</w:t>
            </w:r>
          </w:p>
        </w:tc>
      </w:tr>
      <w:tr w:rsidR="0026364A" w:rsidRPr="00F6222D" w14:paraId="03E229E5" w14:textId="77777777" w:rsidTr="00167D32">
        <w:trPr>
          <w:trHeight w:val="243"/>
        </w:trPr>
        <w:tc>
          <w:tcPr>
            <w:tcW w:w="534" w:type="dxa"/>
            <w:vAlign w:val="center"/>
          </w:tcPr>
          <w:p w14:paraId="062D799C" w14:textId="77777777" w:rsidR="0026364A" w:rsidRPr="00F6222D" w:rsidRDefault="0026364A" w:rsidP="00266D81">
            <w:pPr>
              <w:jc w:val="center"/>
              <w:rPr>
                <w:rFonts w:ascii="Times New Roman" w:hAnsi="Times New Roman"/>
              </w:rPr>
            </w:pPr>
            <w:r w:rsidRPr="00F6222D">
              <w:rPr>
                <w:rFonts w:ascii="Times New Roman" w:hAnsi="Times New Roman"/>
              </w:rPr>
              <w:t>3.</w:t>
            </w:r>
          </w:p>
        </w:tc>
        <w:tc>
          <w:tcPr>
            <w:tcW w:w="2315" w:type="dxa"/>
            <w:vAlign w:val="center"/>
          </w:tcPr>
          <w:p w14:paraId="199F1836" w14:textId="77777777" w:rsidR="0026364A" w:rsidRPr="00F6222D" w:rsidRDefault="0026364A" w:rsidP="00266D81">
            <w:pPr>
              <w:jc w:val="center"/>
              <w:rPr>
                <w:rFonts w:ascii="Times New Roman" w:hAnsi="Times New Roman"/>
              </w:rPr>
            </w:pPr>
            <w:r w:rsidRPr="00F6222D">
              <w:rPr>
                <w:rFonts w:ascii="Times New Roman" w:hAnsi="Times New Roman"/>
              </w:rPr>
              <w:t>10 – 14 tahun</w:t>
            </w:r>
          </w:p>
        </w:tc>
        <w:tc>
          <w:tcPr>
            <w:tcW w:w="1527" w:type="dxa"/>
            <w:vAlign w:val="center"/>
          </w:tcPr>
          <w:p w14:paraId="07708E7C" w14:textId="77777777" w:rsidR="0026364A" w:rsidRPr="00F6222D" w:rsidRDefault="0026364A" w:rsidP="00266D81">
            <w:pPr>
              <w:jc w:val="center"/>
              <w:rPr>
                <w:rFonts w:ascii="Times New Roman" w:hAnsi="Times New Roman"/>
              </w:rPr>
            </w:pPr>
            <w:r w:rsidRPr="00F6222D">
              <w:rPr>
                <w:rFonts w:ascii="Times New Roman" w:hAnsi="Times New Roman"/>
              </w:rPr>
              <w:t>55</w:t>
            </w:r>
          </w:p>
        </w:tc>
        <w:tc>
          <w:tcPr>
            <w:tcW w:w="1648" w:type="dxa"/>
            <w:vAlign w:val="center"/>
          </w:tcPr>
          <w:p w14:paraId="0416EDBD" w14:textId="77777777" w:rsidR="0026364A" w:rsidRPr="00F6222D" w:rsidRDefault="0026364A" w:rsidP="00266D81">
            <w:pPr>
              <w:jc w:val="center"/>
              <w:rPr>
                <w:rFonts w:ascii="Times New Roman" w:hAnsi="Times New Roman"/>
              </w:rPr>
            </w:pPr>
            <w:r w:rsidRPr="00F6222D">
              <w:rPr>
                <w:rFonts w:ascii="Times New Roman" w:hAnsi="Times New Roman"/>
              </w:rPr>
              <w:t>41</w:t>
            </w:r>
          </w:p>
        </w:tc>
        <w:tc>
          <w:tcPr>
            <w:tcW w:w="1551" w:type="dxa"/>
            <w:vAlign w:val="center"/>
          </w:tcPr>
          <w:p w14:paraId="7EAB1218" w14:textId="77777777" w:rsidR="0026364A" w:rsidRPr="00F6222D" w:rsidRDefault="0026364A" w:rsidP="00266D81">
            <w:pPr>
              <w:jc w:val="center"/>
              <w:rPr>
                <w:rFonts w:ascii="Times New Roman" w:hAnsi="Times New Roman"/>
              </w:rPr>
            </w:pPr>
            <w:r w:rsidRPr="00F6222D">
              <w:rPr>
                <w:rFonts w:ascii="Times New Roman" w:hAnsi="Times New Roman"/>
              </w:rPr>
              <w:t>96</w:t>
            </w:r>
          </w:p>
        </w:tc>
      </w:tr>
      <w:tr w:rsidR="0026364A" w:rsidRPr="00F6222D" w14:paraId="346DFFA8" w14:textId="77777777" w:rsidTr="00167D32">
        <w:trPr>
          <w:trHeight w:val="243"/>
        </w:trPr>
        <w:tc>
          <w:tcPr>
            <w:tcW w:w="534" w:type="dxa"/>
            <w:vAlign w:val="center"/>
          </w:tcPr>
          <w:p w14:paraId="166DDD62" w14:textId="77777777" w:rsidR="0026364A" w:rsidRPr="00F6222D" w:rsidRDefault="0026364A" w:rsidP="00266D81">
            <w:pPr>
              <w:jc w:val="center"/>
              <w:rPr>
                <w:rFonts w:ascii="Times New Roman" w:hAnsi="Times New Roman"/>
              </w:rPr>
            </w:pPr>
            <w:r w:rsidRPr="00F6222D">
              <w:rPr>
                <w:rFonts w:ascii="Times New Roman" w:hAnsi="Times New Roman"/>
              </w:rPr>
              <w:t>4.</w:t>
            </w:r>
          </w:p>
        </w:tc>
        <w:tc>
          <w:tcPr>
            <w:tcW w:w="2315" w:type="dxa"/>
            <w:vAlign w:val="center"/>
          </w:tcPr>
          <w:p w14:paraId="0FD2AC01" w14:textId="77777777" w:rsidR="0026364A" w:rsidRPr="00F6222D" w:rsidRDefault="0026364A" w:rsidP="00266D81">
            <w:pPr>
              <w:jc w:val="center"/>
              <w:rPr>
                <w:rFonts w:ascii="Times New Roman" w:hAnsi="Times New Roman"/>
              </w:rPr>
            </w:pPr>
            <w:r w:rsidRPr="00F6222D">
              <w:rPr>
                <w:rFonts w:ascii="Times New Roman" w:hAnsi="Times New Roman"/>
              </w:rPr>
              <w:t>15 – 19 tahun</w:t>
            </w:r>
          </w:p>
        </w:tc>
        <w:tc>
          <w:tcPr>
            <w:tcW w:w="1527" w:type="dxa"/>
            <w:vAlign w:val="center"/>
          </w:tcPr>
          <w:p w14:paraId="201D6D12" w14:textId="77777777" w:rsidR="0026364A" w:rsidRPr="00F6222D" w:rsidRDefault="0026364A" w:rsidP="00266D81">
            <w:pPr>
              <w:jc w:val="center"/>
              <w:rPr>
                <w:rFonts w:ascii="Times New Roman" w:hAnsi="Times New Roman"/>
              </w:rPr>
            </w:pPr>
            <w:r w:rsidRPr="00F6222D">
              <w:rPr>
                <w:rFonts w:ascii="Times New Roman" w:hAnsi="Times New Roman"/>
              </w:rPr>
              <w:t>61</w:t>
            </w:r>
          </w:p>
        </w:tc>
        <w:tc>
          <w:tcPr>
            <w:tcW w:w="1648" w:type="dxa"/>
            <w:vAlign w:val="center"/>
          </w:tcPr>
          <w:p w14:paraId="23EE02B0" w14:textId="77777777" w:rsidR="0026364A" w:rsidRPr="00F6222D" w:rsidRDefault="0026364A" w:rsidP="00266D81">
            <w:pPr>
              <w:jc w:val="center"/>
              <w:rPr>
                <w:rFonts w:ascii="Times New Roman" w:hAnsi="Times New Roman"/>
              </w:rPr>
            </w:pPr>
            <w:r w:rsidRPr="00F6222D">
              <w:rPr>
                <w:rFonts w:ascii="Times New Roman" w:hAnsi="Times New Roman"/>
              </w:rPr>
              <w:t>40</w:t>
            </w:r>
          </w:p>
        </w:tc>
        <w:tc>
          <w:tcPr>
            <w:tcW w:w="1551" w:type="dxa"/>
            <w:vAlign w:val="center"/>
          </w:tcPr>
          <w:p w14:paraId="7CE9E7C9" w14:textId="77777777" w:rsidR="0026364A" w:rsidRPr="00F6222D" w:rsidRDefault="0026364A" w:rsidP="00266D81">
            <w:pPr>
              <w:jc w:val="center"/>
              <w:rPr>
                <w:rFonts w:ascii="Times New Roman" w:hAnsi="Times New Roman"/>
              </w:rPr>
            </w:pPr>
            <w:r w:rsidRPr="00F6222D">
              <w:rPr>
                <w:rFonts w:ascii="Times New Roman" w:hAnsi="Times New Roman"/>
              </w:rPr>
              <w:t>101</w:t>
            </w:r>
          </w:p>
        </w:tc>
      </w:tr>
      <w:tr w:rsidR="0026364A" w:rsidRPr="00F6222D" w14:paraId="3B7A67FE" w14:textId="77777777" w:rsidTr="00167D32">
        <w:trPr>
          <w:trHeight w:val="243"/>
        </w:trPr>
        <w:tc>
          <w:tcPr>
            <w:tcW w:w="534" w:type="dxa"/>
            <w:vAlign w:val="center"/>
          </w:tcPr>
          <w:p w14:paraId="7AF5B0C3" w14:textId="77777777" w:rsidR="0026364A" w:rsidRPr="00F6222D" w:rsidRDefault="0026364A" w:rsidP="00266D81">
            <w:pPr>
              <w:jc w:val="center"/>
              <w:rPr>
                <w:rFonts w:ascii="Times New Roman" w:hAnsi="Times New Roman"/>
              </w:rPr>
            </w:pPr>
            <w:r w:rsidRPr="00F6222D">
              <w:rPr>
                <w:rFonts w:ascii="Times New Roman" w:hAnsi="Times New Roman"/>
              </w:rPr>
              <w:t>5.</w:t>
            </w:r>
          </w:p>
        </w:tc>
        <w:tc>
          <w:tcPr>
            <w:tcW w:w="2315" w:type="dxa"/>
            <w:vAlign w:val="center"/>
          </w:tcPr>
          <w:p w14:paraId="3E8B15C9" w14:textId="77777777" w:rsidR="0026364A" w:rsidRPr="00F6222D" w:rsidRDefault="0026364A" w:rsidP="00266D81">
            <w:pPr>
              <w:jc w:val="center"/>
              <w:rPr>
                <w:rFonts w:ascii="Times New Roman" w:hAnsi="Times New Roman"/>
              </w:rPr>
            </w:pPr>
            <w:r w:rsidRPr="00F6222D">
              <w:rPr>
                <w:rFonts w:ascii="Times New Roman" w:hAnsi="Times New Roman"/>
              </w:rPr>
              <w:t>20 – 24 tahun</w:t>
            </w:r>
          </w:p>
        </w:tc>
        <w:tc>
          <w:tcPr>
            <w:tcW w:w="1527" w:type="dxa"/>
            <w:vAlign w:val="center"/>
          </w:tcPr>
          <w:p w14:paraId="78CF9E0D" w14:textId="77777777" w:rsidR="0026364A" w:rsidRPr="00F6222D" w:rsidRDefault="0026364A" w:rsidP="00266D81">
            <w:pPr>
              <w:jc w:val="center"/>
              <w:rPr>
                <w:rFonts w:ascii="Times New Roman" w:hAnsi="Times New Roman"/>
              </w:rPr>
            </w:pPr>
            <w:r w:rsidRPr="00F6222D">
              <w:rPr>
                <w:rFonts w:ascii="Times New Roman" w:hAnsi="Times New Roman"/>
              </w:rPr>
              <w:t>44</w:t>
            </w:r>
          </w:p>
        </w:tc>
        <w:tc>
          <w:tcPr>
            <w:tcW w:w="1648" w:type="dxa"/>
            <w:vAlign w:val="center"/>
          </w:tcPr>
          <w:p w14:paraId="4FEF575A" w14:textId="77777777" w:rsidR="0026364A" w:rsidRPr="00F6222D" w:rsidRDefault="0026364A" w:rsidP="00266D81">
            <w:pPr>
              <w:jc w:val="center"/>
              <w:rPr>
                <w:rFonts w:ascii="Times New Roman" w:hAnsi="Times New Roman"/>
              </w:rPr>
            </w:pPr>
            <w:r w:rsidRPr="00F6222D">
              <w:rPr>
                <w:rFonts w:ascii="Times New Roman" w:hAnsi="Times New Roman"/>
              </w:rPr>
              <w:t>48</w:t>
            </w:r>
          </w:p>
        </w:tc>
        <w:tc>
          <w:tcPr>
            <w:tcW w:w="1551" w:type="dxa"/>
            <w:vAlign w:val="center"/>
          </w:tcPr>
          <w:p w14:paraId="2BF6F0A3" w14:textId="77777777" w:rsidR="0026364A" w:rsidRPr="00F6222D" w:rsidRDefault="0026364A" w:rsidP="00266D81">
            <w:pPr>
              <w:jc w:val="center"/>
              <w:rPr>
                <w:rFonts w:ascii="Times New Roman" w:hAnsi="Times New Roman"/>
              </w:rPr>
            </w:pPr>
            <w:r w:rsidRPr="00F6222D">
              <w:rPr>
                <w:rFonts w:ascii="Times New Roman" w:hAnsi="Times New Roman"/>
              </w:rPr>
              <w:t>92</w:t>
            </w:r>
          </w:p>
        </w:tc>
      </w:tr>
      <w:tr w:rsidR="0026364A" w:rsidRPr="00F6222D" w14:paraId="48C5939B" w14:textId="77777777" w:rsidTr="00167D32">
        <w:trPr>
          <w:trHeight w:val="257"/>
        </w:trPr>
        <w:tc>
          <w:tcPr>
            <w:tcW w:w="534" w:type="dxa"/>
            <w:vAlign w:val="center"/>
          </w:tcPr>
          <w:p w14:paraId="61F45FC0" w14:textId="77777777" w:rsidR="0026364A" w:rsidRPr="00F6222D" w:rsidRDefault="0026364A" w:rsidP="00266D81">
            <w:pPr>
              <w:jc w:val="center"/>
              <w:rPr>
                <w:rFonts w:ascii="Times New Roman" w:hAnsi="Times New Roman"/>
              </w:rPr>
            </w:pPr>
            <w:r w:rsidRPr="00F6222D">
              <w:rPr>
                <w:rFonts w:ascii="Times New Roman" w:hAnsi="Times New Roman"/>
              </w:rPr>
              <w:t>6.</w:t>
            </w:r>
          </w:p>
        </w:tc>
        <w:tc>
          <w:tcPr>
            <w:tcW w:w="2315" w:type="dxa"/>
            <w:vAlign w:val="center"/>
          </w:tcPr>
          <w:p w14:paraId="770A38D7" w14:textId="77777777" w:rsidR="0026364A" w:rsidRPr="00F6222D" w:rsidRDefault="0026364A" w:rsidP="00266D81">
            <w:pPr>
              <w:jc w:val="center"/>
              <w:rPr>
                <w:rFonts w:ascii="Times New Roman" w:hAnsi="Times New Roman"/>
              </w:rPr>
            </w:pPr>
            <w:r w:rsidRPr="00F6222D">
              <w:rPr>
                <w:rFonts w:ascii="Times New Roman" w:hAnsi="Times New Roman"/>
              </w:rPr>
              <w:t>25 – 29 tahun</w:t>
            </w:r>
          </w:p>
        </w:tc>
        <w:tc>
          <w:tcPr>
            <w:tcW w:w="1527" w:type="dxa"/>
            <w:vAlign w:val="center"/>
          </w:tcPr>
          <w:p w14:paraId="5E33861E" w14:textId="77777777" w:rsidR="0026364A" w:rsidRPr="00F6222D" w:rsidRDefault="0026364A" w:rsidP="00266D81">
            <w:pPr>
              <w:jc w:val="center"/>
              <w:rPr>
                <w:rFonts w:ascii="Times New Roman" w:hAnsi="Times New Roman"/>
              </w:rPr>
            </w:pPr>
            <w:r w:rsidRPr="00F6222D">
              <w:rPr>
                <w:rFonts w:ascii="Times New Roman" w:hAnsi="Times New Roman"/>
              </w:rPr>
              <w:t>43</w:t>
            </w:r>
          </w:p>
        </w:tc>
        <w:tc>
          <w:tcPr>
            <w:tcW w:w="1648" w:type="dxa"/>
            <w:vAlign w:val="center"/>
          </w:tcPr>
          <w:p w14:paraId="79AD0A08" w14:textId="77777777" w:rsidR="0026364A" w:rsidRPr="00F6222D" w:rsidRDefault="0026364A" w:rsidP="00266D81">
            <w:pPr>
              <w:jc w:val="center"/>
              <w:rPr>
                <w:rFonts w:ascii="Times New Roman" w:hAnsi="Times New Roman"/>
              </w:rPr>
            </w:pPr>
            <w:r w:rsidRPr="00F6222D">
              <w:rPr>
                <w:rFonts w:ascii="Times New Roman" w:hAnsi="Times New Roman"/>
              </w:rPr>
              <w:t>54</w:t>
            </w:r>
          </w:p>
        </w:tc>
        <w:tc>
          <w:tcPr>
            <w:tcW w:w="1551" w:type="dxa"/>
            <w:vAlign w:val="center"/>
          </w:tcPr>
          <w:p w14:paraId="7E66CCA3" w14:textId="77777777" w:rsidR="0026364A" w:rsidRPr="00F6222D" w:rsidRDefault="0026364A" w:rsidP="00266D81">
            <w:pPr>
              <w:jc w:val="center"/>
              <w:rPr>
                <w:rFonts w:ascii="Times New Roman" w:hAnsi="Times New Roman"/>
              </w:rPr>
            </w:pPr>
            <w:r w:rsidRPr="00F6222D">
              <w:rPr>
                <w:rFonts w:ascii="Times New Roman" w:hAnsi="Times New Roman"/>
              </w:rPr>
              <w:t>97</w:t>
            </w:r>
          </w:p>
        </w:tc>
      </w:tr>
      <w:tr w:rsidR="0026364A" w:rsidRPr="00F6222D" w14:paraId="1E39D80B" w14:textId="77777777" w:rsidTr="00167D32">
        <w:trPr>
          <w:trHeight w:val="257"/>
        </w:trPr>
        <w:tc>
          <w:tcPr>
            <w:tcW w:w="534" w:type="dxa"/>
            <w:vAlign w:val="center"/>
          </w:tcPr>
          <w:p w14:paraId="5EBC8E07" w14:textId="77777777" w:rsidR="0026364A" w:rsidRPr="00F6222D" w:rsidRDefault="0026364A" w:rsidP="00266D81">
            <w:pPr>
              <w:jc w:val="center"/>
              <w:rPr>
                <w:rFonts w:ascii="Times New Roman" w:hAnsi="Times New Roman"/>
              </w:rPr>
            </w:pPr>
            <w:r w:rsidRPr="00F6222D">
              <w:rPr>
                <w:rFonts w:ascii="Times New Roman" w:hAnsi="Times New Roman"/>
              </w:rPr>
              <w:t>7.</w:t>
            </w:r>
          </w:p>
        </w:tc>
        <w:tc>
          <w:tcPr>
            <w:tcW w:w="2315" w:type="dxa"/>
            <w:vAlign w:val="center"/>
          </w:tcPr>
          <w:p w14:paraId="02A191E4" w14:textId="77777777" w:rsidR="0026364A" w:rsidRPr="00F6222D" w:rsidRDefault="0026364A" w:rsidP="00266D81">
            <w:pPr>
              <w:jc w:val="center"/>
              <w:rPr>
                <w:rFonts w:ascii="Times New Roman" w:hAnsi="Times New Roman"/>
              </w:rPr>
            </w:pPr>
            <w:r w:rsidRPr="00F6222D">
              <w:rPr>
                <w:rFonts w:ascii="Times New Roman" w:hAnsi="Times New Roman"/>
              </w:rPr>
              <w:t>30 – 39 tahun</w:t>
            </w:r>
          </w:p>
        </w:tc>
        <w:tc>
          <w:tcPr>
            <w:tcW w:w="1527" w:type="dxa"/>
            <w:vAlign w:val="center"/>
          </w:tcPr>
          <w:p w14:paraId="0B668829" w14:textId="77777777" w:rsidR="0026364A" w:rsidRPr="00F6222D" w:rsidRDefault="0026364A" w:rsidP="00266D81">
            <w:pPr>
              <w:jc w:val="center"/>
              <w:rPr>
                <w:rFonts w:ascii="Times New Roman" w:hAnsi="Times New Roman"/>
              </w:rPr>
            </w:pPr>
            <w:r w:rsidRPr="00F6222D">
              <w:rPr>
                <w:rFonts w:ascii="Times New Roman" w:hAnsi="Times New Roman"/>
              </w:rPr>
              <w:t>125</w:t>
            </w:r>
          </w:p>
        </w:tc>
        <w:tc>
          <w:tcPr>
            <w:tcW w:w="1648" w:type="dxa"/>
            <w:vAlign w:val="center"/>
          </w:tcPr>
          <w:p w14:paraId="77824670" w14:textId="77777777" w:rsidR="0026364A" w:rsidRPr="00F6222D" w:rsidRDefault="0026364A" w:rsidP="00266D81">
            <w:pPr>
              <w:jc w:val="center"/>
              <w:rPr>
                <w:rFonts w:ascii="Times New Roman" w:hAnsi="Times New Roman"/>
              </w:rPr>
            </w:pPr>
            <w:r w:rsidRPr="00F6222D">
              <w:rPr>
                <w:rFonts w:ascii="Times New Roman" w:hAnsi="Times New Roman"/>
              </w:rPr>
              <w:t>121</w:t>
            </w:r>
          </w:p>
        </w:tc>
        <w:tc>
          <w:tcPr>
            <w:tcW w:w="1551" w:type="dxa"/>
            <w:vAlign w:val="center"/>
          </w:tcPr>
          <w:p w14:paraId="5BD53AB3" w14:textId="77777777" w:rsidR="0026364A" w:rsidRPr="00F6222D" w:rsidRDefault="0026364A" w:rsidP="00266D81">
            <w:pPr>
              <w:jc w:val="center"/>
              <w:rPr>
                <w:rFonts w:ascii="Times New Roman" w:hAnsi="Times New Roman"/>
              </w:rPr>
            </w:pPr>
            <w:r w:rsidRPr="00F6222D">
              <w:rPr>
                <w:rFonts w:ascii="Times New Roman" w:hAnsi="Times New Roman"/>
              </w:rPr>
              <w:t>246</w:t>
            </w:r>
          </w:p>
        </w:tc>
      </w:tr>
      <w:tr w:rsidR="0026364A" w:rsidRPr="00F6222D" w14:paraId="271D3FD3" w14:textId="77777777" w:rsidTr="00167D32">
        <w:trPr>
          <w:trHeight w:val="257"/>
        </w:trPr>
        <w:tc>
          <w:tcPr>
            <w:tcW w:w="534" w:type="dxa"/>
            <w:vAlign w:val="center"/>
          </w:tcPr>
          <w:p w14:paraId="2C21F0DE" w14:textId="77777777" w:rsidR="0026364A" w:rsidRPr="00F6222D" w:rsidRDefault="0026364A" w:rsidP="00266D81">
            <w:pPr>
              <w:jc w:val="center"/>
              <w:rPr>
                <w:rFonts w:ascii="Times New Roman" w:hAnsi="Times New Roman"/>
              </w:rPr>
            </w:pPr>
            <w:r w:rsidRPr="00F6222D">
              <w:rPr>
                <w:rFonts w:ascii="Times New Roman" w:hAnsi="Times New Roman"/>
              </w:rPr>
              <w:t>8.</w:t>
            </w:r>
          </w:p>
        </w:tc>
        <w:tc>
          <w:tcPr>
            <w:tcW w:w="2315" w:type="dxa"/>
            <w:vAlign w:val="center"/>
          </w:tcPr>
          <w:p w14:paraId="2D224A71" w14:textId="77777777" w:rsidR="0026364A" w:rsidRPr="00F6222D" w:rsidRDefault="0026364A" w:rsidP="00266D81">
            <w:pPr>
              <w:jc w:val="center"/>
              <w:rPr>
                <w:rFonts w:ascii="Times New Roman" w:hAnsi="Times New Roman"/>
              </w:rPr>
            </w:pPr>
            <w:r w:rsidRPr="00F6222D">
              <w:rPr>
                <w:rFonts w:ascii="Times New Roman" w:hAnsi="Times New Roman"/>
              </w:rPr>
              <w:t>40 – 49 tahun</w:t>
            </w:r>
          </w:p>
        </w:tc>
        <w:tc>
          <w:tcPr>
            <w:tcW w:w="1527" w:type="dxa"/>
            <w:vAlign w:val="center"/>
          </w:tcPr>
          <w:p w14:paraId="178EAA12" w14:textId="77777777" w:rsidR="0026364A" w:rsidRPr="00F6222D" w:rsidRDefault="0026364A" w:rsidP="00266D81">
            <w:pPr>
              <w:jc w:val="center"/>
              <w:rPr>
                <w:rFonts w:ascii="Times New Roman" w:hAnsi="Times New Roman"/>
              </w:rPr>
            </w:pPr>
            <w:r w:rsidRPr="00F6222D">
              <w:rPr>
                <w:rFonts w:ascii="Times New Roman" w:hAnsi="Times New Roman"/>
              </w:rPr>
              <w:t>119</w:t>
            </w:r>
          </w:p>
        </w:tc>
        <w:tc>
          <w:tcPr>
            <w:tcW w:w="1648" w:type="dxa"/>
            <w:vAlign w:val="center"/>
          </w:tcPr>
          <w:p w14:paraId="571F1FEC" w14:textId="77777777" w:rsidR="0026364A" w:rsidRPr="00F6222D" w:rsidRDefault="0026364A" w:rsidP="00266D81">
            <w:pPr>
              <w:jc w:val="center"/>
              <w:rPr>
                <w:rFonts w:ascii="Times New Roman" w:hAnsi="Times New Roman"/>
              </w:rPr>
            </w:pPr>
            <w:r w:rsidRPr="00F6222D">
              <w:rPr>
                <w:rFonts w:ascii="Times New Roman" w:hAnsi="Times New Roman"/>
              </w:rPr>
              <w:t>120</w:t>
            </w:r>
          </w:p>
        </w:tc>
        <w:tc>
          <w:tcPr>
            <w:tcW w:w="1551" w:type="dxa"/>
            <w:vAlign w:val="center"/>
          </w:tcPr>
          <w:p w14:paraId="60188117" w14:textId="77777777" w:rsidR="0026364A" w:rsidRPr="00F6222D" w:rsidRDefault="0026364A" w:rsidP="00266D81">
            <w:pPr>
              <w:jc w:val="center"/>
              <w:rPr>
                <w:rFonts w:ascii="Times New Roman" w:hAnsi="Times New Roman"/>
              </w:rPr>
            </w:pPr>
            <w:r w:rsidRPr="00F6222D">
              <w:rPr>
                <w:rFonts w:ascii="Times New Roman" w:hAnsi="Times New Roman"/>
              </w:rPr>
              <w:t>239</w:t>
            </w:r>
          </w:p>
        </w:tc>
      </w:tr>
      <w:tr w:rsidR="0026364A" w:rsidRPr="00F6222D" w14:paraId="20995CC7" w14:textId="77777777" w:rsidTr="00167D32">
        <w:trPr>
          <w:trHeight w:val="257"/>
        </w:trPr>
        <w:tc>
          <w:tcPr>
            <w:tcW w:w="534" w:type="dxa"/>
            <w:vAlign w:val="center"/>
          </w:tcPr>
          <w:p w14:paraId="28264DC8" w14:textId="77777777" w:rsidR="0026364A" w:rsidRPr="00F6222D" w:rsidRDefault="0026364A" w:rsidP="00266D81">
            <w:pPr>
              <w:jc w:val="center"/>
              <w:rPr>
                <w:rFonts w:ascii="Times New Roman" w:hAnsi="Times New Roman"/>
              </w:rPr>
            </w:pPr>
            <w:r w:rsidRPr="00F6222D">
              <w:rPr>
                <w:rFonts w:ascii="Times New Roman" w:hAnsi="Times New Roman"/>
              </w:rPr>
              <w:t>9.</w:t>
            </w:r>
          </w:p>
        </w:tc>
        <w:tc>
          <w:tcPr>
            <w:tcW w:w="2315" w:type="dxa"/>
            <w:vAlign w:val="center"/>
          </w:tcPr>
          <w:p w14:paraId="6082BA1C" w14:textId="77777777" w:rsidR="0026364A" w:rsidRPr="00F6222D" w:rsidRDefault="0026364A" w:rsidP="00266D81">
            <w:pPr>
              <w:jc w:val="center"/>
              <w:rPr>
                <w:rFonts w:ascii="Times New Roman" w:hAnsi="Times New Roman"/>
              </w:rPr>
            </w:pPr>
            <w:r w:rsidRPr="00F6222D">
              <w:rPr>
                <w:rFonts w:ascii="Times New Roman" w:hAnsi="Times New Roman"/>
              </w:rPr>
              <w:t>50 – 59 tahun</w:t>
            </w:r>
          </w:p>
        </w:tc>
        <w:tc>
          <w:tcPr>
            <w:tcW w:w="1527" w:type="dxa"/>
            <w:vAlign w:val="center"/>
          </w:tcPr>
          <w:p w14:paraId="122AB6D1" w14:textId="77777777" w:rsidR="0026364A" w:rsidRPr="00F6222D" w:rsidRDefault="0026364A" w:rsidP="00266D81">
            <w:pPr>
              <w:jc w:val="center"/>
              <w:rPr>
                <w:rFonts w:ascii="Times New Roman" w:hAnsi="Times New Roman"/>
              </w:rPr>
            </w:pPr>
            <w:r w:rsidRPr="00F6222D">
              <w:rPr>
                <w:rFonts w:ascii="Times New Roman" w:hAnsi="Times New Roman"/>
              </w:rPr>
              <w:t>91</w:t>
            </w:r>
          </w:p>
        </w:tc>
        <w:tc>
          <w:tcPr>
            <w:tcW w:w="1648" w:type="dxa"/>
            <w:vAlign w:val="center"/>
          </w:tcPr>
          <w:p w14:paraId="0BB41FF5" w14:textId="77777777" w:rsidR="0026364A" w:rsidRPr="00F6222D" w:rsidRDefault="0026364A" w:rsidP="00266D81">
            <w:pPr>
              <w:jc w:val="center"/>
              <w:rPr>
                <w:rFonts w:ascii="Times New Roman" w:hAnsi="Times New Roman"/>
              </w:rPr>
            </w:pPr>
            <w:r w:rsidRPr="00F6222D">
              <w:rPr>
                <w:rFonts w:ascii="Times New Roman" w:hAnsi="Times New Roman"/>
              </w:rPr>
              <w:t>98</w:t>
            </w:r>
          </w:p>
        </w:tc>
        <w:tc>
          <w:tcPr>
            <w:tcW w:w="1551" w:type="dxa"/>
            <w:vAlign w:val="center"/>
          </w:tcPr>
          <w:p w14:paraId="183ABE0B" w14:textId="77777777" w:rsidR="0026364A" w:rsidRPr="00F6222D" w:rsidRDefault="0026364A" w:rsidP="00266D81">
            <w:pPr>
              <w:jc w:val="center"/>
              <w:rPr>
                <w:rFonts w:ascii="Times New Roman" w:hAnsi="Times New Roman"/>
              </w:rPr>
            </w:pPr>
            <w:r w:rsidRPr="00F6222D">
              <w:rPr>
                <w:rFonts w:ascii="Times New Roman" w:hAnsi="Times New Roman"/>
              </w:rPr>
              <w:t>189</w:t>
            </w:r>
          </w:p>
        </w:tc>
      </w:tr>
      <w:tr w:rsidR="0026364A" w:rsidRPr="00F6222D" w14:paraId="2F51A581" w14:textId="77777777" w:rsidTr="00167D32">
        <w:trPr>
          <w:trHeight w:val="257"/>
        </w:trPr>
        <w:tc>
          <w:tcPr>
            <w:tcW w:w="534" w:type="dxa"/>
            <w:vAlign w:val="center"/>
          </w:tcPr>
          <w:p w14:paraId="3688FB49" w14:textId="77777777" w:rsidR="0026364A" w:rsidRPr="00F6222D" w:rsidRDefault="0026364A" w:rsidP="00266D81">
            <w:pPr>
              <w:jc w:val="center"/>
              <w:rPr>
                <w:rFonts w:ascii="Times New Roman" w:hAnsi="Times New Roman"/>
              </w:rPr>
            </w:pPr>
            <w:r w:rsidRPr="00F6222D">
              <w:rPr>
                <w:rFonts w:ascii="Times New Roman" w:hAnsi="Times New Roman"/>
              </w:rPr>
              <w:t>10.</w:t>
            </w:r>
          </w:p>
        </w:tc>
        <w:tc>
          <w:tcPr>
            <w:tcW w:w="2315" w:type="dxa"/>
            <w:vAlign w:val="center"/>
          </w:tcPr>
          <w:p w14:paraId="401CF3D0" w14:textId="77777777" w:rsidR="0026364A" w:rsidRPr="00F6222D" w:rsidRDefault="0026364A" w:rsidP="00266D81">
            <w:pPr>
              <w:jc w:val="center"/>
              <w:rPr>
                <w:rFonts w:ascii="Times New Roman" w:hAnsi="Times New Roman"/>
              </w:rPr>
            </w:pPr>
            <w:r w:rsidRPr="00F6222D">
              <w:rPr>
                <w:rFonts w:ascii="Times New Roman" w:hAnsi="Times New Roman"/>
              </w:rPr>
              <w:t>≥ 60 tahun</w:t>
            </w:r>
          </w:p>
        </w:tc>
        <w:tc>
          <w:tcPr>
            <w:tcW w:w="1527" w:type="dxa"/>
            <w:vAlign w:val="center"/>
          </w:tcPr>
          <w:p w14:paraId="31C259AA" w14:textId="77777777" w:rsidR="0026364A" w:rsidRPr="00F6222D" w:rsidRDefault="0026364A" w:rsidP="00266D81">
            <w:pPr>
              <w:jc w:val="center"/>
              <w:rPr>
                <w:rFonts w:ascii="Times New Roman" w:hAnsi="Times New Roman"/>
              </w:rPr>
            </w:pPr>
            <w:r w:rsidRPr="00F6222D">
              <w:rPr>
                <w:rFonts w:ascii="Times New Roman" w:hAnsi="Times New Roman"/>
              </w:rPr>
              <w:t>123</w:t>
            </w:r>
          </w:p>
        </w:tc>
        <w:tc>
          <w:tcPr>
            <w:tcW w:w="1648" w:type="dxa"/>
            <w:vAlign w:val="center"/>
          </w:tcPr>
          <w:p w14:paraId="07F6A634" w14:textId="77777777" w:rsidR="0026364A" w:rsidRPr="00F6222D" w:rsidRDefault="0026364A" w:rsidP="00266D81">
            <w:pPr>
              <w:jc w:val="center"/>
              <w:rPr>
                <w:rFonts w:ascii="Times New Roman" w:hAnsi="Times New Roman"/>
              </w:rPr>
            </w:pPr>
            <w:r w:rsidRPr="00F6222D">
              <w:rPr>
                <w:rFonts w:ascii="Times New Roman" w:hAnsi="Times New Roman"/>
              </w:rPr>
              <w:t>113</w:t>
            </w:r>
          </w:p>
        </w:tc>
        <w:tc>
          <w:tcPr>
            <w:tcW w:w="1551" w:type="dxa"/>
            <w:vAlign w:val="center"/>
          </w:tcPr>
          <w:p w14:paraId="1C52CB65" w14:textId="77777777" w:rsidR="0026364A" w:rsidRPr="00F6222D" w:rsidRDefault="0026364A" w:rsidP="00266D81">
            <w:pPr>
              <w:jc w:val="center"/>
              <w:rPr>
                <w:rFonts w:ascii="Times New Roman" w:hAnsi="Times New Roman"/>
              </w:rPr>
            </w:pPr>
            <w:r w:rsidRPr="00F6222D">
              <w:rPr>
                <w:rFonts w:ascii="Times New Roman" w:hAnsi="Times New Roman"/>
              </w:rPr>
              <w:t>236</w:t>
            </w:r>
          </w:p>
        </w:tc>
      </w:tr>
      <w:tr w:rsidR="0026364A" w:rsidRPr="00F6222D" w14:paraId="0ABD9B6C" w14:textId="77777777" w:rsidTr="00167D32">
        <w:trPr>
          <w:trHeight w:val="257"/>
        </w:trPr>
        <w:tc>
          <w:tcPr>
            <w:tcW w:w="2849" w:type="dxa"/>
            <w:gridSpan w:val="2"/>
            <w:vAlign w:val="center"/>
          </w:tcPr>
          <w:p w14:paraId="6A470819" w14:textId="77777777" w:rsidR="0026364A" w:rsidRPr="00F6222D" w:rsidRDefault="0026364A" w:rsidP="00266D81">
            <w:pPr>
              <w:jc w:val="center"/>
              <w:rPr>
                <w:rFonts w:ascii="Times New Roman" w:hAnsi="Times New Roman"/>
              </w:rPr>
            </w:pPr>
            <w:r w:rsidRPr="00F6222D">
              <w:rPr>
                <w:rFonts w:ascii="Times New Roman" w:hAnsi="Times New Roman"/>
              </w:rPr>
              <w:t>JUMLAH</w:t>
            </w:r>
          </w:p>
        </w:tc>
        <w:tc>
          <w:tcPr>
            <w:tcW w:w="1527" w:type="dxa"/>
            <w:vAlign w:val="center"/>
          </w:tcPr>
          <w:p w14:paraId="420E96CD" w14:textId="77777777" w:rsidR="0026364A" w:rsidRPr="00F6222D" w:rsidRDefault="0026364A" w:rsidP="00266D81">
            <w:pPr>
              <w:jc w:val="center"/>
              <w:rPr>
                <w:rFonts w:ascii="Times New Roman" w:hAnsi="Times New Roman"/>
                <w:b/>
              </w:rPr>
            </w:pPr>
            <w:r w:rsidRPr="00F6222D">
              <w:rPr>
                <w:rFonts w:ascii="Times New Roman" w:hAnsi="Times New Roman"/>
                <w:b/>
              </w:rPr>
              <w:t>762</w:t>
            </w:r>
          </w:p>
        </w:tc>
        <w:tc>
          <w:tcPr>
            <w:tcW w:w="1648" w:type="dxa"/>
            <w:vAlign w:val="center"/>
          </w:tcPr>
          <w:p w14:paraId="44BC09A5" w14:textId="77777777" w:rsidR="0026364A" w:rsidRPr="00F6222D" w:rsidRDefault="0026364A" w:rsidP="00266D81">
            <w:pPr>
              <w:jc w:val="center"/>
              <w:rPr>
                <w:rFonts w:ascii="Times New Roman" w:hAnsi="Times New Roman"/>
                <w:b/>
              </w:rPr>
            </w:pPr>
            <w:r w:rsidRPr="00F6222D">
              <w:rPr>
                <w:rFonts w:ascii="Times New Roman" w:hAnsi="Times New Roman"/>
                <w:b/>
              </w:rPr>
              <w:t>730</w:t>
            </w:r>
          </w:p>
        </w:tc>
        <w:tc>
          <w:tcPr>
            <w:tcW w:w="1551" w:type="dxa"/>
            <w:vAlign w:val="center"/>
          </w:tcPr>
          <w:p w14:paraId="7CCACA3E" w14:textId="77777777" w:rsidR="0026364A" w:rsidRPr="00F6222D" w:rsidRDefault="0026364A" w:rsidP="00266D81">
            <w:pPr>
              <w:jc w:val="center"/>
              <w:rPr>
                <w:rFonts w:ascii="Times New Roman" w:hAnsi="Times New Roman"/>
                <w:b/>
              </w:rPr>
            </w:pPr>
            <w:r w:rsidRPr="00F6222D">
              <w:rPr>
                <w:rFonts w:ascii="Times New Roman" w:hAnsi="Times New Roman"/>
                <w:b/>
              </w:rPr>
              <w:t>1.492</w:t>
            </w:r>
          </w:p>
        </w:tc>
      </w:tr>
    </w:tbl>
    <w:p w14:paraId="27002B1E" w14:textId="567E9D84" w:rsidR="0026364A" w:rsidRPr="00F6222D" w:rsidRDefault="0026364A" w:rsidP="0026364A">
      <w:pPr>
        <w:spacing w:after="0"/>
        <w:jc w:val="both"/>
        <w:rPr>
          <w:rFonts w:ascii="Times New Roman" w:hAnsi="Times New Roman" w:cs="Times New Roman"/>
          <w:lang w:val="id-ID" w:eastAsia="en-US"/>
        </w:rPr>
      </w:pPr>
      <w:r w:rsidRPr="00F6222D">
        <w:rPr>
          <w:rFonts w:ascii="Times New Roman" w:hAnsi="Times New Roman" w:cs="Times New Roman"/>
          <w:lang w:eastAsia="en-US"/>
        </w:rPr>
        <w:t xml:space="preserve">    </w:t>
      </w:r>
      <w:r w:rsidRPr="00F6222D">
        <w:rPr>
          <w:rFonts w:ascii="Times New Roman" w:hAnsi="Times New Roman" w:cs="Times New Roman"/>
          <w:lang w:val="id-ID" w:eastAsia="en-US"/>
        </w:rPr>
        <w:t>Sumber : Data sekunder monografi Desa Kalicupak Lor Tahun 20</w:t>
      </w:r>
      <w:r>
        <w:rPr>
          <w:rFonts w:ascii="Times New Roman" w:hAnsi="Times New Roman" w:cs="Times New Roman"/>
          <w:lang w:eastAsia="en-US"/>
        </w:rPr>
        <w:t>23</w:t>
      </w:r>
      <w:r w:rsidRPr="00F6222D">
        <w:rPr>
          <w:rFonts w:ascii="Times New Roman" w:hAnsi="Times New Roman" w:cs="Times New Roman"/>
          <w:lang w:val="id-ID" w:eastAsia="en-US"/>
        </w:rPr>
        <w:t>.</w:t>
      </w:r>
    </w:p>
    <w:p w14:paraId="67C7B24F" w14:textId="77777777" w:rsidR="0026364A" w:rsidRPr="00F6222D" w:rsidRDefault="0026364A" w:rsidP="0026364A">
      <w:pPr>
        <w:spacing w:after="0"/>
        <w:ind w:left="312" w:firstLine="851"/>
        <w:jc w:val="both"/>
        <w:rPr>
          <w:rFonts w:ascii="Times New Roman" w:hAnsi="Times New Roman" w:cs="Times New Roman"/>
          <w:lang w:val="id-ID" w:eastAsia="en-US"/>
        </w:rPr>
      </w:pPr>
      <w:r w:rsidRPr="00F6222D">
        <w:rPr>
          <w:rFonts w:ascii="Times New Roman" w:hAnsi="Times New Roman" w:cs="Times New Roman"/>
          <w:lang w:val="id-ID" w:eastAsia="en-US"/>
        </w:rPr>
        <w:t>Untuk mempertahankan kelangsungan hidup bagi manusia adalah sangat dibutuhkan makanan. Untuk memperoleh makanan manusia berjuang demi kelangsungan hidupnya, usaha tersebut dilihat dari kegiatan sehari – hari setiap manusia mempunyai usaha yang berbeda – beda menurut kemampuannya. Kegiatan sehari – hari dalam mencari makanan tersebut sangat menentukan pola – pola hidup manusia itu sendiri beserta keluarganya.</w:t>
      </w:r>
    </w:p>
    <w:p w14:paraId="528957C7" w14:textId="46BB7812" w:rsidR="00F62517" w:rsidRPr="00E36094" w:rsidRDefault="0026364A" w:rsidP="00FD4D27">
      <w:pPr>
        <w:ind w:left="312" w:firstLine="851"/>
        <w:jc w:val="both"/>
        <w:rPr>
          <w:rFonts w:ascii="Times New Roman" w:hAnsi="Times New Roman"/>
          <w:lang w:val="id-ID"/>
        </w:rPr>
      </w:pPr>
      <w:r w:rsidRPr="00F6222D">
        <w:rPr>
          <w:rFonts w:ascii="Times New Roman" w:hAnsi="Times New Roman" w:cs="Times New Roman"/>
          <w:lang w:val="id-ID" w:eastAsia="en-US"/>
        </w:rPr>
        <w:t>Sebagian besar penduduk Desa Kalicupak Lor adalah bidang pertanian. Jumlah penduduk yang bekerja dibidang pertanian yaitu sekitar 2</w:t>
      </w:r>
      <w:r w:rsidRPr="00E36094">
        <w:rPr>
          <w:rFonts w:ascii="Times New Roman" w:hAnsi="Times New Roman" w:cs="Times New Roman"/>
          <w:lang w:val="id-ID" w:eastAsia="en-US"/>
        </w:rPr>
        <w:t>19</w:t>
      </w:r>
      <w:r w:rsidRPr="00F6222D">
        <w:rPr>
          <w:rFonts w:ascii="Times New Roman" w:hAnsi="Times New Roman" w:cs="Times New Roman"/>
          <w:lang w:val="id-ID" w:eastAsia="en-US"/>
        </w:rPr>
        <w:t xml:space="preserve"> orang, sedangkan penduduk yang bekerja dibidang lannya di Desa Kalicupak Lor dapat dilihat pada tabel berikut</w:t>
      </w:r>
      <w:r w:rsidR="00587699" w:rsidRPr="00E36094">
        <w:rPr>
          <w:rFonts w:ascii="Times New Roman" w:hAnsi="Times New Roman" w:cs="Times New Roman"/>
          <w:lang w:val="id-ID" w:eastAsia="en-US"/>
        </w:rPr>
        <w:t>:</w:t>
      </w:r>
    </w:p>
    <w:p w14:paraId="58A16CF2" w14:textId="5EF54CE1" w:rsidR="0026364A" w:rsidRPr="00F6222D" w:rsidRDefault="0026364A" w:rsidP="00167D32">
      <w:pPr>
        <w:spacing w:after="0"/>
        <w:jc w:val="center"/>
        <w:rPr>
          <w:rFonts w:ascii="Times New Roman" w:hAnsi="Times New Roman" w:cs="Times New Roman"/>
          <w:lang w:val="id-ID" w:eastAsia="en-US"/>
        </w:rPr>
      </w:pPr>
      <w:r w:rsidRPr="00F6222D">
        <w:rPr>
          <w:rFonts w:ascii="Times New Roman" w:hAnsi="Times New Roman" w:cs="Times New Roman"/>
          <w:lang w:val="id-ID" w:eastAsia="en-US"/>
        </w:rPr>
        <w:t>Tabel 3. Jumlah Penduduk Menurut Tingkat Mata Pencaharian</w:t>
      </w:r>
    </w:p>
    <w:tbl>
      <w:tblPr>
        <w:tblStyle w:val="TableGrid4"/>
        <w:tblW w:w="0" w:type="auto"/>
        <w:tblInd w:w="35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66"/>
        <w:gridCol w:w="4324"/>
        <w:gridCol w:w="2621"/>
      </w:tblGrid>
      <w:tr w:rsidR="0026364A" w:rsidRPr="00F6222D" w14:paraId="16EDEB4E" w14:textId="77777777" w:rsidTr="00167D32">
        <w:trPr>
          <w:trHeight w:val="280"/>
        </w:trPr>
        <w:tc>
          <w:tcPr>
            <w:tcW w:w="566" w:type="dxa"/>
            <w:vAlign w:val="center"/>
          </w:tcPr>
          <w:p w14:paraId="43DD6824" w14:textId="77777777" w:rsidR="0026364A" w:rsidRPr="00F6222D" w:rsidRDefault="0026364A" w:rsidP="00266D81">
            <w:pPr>
              <w:jc w:val="center"/>
              <w:rPr>
                <w:rFonts w:ascii="Times New Roman" w:hAnsi="Times New Roman"/>
              </w:rPr>
            </w:pPr>
            <w:r w:rsidRPr="00F6222D">
              <w:rPr>
                <w:rFonts w:ascii="Times New Roman" w:hAnsi="Times New Roman"/>
              </w:rPr>
              <w:t>NO</w:t>
            </w:r>
          </w:p>
        </w:tc>
        <w:tc>
          <w:tcPr>
            <w:tcW w:w="4324" w:type="dxa"/>
            <w:vAlign w:val="center"/>
          </w:tcPr>
          <w:p w14:paraId="1FF0F9F5" w14:textId="77777777" w:rsidR="0026364A" w:rsidRPr="00F6222D" w:rsidRDefault="0026364A" w:rsidP="00266D81">
            <w:pPr>
              <w:jc w:val="center"/>
              <w:rPr>
                <w:rFonts w:ascii="Times New Roman" w:hAnsi="Times New Roman"/>
              </w:rPr>
            </w:pPr>
            <w:r w:rsidRPr="00F6222D">
              <w:rPr>
                <w:rFonts w:ascii="Times New Roman" w:hAnsi="Times New Roman"/>
              </w:rPr>
              <w:t>MATA PENCAHARIAN</w:t>
            </w:r>
          </w:p>
        </w:tc>
        <w:tc>
          <w:tcPr>
            <w:tcW w:w="2621" w:type="dxa"/>
            <w:vAlign w:val="center"/>
          </w:tcPr>
          <w:p w14:paraId="7AB1ED6A" w14:textId="77777777" w:rsidR="0026364A" w:rsidRPr="00F6222D" w:rsidRDefault="0026364A" w:rsidP="00266D81">
            <w:pPr>
              <w:jc w:val="center"/>
              <w:rPr>
                <w:rFonts w:ascii="Times New Roman" w:hAnsi="Times New Roman"/>
              </w:rPr>
            </w:pPr>
            <w:r w:rsidRPr="00F6222D">
              <w:rPr>
                <w:rFonts w:ascii="Times New Roman" w:hAnsi="Times New Roman"/>
              </w:rPr>
              <w:t>JUMLAH</w:t>
            </w:r>
          </w:p>
        </w:tc>
      </w:tr>
      <w:tr w:rsidR="0026364A" w:rsidRPr="00F6222D" w14:paraId="4F0CCA79" w14:textId="77777777" w:rsidTr="00167D32">
        <w:trPr>
          <w:trHeight w:val="265"/>
        </w:trPr>
        <w:tc>
          <w:tcPr>
            <w:tcW w:w="566" w:type="dxa"/>
            <w:vAlign w:val="center"/>
          </w:tcPr>
          <w:p w14:paraId="4068C31D" w14:textId="77777777" w:rsidR="0026364A" w:rsidRPr="00F6222D" w:rsidRDefault="0026364A" w:rsidP="00266D81">
            <w:pPr>
              <w:jc w:val="center"/>
              <w:rPr>
                <w:rFonts w:ascii="Times New Roman" w:hAnsi="Times New Roman"/>
              </w:rPr>
            </w:pPr>
            <w:r w:rsidRPr="00F6222D">
              <w:rPr>
                <w:rFonts w:ascii="Times New Roman" w:hAnsi="Times New Roman"/>
              </w:rPr>
              <w:t>1.</w:t>
            </w:r>
          </w:p>
        </w:tc>
        <w:tc>
          <w:tcPr>
            <w:tcW w:w="4324" w:type="dxa"/>
            <w:vAlign w:val="center"/>
          </w:tcPr>
          <w:p w14:paraId="0E11F6B8" w14:textId="77777777" w:rsidR="0026364A" w:rsidRPr="00F6222D" w:rsidRDefault="0026364A" w:rsidP="00266D81">
            <w:pPr>
              <w:rPr>
                <w:rFonts w:ascii="Times New Roman" w:hAnsi="Times New Roman"/>
              </w:rPr>
            </w:pPr>
            <w:r w:rsidRPr="00F6222D">
              <w:rPr>
                <w:rFonts w:ascii="Times New Roman" w:hAnsi="Times New Roman"/>
              </w:rPr>
              <w:t>PNS/TNI/POLRI</w:t>
            </w:r>
          </w:p>
        </w:tc>
        <w:tc>
          <w:tcPr>
            <w:tcW w:w="2621" w:type="dxa"/>
            <w:vAlign w:val="center"/>
          </w:tcPr>
          <w:p w14:paraId="6232B9BF" w14:textId="77777777" w:rsidR="0026364A" w:rsidRPr="00F6222D" w:rsidRDefault="0026364A" w:rsidP="00266D81">
            <w:pPr>
              <w:jc w:val="center"/>
              <w:rPr>
                <w:rFonts w:ascii="Times New Roman" w:hAnsi="Times New Roman"/>
              </w:rPr>
            </w:pPr>
            <w:r w:rsidRPr="00F6222D">
              <w:rPr>
                <w:rFonts w:ascii="Times New Roman" w:hAnsi="Times New Roman"/>
              </w:rPr>
              <w:t>15</w:t>
            </w:r>
          </w:p>
        </w:tc>
      </w:tr>
      <w:tr w:rsidR="0026364A" w:rsidRPr="00F6222D" w14:paraId="5AE50C29" w14:textId="77777777" w:rsidTr="00167D32">
        <w:trPr>
          <w:trHeight w:val="280"/>
        </w:trPr>
        <w:tc>
          <w:tcPr>
            <w:tcW w:w="566" w:type="dxa"/>
            <w:vAlign w:val="center"/>
          </w:tcPr>
          <w:p w14:paraId="38C067FD" w14:textId="77777777" w:rsidR="0026364A" w:rsidRPr="00F6222D" w:rsidRDefault="0026364A" w:rsidP="00266D81">
            <w:pPr>
              <w:jc w:val="center"/>
              <w:rPr>
                <w:rFonts w:ascii="Times New Roman" w:hAnsi="Times New Roman"/>
              </w:rPr>
            </w:pPr>
            <w:r w:rsidRPr="00F6222D">
              <w:rPr>
                <w:rFonts w:ascii="Times New Roman" w:hAnsi="Times New Roman"/>
              </w:rPr>
              <w:t>2.</w:t>
            </w:r>
          </w:p>
        </w:tc>
        <w:tc>
          <w:tcPr>
            <w:tcW w:w="4324" w:type="dxa"/>
            <w:vAlign w:val="center"/>
          </w:tcPr>
          <w:p w14:paraId="48621B31" w14:textId="77777777" w:rsidR="0026364A" w:rsidRPr="00F6222D" w:rsidRDefault="0026364A" w:rsidP="00266D81">
            <w:pPr>
              <w:rPr>
                <w:rFonts w:ascii="Times New Roman" w:hAnsi="Times New Roman"/>
              </w:rPr>
            </w:pPr>
            <w:r w:rsidRPr="00F6222D">
              <w:rPr>
                <w:rFonts w:ascii="Times New Roman" w:hAnsi="Times New Roman"/>
              </w:rPr>
              <w:t>Pensiunan PNS/TNI/POLRI</w:t>
            </w:r>
          </w:p>
        </w:tc>
        <w:tc>
          <w:tcPr>
            <w:tcW w:w="2621" w:type="dxa"/>
            <w:vAlign w:val="center"/>
          </w:tcPr>
          <w:p w14:paraId="76BA0F2C" w14:textId="77777777" w:rsidR="0026364A" w:rsidRPr="00F6222D" w:rsidRDefault="0026364A" w:rsidP="00266D81">
            <w:pPr>
              <w:jc w:val="center"/>
              <w:rPr>
                <w:rFonts w:ascii="Times New Roman" w:hAnsi="Times New Roman"/>
              </w:rPr>
            </w:pPr>
            <w:r w:rsidRPr="00F6222D">
              <w:rPr>
                <w:rFonts w:ascii="Times New Roman" w:hAnsi="Times New Roman"/>
              </w:rPr>
              <w:t>14</w:t>
            </w:r>
          </w:p>
        </w:tc>
      </w:tr>
      <w:tr w:rsidR="0026364A" w:rsidRPr="00F6222D" w14:paraId="50FDB0AE" w14:textId="77777777" w:rsidTr="00167D32">
        <w:trPr>
          <w:trHeight w:val="265"/>
        </w:trPr>
        <w:tc>
          <w:tcPr>
            <w:tcW w:w="566" w:type="dxa"/>
            <w:vAlign w:val="center"/>
          </w:tcPr>
          <w:p w14:paraId="2010606E" w14:textId="77777777" w:rsidR="0026364A" w:rsidRPr="00F6222D" w:rsidRDefault="0026364A" w:rsidP="00266D81">
            <w:pPr>
              <w:jc w:val="center"/>
              <w:rPr>
                <w:rFonts w:ascii="Times New Roman" w:hAnsi="Times New Roman"/>
              </w:rPr>
            </w:pPr>
            <w:r w:rsidRPr="00F6222D">
              <w:rPr>
                <w:rFonts w:ascii="Times New Roman" w:hAnsi="Times New Roman"/>
              </w:rPr>
              <w:t>3.</w:t>
            </w:r>
          </w:p>
        </w:tc>
        <w:tc>
          <w:tcPr>
            <w:tcW w:w="4324" w:type="dxa"/>
            <w:vAlign w:val="center"/>
          </w:tcPr>
          <w:p w14:paraId="2F502624" w14:textId="77777777" w:rsidR="0026364A" w:rsidRPr="00F6222D" w:rsidRDefault="0026364A" w:rsidP="00266D81">
            <w:pPr>
              <w:rPr>
                <w:rFonts w:ascii="Times New Roman" w:hAnsi="Times New Roman"/>
              </w:rPr>
            </w:pPr>
            <w:r w:rsidRPr="00F6222D">
              <w:rPr>
                <w:rFonts w:ascii="Times New Roman" w:hAnsi="Times New Roman"/>
              </w:rPr>
              <w:t>Petani</w:t>
            </w:r>
          </w:p>
        </w:tc>
        <w:tc>
          <w:tcPr>
            <w:tcW w:w="2621" w:type="dxa"/>
            <w:vAlign w:val="center"/>
          </w:tcPr>
          <w:p w14:paraId="30D4062D" w14:textId="77777777" w:rsidR="0026364A" w:rsidRPr="00F6222D" w:rsidRDefault="0026364A" w:rsidP="00266D81">
            <w:pPr>
              <w:jc w:val="center"/>
              <w:rPr>
                <w:rFonts w:ascii="Times New Roman" w:hAnsi="Times New Roman"/>
              </w:rPr>
            </w:pPr>
            <w:r w:rsidRPr="00F6222D">
              <w:rPr>
                <w:rFonts w:ascii="Times New Roman" w:hAnsi="Times New Roman"/>
              </w:rPr>
              <w:t>59</w:t>
            </w:r>
          </w:p>
        </w:tc>
      </w:tr>
      <w:tr w:rsidR="0026364A" w:rsidRPr="00F6222D" w14:paraId="49EEF90F" w14:textId="77777777" w:rsidTr="00167D32">
        <w:trPr>
          <w:trHeight w:val="265"/>
        </w:trPr>
        <w:tc>
          <w:tcPr>
            <w:tcW w:w="566" w:type="dxa"/>
            <w:vAlign w:val="center"/>
          </w:tcPr>
          <w:p w14:paraId="2F6FF63A" w14:textId="77777777" w:rsidR="0026364A" w:rsidRPr="00F6222D" w:rsidRDefault="0026364A" w:rsidP="00266D81">
            <w:pPr>
              <w:jc w:val="center"/>
              <w:rPr>
                <w:rFonts w:ascii="Times New Roman" w:hAnsi="Times New Roman"/>
              </w:rPr>
            </w:pPr>
            <w:r w:rsidRPr="00F6222D">
              <w:rPr>
                <w:rFonts w:ascii="Times New Roman" w:hAnsi="Times New Roman"/>
              </w:rPr>
              <w:t>4.</w:t>
            </w:r>
          </w:p>
        </w:tc>
        <w:tc>
          <w:tcPr>
            <w:tcW w:w="4324" w:type="dxa"/>
            <w:vAlign w:val="center"/>
          </w:tcPr>
          <w:p w14:paraId="7545E1F0" w14:textId="77777777" w:rsidR="0026364A" w:rsidRPr="00F6222D" w:rsidRDefault="0026364A" w:rsidP="00266D81">
            <w:pPr>
              <w:rPr>
                <w:rFonts w:ascii="Times New Roman" w:hAnsi="Times New Roman"/>
              </w:rPr>
            </w:pPr>
            <w:r w:rsidRPr="00F6222D">
              <w:rPr>
                <w:rFonts w:ascii="Times New Roman" w:hAnsi="Times New Roman"/>
              </w:rPr>
              <w:t>Buruh Tani</w:t>
            </w:r>
          </w:p>
        </w:tc>
        <w:tc>
          <w:tcPr>
            <w:tcW w:w="2621" w:type="dxa"/>
            <w:vAlign w:val="center"/>
          </w:tcPr>
          <w:p w14:paraId="14F9B059" w14:textId="77777777" w:rsidR="0026364A" w:rsidRPr="00F6222D" w:rsidRDefault="0026364A" w:rsidP="00266D81">
            <w:pPr>
              <w:jc w:val="center"/>
              <w:rPr>
                <w:rFonts w:ascii="Times New Roman" w:hAnsi="Times New Roman"/>
              </w:rPr>
            </w:pPr>
            <w:r w:rsidRPr="00F6222D">
              <w:rPr>
                <w:rFonts w:ascii="Times New Roman" w:hAnsi="Times New Roman"/>
              </w:rPr>
              <w:t>160</w:t>
            </w:r>
          </w:p>
        </w:tc>
      </w:tr>
      <w:tr w:rsidR="0026364A" w:rsidRPr="00F6222D" w14:paraId="6A0AFFF3" w14:textId="77777777" w:rsidTr="00167D32">
        <w:trPr>
          <w:trHeight w:val="280"/>
        </w:trPr>
        <w:tc>
          <w:tcPr>
            <w:tcW w:w="566" w:type="dxa"/>
            <w:vAlign w:val="center"/>
          </w:tcPr>
          <w:p w14:paraId="6FD58D29" w14:textId="77777777" w:rsidR="0026364A" w:rsidRPr="00F6222D" w:rsidRDefault="0026364A" w:rsidP="00266D81">
            <w:pPr>
              <w:jc w:val="center"/>
              <w:rPr>
                <w:rFonts w:ascii="Times New Roman" w:hAnsi="Times New Roman"/>
              </w:rPr>
            </w:pPr>
            <w:r w:rsidRPr="00F6222D">
              <w:rPr>
                <w:rFonts w:ascii="Times New Roman" w:hAnsi="Times New Roman"/>
              </w:rPr>
              <w:t>5.</w:t>
            </w:r>
          </w:p>
        </w:tc>
        <w:tc>
          <w:tcPr>
            <w:tcW w:w="4324" w:type="dxa"/>
            <w:vAlign w:val="center"/>
          </w:tcPr>
          <w:p w14:paraId="6E95607E" w14:textId="77777777" w:rsidR="0026364A" w:rsidRPr="00F6222D" w:rsidRDefault="0026364A" w:rsidP="00266D81">
            <w:pPr>
              <w:rPr>
                <w:rFonts w:ascii="Times New Roman" w:hAnsi="Times New Roman"/>
              </w:rPr>
            </w:pPr>
            <w:r w:rsidRPr="00F6222D">
              <w:rPr>
                <w:rFonts w:ascii="Times New Roman" w:hAnsi="Times New Roman"/>
              </w:rPr>
              <w:t>Buruh</w:t>
            </w:r>
          </w:p>
        </w:tc>
        <w:tc>
          <w:tcPr>
            <w:tcW w:w="2621" w:type="dxa"/>
            <w:vAlign w:val="center"/>
          </w:tcPr>
          <w:p w14:paraId="73A3B2B0" w14:textId="77777777" w:rsidR="0026364A" w:rsidRPr="00F6222D" w:rsidRDefault="0026364A" w:rsidP="00266D81">
            <w:pPr>
              <w:jc w:val="center"/>
              <w:rPr>
                <w:rFonts w:ascii="Times New Roman" w:hAnsi="Times New Roman"/>
              </w:rPr>
            </w:pPr>
            <w:r w:rsidRPr="00F6222D">
              <w:rPr>
                <w:rFonts w:ascii="Times New Roman" w:hAnsi="Times New Roman"/>
              </w:rPr>
              <w:t>331</w:t>
            </w:r>
          </w:p>
        </w:tc>
      </w:tr>
      <w:tr w:rsidR="0026364A" w:rsidRPr="00F6222D" w14:paraId="58C5F82E" w14:textId="77777777" w:rsidTr="00167D32">
        <w:trPr>
          <w:trHeight w:val="265"/>
        </w:trPr>
        <w:tc>
          <w:tcPr>
            <w:tcW w:w="566" w:type="dxa"/>
            <w:vAlign w:val="center"/>
          </w:tcPr>
          <w:p w14:paraId="4309EA6A" w14:textId="77777777" w:rsidR="0026364A" w:rsidRPr="00F6222D" w:rsidRDefault="0026364A" w:rsidP="00266D81">
            <w:pPr>
              <w:jc w:val="center"/>
              <w:rPr>
                <w:rFonts w:ascii="Times New Roman" w:hAnsi="Times New Roman"/>
              </w:rPr>
            </w:pPr>
            <w:r w:rsidRPr="00F6222D">
              <w:rPr>
                <w:rFonts w:ascii="Times New Roman" w:hAnsi="Times New Roman"/>
              </w:rPr>
              <w:t>6.</w:t>
            </w:r>
          </w:p>
        </w:tc>
        <w:tc>
          <w:tcPr>
            <w:tcW w:w="4324" w:type="dxa"/>
            <w:vAlign w:val="center"/>
          </w:tcPr>
          <w:p w14:paraId="6E72B5E1" w14:textId="77777777" w:rsidR="0026364A" w:rsidRPr="00F6222D" w:rsidRDefault="0026364A" w:rsidP="00266D81">
            <w:pPr>
              <w:rPr>
                <w:rFonts w:ascii="Times New Roman" w:hAnsi="Times New Roman"/>
              </w:rPr>
            </w:pPr>
            <w:r w:rsidRPr="00F6222D">
              <w:rPr>
                <w:rFonts w:ascii="Times New Roman" w:hAnsi="Times New Roman"/>
              </w:rPr>
              <w:t>Mengurus Rumah Tangga</w:t>
            </w:r>
          </w:p>
        </w:tc>
        <w:tc>
          <w:tcPr>
            <w:tcW w:w="2621" w:type="dxa"/>
            <w:vAlign w:val="center"/>
          </w:tcPr>
          <w:p w14:paraId="41B85C9E" w14:textId="77777777" w:rsidR="0026364A" w:rsidRPr="00F6222D" w:rsidRDefault="0026364A" w:rsidP="00266D81">
            <w:pPr>
              <w:jc w:val="center"/>
              <w:rPr>
                <w:rFonts w:ascii="Times New Roman" w:hAnsi="Times New Roman"/>
              </w:rPr>
            </w:pPr>
            <w:r w:rsidRPr="00F6222D">
              <w:rPr>
                <w:rFonts w:ascii="Times New Roman" w:hAnsi="Times New Roman"/>
              </w:rPr>
              <w:t>186</w:t>
            </w:r>
          </w:p>
        </w:tc>
      </w:tr>
      <w:tr w:rsidR="0026364A" w:rsidRPr="00F6222D" w14:paraId="3264F4DA" w14:textId="77777777" w:rsidTr="00167D32">
        <w:trPr>
          <w:trHeight w:val="280"/>
        </w:trPr>
        <w:tc>
          <w:tcPr>
            <w:tcW w:w="566" w:type="dxa"/>
            <w:vAlign w:val="center"/>
          </w:tcPr>
          <w:p w14:paraId="3DCEF44C" w14:textId="77777777" w:rsidR="0026364A" w:rsidRPr="00F6222D" w:rsidRDefault="0026364A" w:rsidP="00266D81">
            <w:pPr>
              <w:jc w:val="center"/>
              <w:rPr>
                <w:rFonts w:ascii="Times New Roman" w:hAnsi="Times New Roman"/>
              </w:rPr>
            </w:pPr>
            <w:r w:rsidRPr="00F6222D">
              <w:rPr>
                <w:rFonts w:ascii="Times New Roman" w:hAnsi="Times New Roman"/>
              </w:rPr>
              <w:t>7.</w:t>
            </w:r>
          </w:p>
        </w:tc>
        <w:tc>
          <w:tcPr>
            <w:tcW w:w="4324" w:type="dxa"/>
            <w:vAlign w:val="center"/>
          </w:tcPr>
          <w:p w14:paraId="477EDD8D" w14:textId="77777777" w:rsidR="0026364A" w:rsidRPr="00F6222D" w:rsidRDefault="0026364A" w:rsidP="00266D81">
            <w:pPr>
              <w:rPr>
                <w:rFonts w:ascii="Times New Roman" w:hAnsi="Times New Roman"/>
              </w:rPr>
            </w:pPr>
            <w:r w:rsidRPr="00F6222D">
              <w:rPr>
                <w:rFonts w:ascii="Times New Roman" w:hAnsi="Times New Roman"/>
              </w:rPr>
              <w:t>Wiraswasta</w:t>
            </w:r>
          </w:p>
        </w:tc>
        <w:tc>
          <w:tcPr>
            <w:tcW w:w="2621" w:type="dxa"/>
            <w:vAlign w:val="center"/>
          </w:tcPr>
          <w:p w14:paraId="6906512C" w14:textId="77777777" w:rsidR="0026364A" w:rsidRPr="00F6222D" w:rsidRDefault="0026364A" w:rsidP="00266D81">
            <w:pPr>
              <w:jc w:val="center"/>
              <w:rPr>
                <w:rFonts w:ascii="Times New Roman" w:hAnsi="Times New Roman"/>
              </w:rPr>
            </w:pPr>
            <w:r w:rsidRPr="00F6222D">
              <w:rPr>
                <w:rFonts w:ascii="Times New Roman" w:hAnsi="Times New Roman"/>
              </w:rPr>
              <w:t>96</w:t>
            </w:r>
          </w:p>
        </w:tc>
      </w:tr>
      <w:tr w:rsidR="0026364A" w:rsidRPr="00F6222D" w14:paraId="02EC7473" w14:textId="77777777" w:rsidTr="00167D32">
        <w:trPr>
          <w:trHeight w:val="280"/>
        </w:trPr>
        <w:tc>
          <w:tcPr>
            <w:tcW w:w="566" w:type="dxa"/>
            <w:vAlign w:val="center"/>
          </w:tcPr>
          <w:p w14:paraId="6612304D" w14:textId="77777777" w:rsidR="0026364A" w:rsidRPr="00F6222D" w:rsidRDefault="0026364A" w:rsidP="00266D81">
            <w:pPr>
              <w:jc w:val="center"/>
              <w:rPr>
                <w:rFonts w:ascii="Times New Roman" w:hAnsi="Times New Roman"/>
              </w:rPr>
            </w:pPr>
            <w:r w:rsidRPr="00F6222D">
              <w:rPr>
                <w:rFonts w:ascii="Times New Roman" w:hAnsi="Times New Roman"/>
              </w:rPr>
              <w:t>8.</w:t>
            </w:r>
          </w:p>
        </w:tc>
        <w:tc>
          <w:tcPr>
            <w:tcW w:w="4324" w:type="dxa"/>
            <w:vAlign w:val="center"/>
          </w:tcPr>
          <w:p w14:paraId="62D3E365" w14:textId="77777777" w:rsidR="0026364A" w:rsidRPr="00F6222D" w:rsidRDefault="0026364A" w:rsidP="00266D81">
            <w:pPr>
              <w:rPr>
                <w:rFonts w:ascii="Times New Roman" w:hAnsi="Times New Roman"/>
              </w:rPr>
            </w:pPr>
            <w:r w:rsidRPr="00F6222D">
              <w:rPr>
                <w:rFonts w:ascii="Times New Roman" w:hAnsi="Times New Roman"/>
              </w:rPr>
              <w:t>Pedagang</w:t>
            </w:r>
          </w:p>
        </w:tc>
        <w:tc>
          <w:tcPr>
            <w:tcW w:w="2621" w:type="dxa"/>
            <w:vAlign w:val="center"/>
          </w:tcPr>
          <w:p w14:paraId="75C78955" w14:textId="77777777" w:rsidR="0026364A" w:rsidRPr="00F6222D" w:rsidRDefault="0026364A" w:rsidP="00266D81">
            <w:pPr>
              <w:jc w:val="center"/>
              <w:rPr>
                <w:rFonts w:ascii="Times New Roman" w:hAnsi="Times New Roman"/>
              </w:rPr>
            </w:pPr>
            <w:r w:rsidRPr="00F6222D">
              <w:rPr>
                <w:rFonts w:ascii="Times New Roman" w:hAnsi="Times New Roman"/>
              </w:rPr>
              <w:t>47</w:t>
            </w:r>
          </w:p>
        </w:tc>
      </w:tr>
      <w:tr w:rsidR="0026364A" w:rsidRPr="00F6222D" w14:paraId="4146A02F" w14:textId="77777777" w:rsidTr="00167D32">
        <w:trPr>
          <w:trHeight w:val="280"/>
        </w:trPr>
        <w:tc>
          <w:tcPr>
            <w:tcW w:w="566" w:type="dxa"/>
            <w:vAlign w:val="center"/>
          </w:tcPr>
          <w:p w14:paraId="443C08EA" w14:textId="77777777" w:rsidR="0026364A" w:rsidRPr="00F6222D" w:rsidRDefault="0026364A" w:rsidP="00266D81">
            <w:pPr>
              <w:jc w:val="center"/>
              <w:rPr>
                <w:rFonts w:ascii="Times New Roman" w:hAnsi="Times New Roman"/>
              </w:rPr>
            </w:pPr>
            <w:r w:rsidRPr="00F6222D">
              <w:rPr>
                <w:rFonts w:ascii="Times New Roman" w:hAnsi="Times New Roman"/>
              </w:rPr>
              <w:t>9.</w:t>
            </w:r>
          </w:p>
        </w:tc>
        <w:tc>
          <w:tcPr>
            <w:tcW w:w="4324" w:type="dxa"/>
            <w:vAlign w:val="center"/>
          </w:tcPr>
          <w:p w14:paraId="4E2EC822" w14:textId="77777777" w:rsidR="0026364A" w:rsidRPr="00F6222D" w:rsidRDefault="0026364A" w:rsidP="00266D81">
            <w:pPr>
              <w:rPr>
                <w:rFonts w:ascii="Times New Roman" w:hAnsi="Times New Roman"/>
              </w:rPr>
            </w:pPr>
            <w:r w:rsidRPr="00F6222D">
              <w:rPr>
                <w:rFonts w:ascii="Times New Roman" w:hAnsi="Times New Roman"/>
              </w:rPr>
              <w:t>Pengusaha</w:t>
            </w:r>
          </w:p>
        </w:tc>
        <w:tc>
          <w:tcPr>
            <w:tcW w:w="2621" w:type="dxa"/>
            <w:vAlign w:val="center"/>
          </w:tcPr>
          <w:p w14:paraId="73C0A9FF" w14:textId="77777777" w:rsidR="0026364A" w:rsidRPr="00F6222D" w:rsidRDefault="0026364A" w:rsidP="00266D81">
            <w:pPr>
              <w:jc w:val="center"/>
              <w:rPr>
                <w:rFonts w:ascii="Times New Roman" w:hAnsi="Times New Roman"/>
              </w:rPr>
            </w:pPr>
            <w:r w:rsidRPr="00F6222D">
              <w:rPr>
                <w:rFonts w:ascii="Times New Roman" w:hAnsi="Times New Roman"/>
              </w:rPr>
              <w:t>1</w:t>
            </w:r>
          </w:p>
        </w:tc>
      </w:tr>
      <w:tr w:rsidR="0026364A" w:rsidRPr="00F6222D" w14:paraId="65CA25D4" w14:textId="77777777" w:rsidTr="00167D32">
        <w:trPr>
          <w:trHeight w:val="280"/>
        </w:trPr>
        <w:tc>
          <w:tcPr>
            <w:tcW w:w="566" w:type="dxa"/>
            <w:vAlign w:val="center"/>
          </w:tcPr>
          <w:p w14:paraId="4D7C115A" w14:textId="77777777" w:rsidR="0026364A" w:rsidRPr="00F6222D" w:rsidRDefault="0026364A" w:rsidP="00266D81">
            <w:pPr>
              <w:jc w:val="center"/>
              <w:rPr>
                <w:rFonts w:ascii="Times New Roman" w:hAnsi="Times New Roman"/>
              </w:rPr>
            </w:pPr>
            <w:r w:rsidRPr="00F6222D">
              <w:rPr>
                <w:rFonts w:ascii="Times New Roman" w:hAnsi="Times New Roman"/>
              </w:rPr>
              <w:t>10.</w:t>
            </w:r>
          </w:p>
        </w:tc>
        <w:tc>
          <w:tcPr>
            <w:tcW w:w="4324" w:type="dxa"/>
            <w:vAlign w:val="center"/>
          </w:tcPr>
          <w:p w14:paraId="2BB28137" w14:textId="77777777" w:rsidR="0026364A" w:rsidRPr="00F6222D" w:rsidRDefault="0026364A" w:rsidP="00266D81">
            <w:pPr>
              <w:rPr>
                <w:rFonts w:ascii="Times New Roman" w:hAnsi="Times New Roman"/>
              </w:rPr>
            </w:pPr>
            <w:r w:rsidRPr="00F6222D">
              <w:rPr>
                <w:rFonts w:ascii="Times New Roman" w:hAnsi="Times New Roman"/>
              </w:rPr>
              <w:t>Pengrajin</w:t>
            </w:r>
          </w:p>
        </w:tc>
        <w:tc>
          <w:tcPr>
            <w:tcW w:w="2621" w:type="dxa"/>
            <w:vAlign w:val="center"/>
          </w:tcPr>
          <w:p w14:paraId="7A13D472" w14:textId="77777777" w:rsidR="0026364A" w:rsidRPr="00F6222D" w:rsidRDefault="0026364A" w:rsidP="00266D81">
            <w:pPr>
              <w:jc w:val="center"/>
              <w:rPr>
                <w:rFonts w:ascii="Times New Roman" w:hAnsi="Times New Roman"/>
              </w:rPr>
            </w:pPr>
            <w:r w:rsidRPr="00F6222D">
              <w:rPr>
                <w:rFonts w:ascii="Times New Roman" w:hAnsi="Times New Roman"/>
              </w:rPr>
              <w:t>1</w:t>
            </w:r>
          </w:p>
        </w:tc>
      </w:tr>
      <w:tr w:rsidR="0026364A" w:rsidRPr="00F6222D" w14:paraId="32811085" w14:textId="77777777" w:rsidTr="00167D32">
        <w:trPr>
          <w:trHeight w:val="280"/>
        </w:trPr>
        <w:tc>
          <w:tcPr>
            <w:tcW w:w="4890" w:type="dxa"/>
            <w:gridSpan w:val="2"/>
            <w:vAlign w:val="center"/>
          </w:tcPr>
          <w:p w14:paraId="171A1F25" w14:textId="77777777" w:rsidR="0026364A" w:rsidRPr="00F6222D" w:rsidRDefault="0026364A" w:rsidP="00266D81">
            <w:pPr>
              <w:jc w:val="center"/>
              <w:rPr>
                <w:rFonts w:ascii="Times New Roman" w:hAnsi="Times New Roman"/>
                <w:b/>
              </w:rPr>
            </w:pPr>
            <w:r w:rsidRPr="00F6222D">
              <w:rPr>
                <w:rFonts w:ascii="Times New Roman" w:hAnsi="Times New Roman"/>
                <w:b/>
              </w:rPr>
              <w:t>JUMLAH</w:t>
            </w:r>
          </w:p>
        </w:tc>
        <w:tc>
          <w:tcPr>
            <w:tcW w:w="2621" w:type="dxa"/>
            <w:vAlign w:val="center"/>
          </w:tcPr>
          <w:p w14:paraId="60297BD9" w14:textId="77777777" w:rsidR="0026364A" w:rsidRPr="00F6222D" w:rsidRDefault="0026364A" w:rsidP="00266D81">
            <w:pPr>
              <w:jc w:val="center"/>
              <w:rPr>
                <w:rFonts w:ascii="Times New Roman" w:hAnsi="Times New Roman"/>
                <w:b/>
              </w:rPr>
            </w:pPr>
            <w:r w:rsidRPr="00F6222D">
              <w:rPr>
                <w:rFonts w:ascii="Times New Roman" w:hAnsi="Times New Roman"/>
                <w:b/>
              </w:rPr>
              <w:t>910</w:t>
            </w:r>
          </w:p>
        </w:tc>
      </w:tr>
    </w:tbl>
    <w:p w14:paraId="1C638C3F" w14:textId="36083BA3" w:rsidR="0026364A" w:rsidRPr="00F6222D" w:rsidRDefault="0026364A" w:rsidP="0026364A">
      <w:pPr>
        <w:spacing w:after="0"/>
        <w:jc w:val="both"/>
        <w:rPr>
          <w:rFonts w:ascii="Times New Roman" w:hAnsi="Times New Roman" w:cs="Times New Roman"/>
          <w:lang w:eastAsia="en-US"/>
        </w:rPr>
      </w:pPr>
      <w:r w:rsidRPr="00F6222D">
        <w:rPr>
          <w:rFonts w:ascii="Times New Roman" w:hAnsi="Times New Roman" w:cs="Times New Roman"/>
          <w:lang w:eastAsia="en-US"/>
        </w:rPr>
        <w:t xml:space="preserve">    </w:t>
      </w:r>
      <w:r w:rsidRPr="00F6222D">
        <w:rPr>
          <w:rFonts w:ascii="Times New Roman" w:hAnsi="Times New Roman" w:cs="Times New Roman"/>
          <w:lang w:val="id-ID" w:eastAsia="en-US"/>
        </w:rPr>
        <w:t>Sumber : Data sekunder monografi Desa Kalicupak Lor Tahun 20</w:t>
      </w:r>
      <w:r>
        <w:rPr>
          <w:rFonts w:ascii="Times New Roman" w:hAnsi="Times New Roman" w:cs="Times New Roman"/>
          <w:lang w:eastAsia="en-US"/>
        </w:rPr>
        <w:t>23.</w:t>
      </w:r>
    </w:p>
    <w:p w14:paraId="73E795F0" w14:textId="159A6D4E" w:rsidR="00F6222D" w:rsidRDefault="0026364A" w:rsidP="00F6222D">
      <w:pPr>
        <w:pStyle w:val="ListParagraph"/>
        <w:autoSpaceDE w:val="0"/>
        <w:autoSpaceDN w:val="0"/>
        <w:adjustRightInd w:val="0"/>
        <w:spacing w:after="0" w:line="240" w:lineRule="auto"/>
        <w:ind w:left="284"/>
        <w:jc w:val="both"/>
        <w:rPr>
          <w:rFonts w:ascii="Times New Roman" w:hAnsi="Times New Roman" w:cs="Times New Roman"/>
          <w:lang w:val="pt-BR"/>
        </w:rPr>
      </w:pPr>
      <w:r>
        <w:rPr>
          <w:rFonts w:ascii="Times New Roman" w:hAnsi="Times New Roman" w:cs="Times New Roman"/>
        </w:rPr>
        <w:tab/>
      </w:r>
      <w:proofErr w:type="spellStart"/>
      <w:r>
        <w:rPr>
          <w:rFonts w:ascii="Times New Roman" w:hAnsi="Times New Roman" w:cs="Times New Roman"/>
        </w:rPr>
        <w:t>Pendapatan</w:t>
      </w:r>
      <w:proofErr w:type="spellEnd"/>
      <w:r>
        <w:rPr>
          <w:rFonts w:ascii="Times New Roman" w:hAnsi="Times New Roman" w:cs="Times New Roman"/>
        </w:rPr>
        <w:t xml:space="preserve"> Asli Desa (PAD) </w:t>
      </w:r>
      <w:proofErr w:type="spellStart"/>
      <w:r>
        <w:rPr>
          <w:rFonts w:ascii="Times New Roman" w:hAnsi="Times New Roman" w:cs="Times New Roman"/>
        </w:rPr>
        <w:t>Kalicupak</w:t>
      </w:r>
      <w:proofErr w:type="spellEnd"/>
      <w:r>
        <w:rPr>
          <w:rFonts w:ascii="Times New Roman" w:hAnsi="Times New Roman" w:cs="Times New Roman"/>
        </w:rPr>
        <w:t xml:space="preserve"> Lor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yang paling </w:t>
      </w:r>
      <w:proofErr w:type="spellStart"/>
      <w:r>
        <w:rPr>
          <w:rFonts w:ascii="Times New Roman" w:hAnsi="Times New Roman" w:cs="Times New Roman"/>
        </w:rPr>
        <w:t>dominan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berasal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pengolahan</w:t>
      </w:r>
      <w:proofErr w:type="spellEnd"/>
      <w:r>
        <w:rPr>
          <w:rFonts w:ascii="Times New Roman" w:hAnsi="Times New Roman" w:cs="Times New Roman"/>
        </w:rPr>
        <w:t xml:space="preserve"> </w:t>
      </w:r>
      <w:proofErr w:type="spellStart"/>
      <w:r>
        <w:rPr>
          <w:rFonts w:ascii="Times New Roman" w:hAnsi="Times New Roman" w:cs="Times New Roman"/>
        </w:rPr>
        <w:t>lahan</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Karena </w:t>
      </w:r>
      <w:proofErr w:type="spellStart"/>
      <w:r>
        <w:rPr>
          <w:rFonts w:ascii="Times New Roman" w:hAnsi="Times New Roman" w:cs="Times New Roman"/>
        </w:rPr>
        <w:t>lahan</w:t>
      </w:r>
      <w:proofErr w:type="spellEnd"/>
      <w:r>
        <w:rPr>
          <w:rFonts w:ascii="Times New Roman" w:hAnsi="Times New Roman" w:cs="Times New Roman"/>
        </w:rPr>
        <w:t xml:space="preserve"> </w:t>
      </w:r>
      <w:proofErr w:type="spellStart"/>
      <w:r>
        <w:rPr>
          <w:rFonts w:ascii="Times New Roman" w:hAnsi="Times New Roman" w:cs="Times New Roman"/>
        </w:rPr>
        <w:t>pertanian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Tanah Kas Desa (TKD)</w:t>
      </w:r>
      <w:r w:rsidR="00941406">
        <w:rPr>
          <w:rFonts w:ascii="Times New Roman" w:hAnsi="Times New Roman" w:cs="Times New Roman"/>
        </w:rPr>
        <w:t xml:space="preserve"> </w:t>
      </w:r>
      <w:proofErr w:type="spellStart"/>
      <w:r w:rsidR="00941406">
        <w:rPr>
          <w:rFonts w:ascii="Times New Roman" w:hAnsi="Times New Roman" w:cs="Times New Roman"/>
        </w:rPr>
        <w:t>cukup</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luas</w:t>
      </w:r>
      <w:proofErr w:type="spellEnd"/>
      <w:r w:rsidR="00941406">
        <w:rPr>
          <w:rFonts w:ascii="Times New Roman" w:hAnsi="Times New Roman" w:cs="Times New Roman"/>
        </w:rPr>
        <w:t xml:space="preserve">. Dari </w:t>
      </w:r>
      <w:proofErr w:type="spellStart"/>
      <w:r w:rsidR="00941406">
        <w:rPr>
          <w:rFonts w:ascii="Times New Roman" w:hAnsi="Times New Roman" w:cs="Times New Roman"/>
        </w:rPr>
        <w:t>pengolahan</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lahan</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pertanian</w:t>
      </w:r>
      <w:proofErr w:type="spellEnd"/>
      <w:r w:rsidR="00941406">
        <w:rPr>
          <w:rFonts w:ascii="Times New Roman" w:hAnsi="Times New Roman" w:cs="Times New Roman"/>
        </w:rPr>
        <w:t xml:space="preserve"> yang </w:t>
      </w:r>
      <w:proofErr w:type="spellStart"/>
      <w:r w:rsidR="00941406">
        <w:rPr>
          <w:rFonts w:ascii="Times New Roman" w:hAnsi="Times New Roman" w:cs="Times New Roman"/>
        </w:rPr>
        <w:t>ada</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dengan</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cara</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disewakan</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kepada</w:t>
      </w:r>
      <w:proofErr w:type="spellEnd"/>
      <w:r w:rsidR="00941406">
        <w:rPr>
          <w:rFonts w:ascii="Times New Roman" w:hAnsi="Times New Roman" w:cs="Times New Roman"/>
        </w:rPr>
        <w:t xml:space="preserve"> para </w:t>
      </w:r>
      <w:proofErr w:type="spellStart"/>
      <w:r w:rsidR="00941406">
        <w:rPr>
          <w:rFonts w:ascii="Times New Roman" w:hAnsi="Times New Roman" w:cs="Times New Roman"/>
        </w:rPr>
        <w:t>petani</w:t>
      </w:r>
      <w:proofErr w:type="spellEnd"/>
      <w:r w:rsidR="00941406">
        <w:rPr>
          <w:rFonts w:ascii="Times New Roman" w:hAnsi="Times New Roman" w:cs="Times New Roman"/>
        </w:rPr>
        <w:t xml:space="preserve"> yang </w:t>
      </w:r>
      <w:proofErr w:type="spellStart"/>
      <w:r w:rsidR="00941406">
        <w:rPr>
          <w:rFonts w:ascii="Times New Roman" w:hAnsi="Times New Roman" w:cs="Times New Roman"/>
        </w:rPr>
        <w:t>ada</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didesa</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Kalicupak</w:t>
      </w:r>
      <w:proofErr w:type="spellEnd"/>
      <w:r w:rsidR="00941406">
        <w:rPr>
          <w:rFonts w:ascii="Times New Roman" w:hAnsi="Times New Roman" w:cs="Times New Roman"/>
        </w:rPr>
        <w:t xml:space="preserve"> Lor </w:t>
      </w:r>
      <w:proofErr w:type="spellStart"/>
      <w:r w:rsidR="00941406">
        <w:rPr>
          <w:rFonts w:ascii="Times New Roman" w:hAnsi="Times New Roman" w:cs="Times New Roman"/>
        </w:rPr>
        <w:t>dapat</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menghasilkan</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pendapatan</w:t>
      </w:r>
      <w:proofErr w:type="spellEnd"/>
      <w:r w:rsidR="00941406">
        <w:rPr>
          <w:rFonts w:ascii="Times New Roman" w:hAnsi="Times New Roman" w:cs="Times New Roman"/>
        </w:rPr>
        <w:t xml:space="preserve"> yang </w:t>
      </w:r>
      <w:proofErr w:type="spellStart"/>
      <w:r w:rsidR="00941406">
        <w:rPr>
          <w:rFonts w:ascii="Times New Roman" w:hAnsi="Times New Roman" w:cs="Times New Roman"/>
        </w:rPr>
        <w:t>cukup</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lumayan</w:t>
      </w:r>
      <w:proofErr w:type="spellEnd"/>
      <w:r w:rsidR="00941406">
        <w:rPr>
          <w:rFonts w:ascii="Times New Roman" w:hAnsi="Times New Roman" w:cs="Times New Roman"/>
        </w:rPr>
        <w:t xml:space="preserve"> </w:t>
      </w:r>
      <w:proofErr w:type="spellStart"/>
      <w:r w:rsidR="00941406">
        <w:rPr>
          <w:rFonts w:ascii="Times New Roman" w:hAnsi="Times New Roman" w:cs="Times New Roman"/>
        </w:rPr>
        <w:t>besar</w:t>
      </w:r>
      <w:proofErr w:type="spellEnd"/>
      <w:r w:rsidR="00941406">
        <w:rPr>
          <w:rFonts w:ascii="Times New Roman" w:hAnsi="Times New Roman" w:cs="Times New Roman"/>
        </w:rPr>
        <w:t xml:space="preserve">. </w:t>
      </w:r>
      <w:r w:rsidR="00941406" w:rsidRPr="00E36094">
        <w:rPr>
          <w:rFonts w:ascii="Times New Roman" w:hAnsi="Times New Roman" w:cs="Times New Roman"/>
          <w:lang w:val="pt-BR"/>
        </w:rPr>
        <w:t xml:space="preserve">Dari pendapatan tersebut dimasukan dalam Anggaran Pendapatan dan Belanja Desa (APBDes). Adapun data Pendapatan Asli Desa (PAD) pada tahun terakhir (2023) dapat dilihat sebagai berikut : </w:t>
      </w:r>
    </w:p>
    <w:p w14:paraId="4039F916" w14:textId="77777777" w:rsidR="00167D32" w:rsidRPr="00E36094" w:rsidRDefault="00167D32" w:rsidP="00F6222D">
      <w:pPr>
        <w:pStyle w:val="ListParagraph"/>
        <w:autoSpaceDE w:val="0"/>
        <w:autoSpaceDN w:val="0"/>
        <w:adjustRightInd w:val="0"/>
        <w:spacing w:after="0" w:line="240" w:lineRule="auto"/>
        <w:ind w:left="284"/>
        <w:jc w:val="both"/>
        <w:rPr>
          <w:rFonts w:ascii="Times New Roman" w:hAnsi="Times New Roman" w:cs="Times New Roman"/>
          <w:lang w:val="pt-BR"/>
        </w:rPr>
      </w:pPr>
    </w:p>
    <w:tbl>
      <w:tblPr>
        <w:tblStyle w:val="TableGrid"/>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562"/>
        <w:gridCol w:w="1701"/>
        <w:gridCol w:w="1417"/>
        <w:gridCol w:w="1560"/>
        <w:gridCol w:w="2403"/>
      </w:tblGrid>
      <w:tr w:rsidR="00941406" w14:paraId="007F4D73" w14:textId="77777777" w:rsidTr="00167D32">
        <w:tc>
          <w:tcPr>
            <w:tcW w:w="562" w:type="dxa"/>
          </w:tcPr>
          <w:p w14:paraId="5A49F0A6" w14:textId="4600EBF7" w:rsidR="00941406" w:rsidRDefault="00941406" w:rsidP="008549C7">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No.</w:t>
            </w:r>
          </w:p>
        </w:tc>
        <w:tc>
          <w:tcPr>
            <w:tcW w:w="1701" w:type="dxa"/>
          </w:tcPr>
          <w:p w14:paraId="61A1E4F9" w14:textId="63CC9B5D" w:rsidR="00941406" w:rsidRDefault="00941406" w:rsidP="008549C7">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 xml:space="preserve">Lahan </w:t>
            </w:r>
            <w:proofErr w:type="spellStart"/>
            <w:r>
              <w:rPr>
                <w:rFonts w:ascii="Times New Roman" w:hAnsi="Times New Roman" w:cs="Times New Roman"/>
              </w:rPr>
              <w:t>Pertian</w:t>
            </w:r>
            <w:proofErr w:type="spellEnd"/>
          </w:p>
        </w:tc>
        <w:tc>
          <w:tcPr>
            <w:tcW w:w="1417" w:type="dxa"/>
          </w:tcPr>
          <w:p w14:paraId="1ADA080A" w14:textId="111EF45F" w:rsidR="00941406" w:rsidRDefault="00941406" w:rsidP="008549C7">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Luas</w:t>
            </w:r>
          </w:p>
        </w:tc>
        <w:tc>
          <w:tcPr>
            <w:tcW w:w="1560" w:type="dxa"/>
          </w:tcPr>
          <w:p w14:paraId="39732A78" w14:textId="70117E37" w:rsidR="00941406" w:rsidRDefault="00941406" w:rsidP="008549C7">
            <w:pPr>
              <w:pStyle w:val="ListParagraph"/>
              <w:autoSpaceDE w:val="0"/>
              <w:autoSpaceDN w:val="0"/>
              <w:adjustRightInd w:val="0"/>
              <w:ind w:left="0"/>
              <w:jc w:val="center"/>
              <w:rPr>
                <w:rFonts w:ascii="Times New Roman" w:hAnsi="Times New Roman" w:cs="Times New Roman"/>
              </w:rPr>
            </w:pPr>
            <w:r>
              <w:rPr>
                <w:rFonts w:ascii="Times New Roman" w:hAnsi="Times New Roman" w:cs="Times New Roman"/>
              </w:rPr>
              <w:t>Harga</w:t>
            </w:r>
          </w:p>
        </w:tc>
        <w:tc>
          <w:tcPr>
            <w:tcW w:w="2403" w:type="dxa"/>
          </w:tcPr>
          <w:p w14:paraId="12311856" w14:textId="6AFB0EC7" w:rsidR="00941406" w:rsidRDefault="008549C7" w:rsidP="008549C7">
            <w:pPr>
              <w:pStyle w:val="ListParagraph"/>
              <w:autoSpaceDE w:val="0"/>
              <w:autoSpaceDN w:val="0"/>
              <w:adjustRightInd w:val="0"/>
              <w:ind w:left="0"/>
              <w:jc w:val="center"/>
              <w:rPr>
                <w:rFonts w:ascii="Times New Roman" w:hAnsi="Times New Roman" w:cs="Times New Roman"/>
              </w:rPr>
            </w:pPr>
            <w:proofErr w:type="spellStart"/>
            <w:r>
              <w:rPr>
                <w:rFonts w:ascii="Times New Roman" w:hAnsi="Times New Roman" w:cs="Times New Roman"/>
              </w:rPr>
              <w:t>Jumlah</w:t>
            </w:r>
            <w:proofErr w:type="spellEnd"/>
          </w:p>
        </w:tc>
      </w:tr>
      <w:tr w:rsidR="00941406" w14:paraId="72D3C1A8" w14:textId="77777777" w:rsidTr="00167D32">
        <w:tc>
          <w:tcPr>
            <w:tcW w:w="562" w:type="dxa"/>
          </w:tcPr>
          <w:p w14:paraId="2ECADCB7" w14:textId="10537E58"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1.</w:t>
            </w:r>
          </w:p>
        </w:tc>
        <w:tc>
          <w:tcPr>
            <w:tcW w:w="1701" w:type="dxa"/>
          </w:tcPr>
          <w:p w14:paraId="37822B34" w14:textId="0F1398A7"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Klas 1</w:t>
            </w:r>
          </w:p>
        </w:tc>
        <w:tc>
          <w:tcPr>
            <w:tcW w:w="1417" w:type="dxa"/>
          </w:tcPr>
          <w:p w14:paraId="17C03D40" w14:textId="7382ED94"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17,32 Ha</w:t>
            </w:r>
          </w:p>
        </w:tc>
        <w:tc>
          <w:tcPr>
            <w:tcW w:w="1560" w:type="dxa"/>
          </w:tcPr>
          <w:p w14:paraId="44FA89D4" w14:textId="366BB4B0"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 xml:space="preserve">Rp. </w:t>
            </w:r>
            <w:proofErr w:type="gramStart"/>
            <w:r>
              <w:rPr>
                <w:rFonts w:ascii="Times New Roman" w:hAnsi="Times New Roman" w:cs="Times New Roman"/>
              </w:rPr>
              <w:t>600.000,-</w:t>
            </w:r>
            <w:proofErr w:type="gramEnd"/>
          </w:p>
        </w:tc>
        <w:tc>
          <w:tcPr>
            <w:tcW w:w="2403" w:type="dxa"/>
          </w:tcPr>
          <w:p w14:paraId="5A867217" w14:textId="1F839C5B"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 xml:space="preserve">Rp. </w:t>
            </w:r>
            <w:proofErr w:type="gramStart"/>
            <w:r w:rsidR="00F53182">
              <w:rPr>
                <w:rFonts w:ascii="Times New Roman" w:hAnsi="Times New Roman" w:cs="Times New Roman"/>
              </w:rPr>
              <w:t>297.000.000,-</w:t>
            </w:r>
            <w:proofErr w:type="gramEnd"/>
          </w:p>
        </w:tc>
      </w:tr>
      <w:tr w:rsidR="00941406" w14:paraId="7C8D01FF" w14:textId="77777777" w:rsidTr="00167D32">
        <w:tc>
          <w:tcPr>
            <w:tcW w:w="562" w:type="dxa"/>
          </w:tcPr>
          <w:p w14:paraId="40B93A0D" w14:textId="2681DF5B"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2.</w:t>
            </w:r>
          </w:p>
        </w:tc>
        <w:tc>
          <w:tcPr>
            <w:tcW w:w="1701" w:type="dxa"/>
          </w:tcPr>
          <w:p w14:paraId="1CF4CD7B" w14:textId="45E97701"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Klas 2</w:t>
            </w:r>
          </w:p>
        </w:tc>
        <w:tc>
          <w:tcPr>
            <w:tcW w:w="1417" w:type="dxa"/>
          </w:tcPr>
          <w:p w14:paraId="767BA978" w14:textId="415C930B"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2,1 Ha</w:t>
            </w:r>
          </w:p>
        </w:tc>
        <w:tc>
          <w:tcPr>
            <w:tcW w:w="1560" w:type="dxa"/>
          </w:tcPr>
          <w:p w14:paraId="01214CDF" w14:textId="0FAD9BAE"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 xml:space="preserve">Rp. </w:t>
            </w:r>
            <w:proofErr w:type="gramStart"/>
            <w:r>
              <w:rPr>
                <w:rFonts w:ascii="Times New Roman" w:hAnsi="Times New Roman" w:cs="Times New Roman"/>
              </w:rPr>
              <w:t>550.000,-</w:t>
            </w:r>
            <w:proofErr w:type="gramEnd"/>
          </w:p>
        </w:tc>
        <w:tc>
          <w:tcPr>
            <w:tcW w:w="2403" w:type="dxa"/>
          </w:tcPr>
          <w:p w14:paraId="758EA641" w14:textId="16C8A029" w:rsidR="00941406" w:rsidRDefault="00F53182"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 xml:space="preserve">Rp. </w:t>
            </w:r>
            <w:proofErr w:type="gramStart"/>
            <w:r>
              <w:rPr>
                <w:rFonts w:ascii="Times New Roman" w:hAnsi="Times New Roman" w:cs="Times New Roman"/>
              </w:rPr>
              <w:t>33.000.000,-</w:t>
            </w:r>
            <w:proofErr w:type="gramEnd"/>
          </w:p>
        </w:tc>
      </w:tr>
      <w:tr w:rsidR="00941406" w14:paraId="374EC262" w14:textId="77777777" w:rsidTr="00167D32">
        <w:tc>
          <w:tcPr>
            <w:tcW w:w="562" w:type="dxa"/>
          </w:tcPr>
          <w:p w14:paraId="48929F14" w14:textId="6FCEB6E6"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3.</w:t>
            </w:r>
          </w:p>
        </w:tc>
        <w:tc>
          <w:tcPr>
            <w:tcW w:w="1701" w:type="dxa"/>
          </w:tcPr>
          <w:p w14:paraId="3BED9D74" w14:textId="37A34EEF"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Klas 3</w:t>
            </w:r>
          </w:p>
        </w:tc>
        <w:tc>
          <w:tcPr>
            <w:tcW w:w="1417" w:type="dxa"/>
          </w:tcPr>
          <w:p w14:paraId="25BE4728" w14:textId="05BCCA03"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0,7 Ha</w:t>
            </w:r>
          </w:p>
        </w:tc>
        <w:tc>
          <w:tcPr>
            <w:tcW w:w="1560" w:type="dxa"/>
          </w:tcPr>
          <w:p w14:paraId="0FBC7F1C" w14:textId="5EC13DC6" w:rsidR="00941406" w:rsidRDefault="008549C7"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 xml:space="preserve">Rp. </w:t>
            </w:r>
            <w:proofErr w:type="gramStart"/>
            <w:r>
              <w:rPr>
                <w:rFonts w:ascii="Times New Roman" w:hAnsi="Times New Roman" w:cs="Times New Roman"/>
              </w:rPr>
              <w:t>250.000,-</w:t>
            </w:r>
            <w:proofErr w:type="gramEnd"/>
          </w:p>
        </w:tc>
        <w:tc>
          <w:tcPr>
            <w:tcW w:w="2403" w:type="dxa"/>
          </w:tcPr>
          <w:p w14:paraId="4D6503C7" w14:textId="7CBE6197" w:rsidR="00941406" w:rsidRDefault="00F53182" w:rsidP="00F6222D">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 xml:space="preserve">Rp. </w:t>
            </w:r>
            <w:proofErr w:type="gramStart"/>
            <w:r>
              <w:rPr>
                <w:rFonts w:ascii="Times New Roman" w:hAnsi="Times New Roman" w:cs="Times New Roman"/>
              </w:rPr>
              <w:t>4.500.000,-</w:t>
            </w:r>
            <w:proofErr w:type="gramEnd"/>
          </w:p>
        </w:tc>
      </w:tr>
      <w:tr w:rsidR="00F53182" w14:paraId="0F772C20" w14:textId="77777777" w:rsidTr="00167D32">
        <w:tc>
          <w:tcPr>
            <w:tcW w:w="2263" w:type="dxa"/>
            <w:gridSpan w:val="2"/>
          </w:tcPr>
          <w:p w14:paraId="33CB286C" w14:textId="3E541415" w:rsidR="00F53182" w:rsidRPr="00F62517" w:rsidRDefault="00F53182" w:rsidP="00F53182">
            <w:pPr>
              <w:pStyle w:val="ListParagraph"/>
              <w:autoSpaceDE w:val="0"/>
              <w:autoSpaceDN w:val="0"/>
              <w:adjustRightInd w:val="0"/>
              <w:ind w:left="0"/>
              <w:jc w:val="center"/>
              <w:rPr>
                <w:rFonts w:ascii="Times New Roman" w:hAnsi="Times New Roman" w:cs="Times New Roman"/>
              </w:rPr>
            </w:pPr>
            <w:r w:rsidRPr="00F62517">
              <w:rPr>
                <w:rFonts w:ascii="Times New Roman" w:hAnsi="Times New Roman" w:cs="Times New Roman"/>
              </w:rPr>
              <w:t>JUMLAH</w:t>
            </w:r>
          </w:p>
        </w:tc>
        <w:tc>
          <w:tcPr>
            <w:tcW w:w="1417" w:type="dxa"/>
          </w:tcPr>
          <w:p w14:paraId="13DA74AE" w14:textId="6874EF0A" w:rsidR="00F53182" w:rsidRPr="00F62517" w:rsidRDefault="00F53182" w:rsidP="00F6222D">
            <w:pPr>
              <w:pStyle w:val="ListParagraph"/>
              <w:autoSpaceDE w:val="0"/>
              <w:autoSpaceDN w:val="0"/>
              <w:adjustRightInd w:val="0"/>
              <w:ind w:left="0"/>
              <w:jc w:val="both"/>
              <w:rPr>
                <w:rFonts w:ascii="Times New Roman" w:hAnsi="Times New Roman" w:cs="Times New Roman"/>
              </w:rPr>
            </w:pPr>
            <w:r w:rsidRPr="00F62517">
              <w:rPr>
                <w:rFonts w:ascii="Times New Roman" w:hAnsi="Times New Roman" w:cs="Times New Roman"/>
              </w:rPr>
              <w:t>20,12 Ha</w:t>
            </w:r>
          </w:p>
        </w:tc>
        <w:tc>
          <w:tcPr>
            <w:tcW w:w="1560" w:type="dxa"/>
          </w:tcPr>
          <w:p w14:paraId="3EBAE897" w14:textId="77777777" w:rsidR="00F53182" w:rsidRPr="00F62517" w:rsidRDefault="00F53182" w:rsidP="00F6222D">
            <w:pPr>
              <w:pStyle w:val="ListParagraph"/>
              <w:autoSpaceDE w:val="0"/>
              <w:autoSpaceDN w:val="0"/>
              <w:adjustRightInd w:val="0"/>
              <w:ind w:left="0"/>
              <w:jc w:val="both"/>
              <w:rPr>
                <w:rFonts w:ascii="Times New Roman" w:hAnsi="Times New Roman" w:cs="Times New Roman"/>
              </w:rPr>
            </w:pPr>
          </w:p>
        </w:tc>
        <w:tc>
          <w:tcPr>
            <w:tcW w:w="2403" w:type="dxa"/>
          </w:tcPr>
          <w:p w14:paraId="2379B73C" w14:textId="6597926C" w:rsidR="00F53182" w:rsidRPr="00F62517" w:rsidRDefault="00F53182" w:rsidP="00F6222D">
            <w:pPr>
              <w:pStyle w:val="ListParagraph"/>
              <w:autoSpaceDE w:val="0"/>
              <w:autoSpaceDN w:val="0"/>
              <w:adjustRightInd w:val="0"/>
              <w:ind w:left="0"/>
              <w:jc w:val="both"/>
              <w:rPr>
                <w:rFonts w:ascii="Times New Roman" w:hAnsi="Times New Roman" w:cs="Times New Roman"/>
              </w:rPr>
            </w:pPr>
            <w:r w:rsidRPr="00F62517">
              <w:rPr>
                <w:rFonts w:ascii="Times New Roman" w:hAnsi="Times New Roman" w:cs="Times New Roman"/>
              </w:rPr>
              <w:t xml:space="preserve">Rp. </w:t>
            </w:r>
            <w:proofErr w:type="gramStart"/>
            <w:r w:rsidRPr="00F62517">
              <w:rPr>
                <w:rFonts w:ascii="Times New Roman" w:hAnsi="Times New Roman" w:cs="Times New Roman"/>
              </w:rPr>
              <w:t>334.500.000,-</w:t>
            </w:r>
            <w:proofErr w:type="gramEnd"/>
          </w:p>
        </w:tc>
      </w:tr>
    </w:tbl>
    <w:p w14:paraId="5479982B" w14:textId="446D9388" w:rsidR="00941406" w:rsidRPr="00E36094" w:rsidRDefault="00F53182" w:rsidP="00F6222D">
      <w:pPr>
        <w:pStyle w:val="ListParagraph"/>
        <w:autoSpaceDE w:val="0"/>
        <w:autoSpaceDN w:val="0"/>
        <w:adjustRightInd w:val="0"/>
        <w:spacing w:after="0" w:line="240" w:lineRule="auto"/>
        <w:ind w:left="284"/>
        <w:jc w:val="both"/>
        <w:rPr>
          <w:rFonts w:ascii="Times New Roman" w:hAnsi="Times New Roman" w:cs="Times New Roman"/>
          <w:lang w:val="pt-BR"/>
        </w:rPr>
      </w:pPr>
      <w:r w:rsidRPr="00E36094">
        <w:rPr>
          <w:rFonts w:ascii="Times New Roman" w:hAnsi="Times New Roman" w:cs="Times New Roman"/>
          <w:lang w:val="pt-BR"/>
        </w:rPr>
        <w:t>Sumber : Data sekunder Anggaran Pendapatan dan Belanja Desa (APBDes) T.A 2023.</w:t>
      </w:r>
    </w:p>
    <w:p w14:paraId="363AB401" w14:textId="3CCD721F" w:rsidR="0026364A" w:rsidRPr="00E36094" w:rsidRDefault="00F53182" w:rsidP="00F6222D">
      <w:pPr>
        <w:pStyle w:val="ListParagraph"/>
        <w:autoSpaceDE w:val="0"/>
        <w:autoSpaceDN w:val="0"/>
        <w:adjustRightInd w:val="0"/>
        <w:spacing w:after="0" w:line="240" w:lineRule="auto"/>
        <w:ind w:left="284"/>
        <w:jc w:val="both"/>
        <w:rPr>
          <w:rFonts w:ascii="Times New Roman" w:hAnsi="Times New Roman" w:cs="Times New Roman"/>
          <w:lang w:val="pt-BR"/>
        </w:rPr>
      </w:pPr>
      <w:r w:rsidRPr="00E36094">
        <w:rPr>
          <w:rFonts w:ascii="Times New Roman" w:hAnsi="Times New Roman" w:cs="Times New Roman"/>
          <w:lang w:val="pt-BR"/>
        </w:rPr>
        <w:tab/>
        <w:t>Dari Pendapatan Asli Desa (PAD) tersebut sebagian besar digunakan untuk membiayai Tambahan Penghsilan Kepala Desa dan Perangkat Desa, sesuai dengan peraturan desa terkait kewenangan dan hak asal usul desa yang dituangkan dalam Anggaran Pendapatan dan Belanja Desa (APBDes).</w:t>
      </w:r>
    </w:p>
    <w:p w14:paraId="000C4FA6" w14:textId="5643E580" w:rsidR="00F53182" w:rsidRPr="00E36094" w:rsidRDefault="00F53182" w:rsidP="00F6222D">
      <w:pPr>
        <w:pStyle w:val="ListParagraph"/>
        <w:autoSpaceDE w:val="0"/>
        <w:autoSpaceDN w:val="0"/>
        <w:adjustRightInd w:val="0"/>
        <w:spacing w:after="0" w:line="240" w:lineRule="auto"/>
        <w:ind w:left="284"/>
        <w:jc w:val="both"/>
        <w:rPr>
          <w:rFonts w:ascii="Times New Roman" w:hAnsi="Times New Roman" w:cs="Times New Roman"/>
          <w:lang w:val="pt-BR"/>
        </w:rPr>
      </w:pPr>
      <w:r w:rsidRPr="00E36094">
        <w:rPr>
          <w:rFonts w:ascii="Times New Roman" w:hAnsi="Times New Roman" w:cs="Times New Roman"/>
          <w:lang w:val="pt-BR"/>
        </w:rPr>
        <w:tab/>
        <w:t>Oleh karena itu dengan adanya Dana Desa sesuai dengan yang diamanatkan dalam Undang – Undang, Pemerintah desa bermasud untuk menggali potensi dan meningkatkan Pendapatan Asli Desa (PAD) melalui Badan Usaha Milik Desa (BUMDes) untuk meningkatkan kemandirian desa.</w:t>
      </w:r>
    </w:p>
    <w:p w14:paraId="0FC31DFA" w14:textId="067574D7" w:rsidR="00E05EA4" w:rsidRPr="00E36094" w:rsidRDefault="00E05EA4" w:rsidP="00F6222D">
      <w:pPr>
        <w:pStyle w:val="ListParagraph"/>
        <w:autoSpaceDE w:val="0"/>
        <w:autoSpaceDN w:val="0"/>
        <w:adjustRightInd w:val="0"/>
        <w:spacing w:after="0" w:line="240" w:lineRule="auto"/>
        <w:ind w:left="284"/>
        <w:jc w:val="both"/>
        <w:rPr>
          <w:rFonts w:ascii="Times New Roman" w:hAnsi="Times New Roman" w:cs="Times New Roman"/>
          <w:lang w:val="pt-BR"/>
        </w:rPr>
      </w:pPr>
      <w:r w:rsidRPr="00E36094">
        <w:rPr>
          <w:rFonts w:ascii="Times New Roman" w:hAnsi="Times New Roman" w:cs="Times New Roman"/>
          <w:lang w:val="pt-BR"/>
        </w:rPr>
        <w:tab/>
        <w:t xml:space="preserve">Pada tahun terakhir 2016, BUMDes dengan nama </w:t>
      </w:r>
      <w:r w:rsidR="006E0EAB" w:rsidRPr="00E36094">
        <w:rPr>
          <w:rFonts w:ascii="Times New Roman" w:hAnsi="Times New Roman" w:cs="Times New Roman"/>
          <w:lang w:val="pt-BR"/>
        </w:rPr>
        <w:t>“Kalimasada” berhasil dibentuk. Akan tetapi belum berjalan secara maksimal, karena baru sebatas untuk kelengkapan administrasi desa dan lembaga yang ada di desa. Disamping itu pemerintah desa masih menggenjot program – program pembangunan desa lainya untuk pemenuhan dari RPJMDes yang sudah dibuat.</w:t>
      </w:r>
    </w:p>
    <w:p w14:paraId="77D6F3F5" w14:textId="331F414C" w:rsidR="006E0EAB" w:rsidRDefault="006E0EAB" w:rsidP="00F6222D">
      <w:pPr>
        <w:pStyle w:val="ListParagraph"/>
        <w:autoSpaceDE w:val="0"/>
        <w:autoSpaceDN w:val="0"/>
        <w:adjustRightInd w:val="0"/>
        <w:spacing w:after="0" w:line="240" w:lineRule="auto"/>
        <w:ind w:left="284"/>
        <w:jc w:val="both"/>
        <w:rPr>
          <w:rFonts w:ascii="Times New Roman" w:hAnsi="Times New Roman" w:cs="Times New Roman"/>
        </w:rPr>
      </w:pPr>
      <w:r w:rsidRPr="00E36094">
        <w:rPr>
          <w:rFonts w:ascii="Times New Roman" w:hAnsi="Times New Roman" w:cs="Times New Roman"/>
          <w:lang w:val="pt-BR"/>
        </w:rPr>
        <w:tab/>
      </w:r>
      <w:r>
        <w:rPr>
          <w:rFonts w:ascii="Times New Roman" w:hAnsi="Times New Roman" w:cs="Times New Roman"/>
        </w:rPr>
        <w:t xml:space="preserve">Masuk </w:t>
      </w:r>
      <w:proofErr w:type="spellStart"/>
      <w:r>
        <w:rPr>
          <w:rFonts w:ascii="Times New Roman" w:hAnsi="Times New Roman" w:cs="Times New Roman"/>
        </w:rPr>
        <w:t>dalam</w:t>
      </w:r>
      <w:proofErr w:type="spellEnd"/>
      <w:r>
        <w:rPr>
          <w:rFonts w:ascii="Times New Roman" w:hAnsi="Times New Roman" w:cs="Times New Roman"/>
        </w:rPr>
        <w:t xml:space="preserve"> masa </w:t>
      </w:r>
      <w:proofErr w:type="spellStart"/>
      <w:r>
        <w:rPr>
          <w:rFonts w:ascii="Times New Roman" w:hAnsi="Times New Roman" w:cs="Times New Roman"/>
        </w:rPr>
        <w:t>pergantian</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Desa pada </w:t>
      </w:r>
      <w:proofErr w:type="spellStart"/>
      <w:r>
        <w:rPr>
          <w:rFonts w:ascii="Times New Roman" w:hAnsi="Times New Roman" w:cs="Times New Roman"/>
        </w:rPr>
        <w:t>tahun</w:t>
      </w:r>
      <w:proofErr w:type="spellEnd"/>
      <w:r>
        <w:rPr>
          <w:rFonts w:ascii="Times New Roman" w:hAnsi="Times New Roman" w:cs="Times New Roman"/>
        </w:rPr>
        <w:t xml:space="preserve"> 2019, </w:t>
      </w:r>
      <w:proofErr w:type="spellStart"/>
      <w:r>
        <w:rPr>
          <w:rFonts w:ascii="Times New Roman" w:hAnsi="Times New Roman" w:cs="Times New Roman"/>
        </w:rPr>
        <w:t>BUMDes</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program yang </w:t>
      </w:r>
      <w:proofErr w:type="spellStart"/>
      <w:r>
        <w:rPr>
          <w:rFonts w:ascii="Times New Roman" w:hAnsi="Times New Roman" w:cs="Times New Roman"/>
        </w:rPr>
        <w:t>masuk</w:t>
      </w:r>
      <w:proofErr w:type="spellEnd"/>
      <w:r>
        <w:rPr>
          <w:rFonts w:ascii="Times New Roman" w:hAnsi="Times New Roman" w:cs="Times New Roman"/>
        </w:rPr>
        <w:t xml:space="preserve"> </w:t>
      </w:r>
      <w:proofErr w:type="spellStart"/>
      <w:r>
        <w:rPr>
          <w:rFonts w:ascii="Times New Roman" w:hAnsi="Times New Roman" w:cs="Times New Roman"/>
        </w:rPr>
        <w:t>prioritas</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RPJMDes</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tetapi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lama </w:t>
      </w:r>
      <w:proofErr w:type="spellStart"/>
      <w:r>
        <w:rPr>
          <w:rFonts w:ascii="Times New Roman" w:hAnsi="Times New Roman" w:cs="Times New Roman"/>
        </w:rPr>
        <w:t>menjabat</w:t>
      </w:r>
      <w:proofErr w:type="spellEnd"/>
      <w:r>
        <w:rPr>
          <w:rFonts w:ascii="Times New Roman" w:hAnsi="Times New Roman" w:cs="Times New Roman"/>
        </w:rPr>
        <w:t xml:space="preserve"> </w:t>
      </w:r>
      <w:proofErr w:type="spellStart"/>
      <w:r>
        <w:rPr>
          <w:rFonts w:ascii="Times New Roman" w:hAnsi="Times New Roman" w:cs="Times New Roman"/>
        </w:rPr>
        <w:t>kepemimpinan</w:t>
      </w:r>
      <w:proofErr w:type="spellEnd"/>
      <w:r>
        <w:rPr>
          <w:rFonts w:ascii="Times New Roman" w:hAnsi="Times New Roman" w:cs="Times New Roman"/>
        </w:rPr>
        <w:t xml:space="preserve"> </w:t>
      </w:r>
      <w:proofErr w:type="spellStart"/>
      <w:r>
        <w:rPr>
          <w:rFonts w:ascii="Times New Roman" w:hAnsi="Times New Roman" w:cs="Times New Roman"/>
        </w:rPr>
        <w:t>kepala</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di </w:t>
      </w:r>
      <w:proofErr w:type="spellStart"/>
      <w:r>
        <w:rPr>
          <w:rFonts w:ascii="Times New Roman" w:hAnsi="Times New Roman" w:cs="Times New Roman"/>
        </w:rPr>
        <w:t>tahun</w:t>
      </w:r>
      <w:proofErr w:type="spellEnd"/>
      <w:r>
        <w:rPr>
          <w:rFonts w:ascii="Times New Roman" w:hAnsi="Times New Roman" w:cs="Times New Roman"/>
        </w:rPr>
        <w:t xml:space="preserve"> 2020 </w:t>
      </w:r>
      <w:proofErr w:type="spellStart"/>
      <w:r>
        <w:rPr>
          <w:rFonts w:ascii="Times New Roman" w:hAnsi="Times New Roman" w:cs="Times New Roman"/>
        </w:rPr>
        <w:t>dihantam</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bencana</w:t>
      </w:r>
      <w:proofErr w:type="spellEnd"/>
      <w:r>
        <w:rPr>
          <w:rFonts w:ascii="Times New Roman" w:hAnsi="Times New Roman" w:cs="Times New Roman"/>
        </w:rPr>
        <w:t xml:space="preserve"> non </w:t>
      </w:r>
      <w:proofErr w:type="spellStart"/>
      <w:r>
        <w:rPr>
          <w:rFonts w:ascii="Times New Roman" w:hAnsi="Times New Roman" w:cs="Times New Roman"/>
        </w:rPr>
        <w:t>alam</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covid-19. Dari </w:t>
      </w:r>
      <w:proofErr w:type="spellStart"/>
      <w:r>
        <w:rPr>
          <w:rFonts w:ascii="Times New Roman" w:hAnsi="Times New Roman" w:cs="Times New Roman"/>
        </w:rPr>
        <w:t>bencana</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berimbas</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kegiatan-kegiatan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program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Pemerinatah</w:t>
      </w:r>
      <w:proofErr w:type="spellEnd"/>
      <w:r>
        <w:rPr>
          <w:rFonts w:ascii="Times New Roman" w:hAnsi="Times New Roman" w:cs="Times New Roman"/>
        </w:rPr>
        <w:t xml:space="preserve"> Desa yang </w:t>
      </w:r>
      <w:proofErr w:type="spellStart"/>
      <w:r>
        <w:rPr>
          <w:rFonts w:ascii="Times New Roman" w:hAnsi="Times New Roman" w:cs="Times New Roman"/>
        </w:rPr>
        <w:t>mempengaruhi</w:t>
      </w:r>
      <w:proofErr w:type="spellEnd"/>
      <w:r>
        <w:rPr>
          <w:rFonts w:ascii="Times New Roman" w:hAnsi="Times New Roman" w:cs="Times New Roman"/>
        </w:rPr>
        <w:t xml:space="preserve"> </w:t>
      </w:r>
      <w:proofErr w:type="spellStart"/>
      <w:r>
        <w:rPr>
          <w:rFonts w:ascii="Times New Roman" w:hAnsi="Times New Roman" w:cs="Times New Roman"/>
        </w:rPr>
        <w:t>Anggaran</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dan </w:t>
      </w:r>
      <w:proofErr w:type="spellStart"/>
      <w:r>
        <w:rPr>
          <w:rFonts w:ascii="Times New Roman" w:hAnsi="Times New Roman" w:cs="Times New Roman"/>
        </w:rPr>
        <w:t>Belanja</w:t>
      </w:r>
      <w:proofErr w:type="spellEnd"/>
      <w:r>
        <w:rPr>
          <w:rFonts w:ascii="Times New Roman" w:hAnsi="Times New Roman" w:cs="Times New Roman"/>
        </w:rPr>
        <w:t xml:space="preserve"> Desa (</w:t>
      </w:r>
      <w:proofErr w:type="spellStart"/>
      <w:proofErr w:type="gramStart"/>
      <w:r>
        <w:rPr>
          <w:rFonts w:ascii="Times New Roman" w:hAnsi="Times New Roman" w:cs="Times New Roman"/>
        </w:rPr>
        <w:t>APBDes</w:t>
      </w:r>
      <w:proofErr w:type="spellEnd"/>
      <w:r>
        <w:rPr>
          <w:rFonts w:ascii="Times New Roman" w:hAnsi="Times New Roman" w:cs="Times New Roman"/>
        </w:rPr>
        <w:t xml:space="preserve"> )</w:t>
      </w:r>
      <w:proofErr w:type="gram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anggaran</w:t>
      </w:r>
      <w:proofErr w:type="spellEnd"/>
      <w:r>
        <w:rPr>
          <w:rFonts w:ascii="Times New Roman" w:hAnsi="Times New Roman" w:cs="Times New Roman"/>
        </w:rPr>
        <w:t xml:space="preserve"> </w:t>
      </w:r>
      <w:proofErr w:type="spellStart"/>
      <w:r>
        <w:rPr>
          <w:rFonts w:ascii="Times New Roman" w:hAnsi="Times New Roman" w:cs="Times New Roman"/>
        </w:rPr>
        <w:t>sebagian</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penanangan</w:t>
      </w:r>
      <w:proofErr w:type="spellEnd"/>
      <w:r>
        <w:rPr>
          <w:rFonts w:ascii="Times New Roman" w:hAnsi="Times New Roman" w:cs="Times New Roman"/>
        </w:rPr>
        <w:t xml:space="preserve"> covid-19 dan </w:t>
      </w:r>
      <w:proofErr w:type="spellStart"/>
      <w:r>
        <w:rPr>
          <w:rFonts w:ascii="Times New Roman" w:hAnsi="Times New Roman" w:cs="Times New Roman"/>
        </w:rPr>
        <w:t>pemberian</w:t>
      </w:r>
      <w:proofErr w:type="spellEnd"/>
      <w:r>
        <w:rPr>
          <w:rFonts w:ascii="Times New Roman" w:hAnsi="Times New Roman" w:cs="Times New Roman"/>
        </w:rPr>
        <w:t xml:space="preserve"> </w:t>
      </w:r>
      <w:proofErr w:type="spellStart"/>
      <w:r>
        <w:rPr>
          <w:rFonts w:ascii="Times New Roman" w:hAnsi="Times New Roman" w:cs="Times New Roman"/>
        </w:rPr>
        <w:t>bantuan</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Pr>
          <w:rFonts w:ascii="Times New Roman" w:hAnsi="Times New Roman" w:cs="Times New Roman"/>
        </w:rPr>
        <w:t>terdampak</w:t>
      </w:r>
      <w:proofErr w:type="spellEnd"/>
      <w:r>
        <w:rPr>
          <w:rFonts w:ascii="Times New Roman" w:hAnsi="Times New Roman" w:cs="Times New Roman"/>
        </w:rPr>
        <w:t xml:space="preserve"> covid-19.</w:t>
      </w:r>
    </w:p>
    <w:p w14:paraId="0553CE16" w14:textId="5FD22984" w:rsidR="00D22DB2" w:rsidRDefault="00D22DB2" w:rsidP="00F6222D">
      <w:pPr>
        <w:pStyle w:val="ListParagraph"/>
        <w:autoSpaceDE w:val="0"/>
        <w:autoSpaceDN w:val="0"/>
        <w:adjustRightInd w:val="0"/>
        <w:spacing w:after="0" w:line="240" w:lineRule="auto"/>
        <w:ind w:left="284"/>
        <w:jc w:val="both"/>
        <w:rPr>
          <w:rFonts w:ascii="Times New Roman" w:hAnsi="Times New Roman" w:cs="Times New Roman"/>
        </w:rPr>
      </w:pPr>
      <w:r>
        <w:rPr>
          <w:rFonts w:ascii="Times New Roman" w:hAnsi="Times New Roman" w:cs="Times New Roman"/>
        </w:rPr>
        <w:tab/>
      </w:r>
      <w:r w:rsidRPr="00E36094">
        <w:rPr>
          <w:rFonts w:ascii="Times New Roman" w:hAnsi="Times New Roman" w:cs="Times New Roman"/>
          <w:lang w:val="pt-BR"/>
        </w:rPr>
        <w:t xml:space="preserve">Pada tahun 2021, BUMDes kembali dibentuk dengan nama “Patirtan”. Dengan segala program-pragam usaha desa untuk dapat meningkatkan Pendapatan Asli Desa (PAD). </w:t>
      </w:r>
      <w:proofErr w:type="spellStart"/>
      <w:r>
        <w:rPr>
          <w:rFonts w:ascii="Times New Roman" w:hAnsi="Times New Roman" w:cs="Times New Roman"/>
        </w:rPr>
        <w:t>Diawali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kelengkapan</w:t>
      </w:r>
      <w:proofErr w:type="spellEnd"/>
      <w:r>
        <w:rPr>
          <w:rFonts w:ascii="Times New Roman" w:hAnsi="Times New Roman" w:cs="Times New Roman"/>
        </w:rPr>
        <w:t xml:space="preserve"> </w:t>
      </w:r>
      <w:proofErr w:type="spellStart"/>
      <w:r>
        <w:rPr>
          <w:rFonts w:ascii="Times New Roman" w:hAnsi="Times New Roman" w:cs="Times New Roman"/>
        </w:rPr>
        <w:t>administrasi</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AD-ART, PERDES, SOP, dan </w:t>
      </w:r>
      <w:proofErr w:type="spellStart"/>
      <w:r>
        <w:rPr>
          <w:rFonts w:ascii="Times New Roman" w:hAnsi="Times New Roman" w:cs="Times New Roman"/>
        </w:rPr>
        <w:t>sampai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pengurusan</w:t>
      </w:r>
      <w:proofErr w:type="spellEnd"/>
      <w:r>
        <w:rPr>
          <w:rFonts w:ascii="Times New Roman" w:hAnsi="Times New Roman" w:cs="Times New Roman"/>
        </w:rPr>
        <w:t xml:space="preserve"> badan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kementrian</w:t>
      </w:r>
      <w:proofErr w:type="spellEnd"/>
      <w:r>
        <w:rPr>
          <w:rFonts w:ascii="Times New Roman" w:hAnsi="Times New Roman" w:cs="Times New Roman"/>
        </w:rPr>
        <w:t xml:space="preserve"> </w:t>
      </w:r>
      <w:proofErr w:type="spellStart"/>
      <w:r>
        <w:rPr>
          <w:rFonts w:ascii="Times New Roman" w:hAnsi="Times New Roman" w:cs="Times New Roman"/>
        </w:rPr>
        <w:t>terkait</w:t>
      </w:r>
      <w:proofErr w:type="spellEnd"/>
      <w:r>
        <w:rPr>
          <w:rFonts w:ascii="Times New Roman" w:hAnsi="Times New Roman" w:cs="Times New Roman"/>
        </w:rPr>
        <w:t xml:space="preserve">. Selain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disusuli</w:t>
      </w:r>
      <w:proofErr w:type="spellEnd"/>
      <w:r>
        <w:rPr>
          <w:rFonts w:ascii="Times New Roman" w:hAnsi="Times New Roman" w:cs="Times New Roman"/>
        </w:rPr>
        <w:t xml:space="preserve"> </w:t>
      </w:r>
      <w:proofErr w:type="spellStart"/>
      <w:r>
        <w:rPr>
          <w:rFonts w:ascii="Times New Roman" w:hAnsi="Times New Roman" w:cs="Times New Roman"/>
        </w:rPr>
        <w:t>pengurusan</w:t>
      </w:r>
      <w:proofErr w:type="spellEnd"/>
      <w:r>
        <w:rPr>
          <w:rFonts w:ascii="Times New Roman" w:hAnsi="Times New Roman" w:cs="Times New Roman"/>
        </w:rPr>
        <w:t xml:space="preserve"> </w:t>
      </w:r>
      <w:proofErr w:type="spellStart"/>
      <w:r>
        <w:rPr>
          <w:rFonts w:ascii="Times New Roman" w:hAnsi="Times New Roman" w:cs="Times New Roman"/>
        </w:rPr>
        <w:t>lahan</w:t>
      </w:r>
      <w:proofErr w:type="spellEnd"/>
      <w:r>
        <w:rPr>
          <w:rFonts w:ascii="Times New Roman" w:hAnsi="Times New Roman" w:cs="Times New Roman"/>
        </w:rPr>
        <w:t xml:space="preserve"> yang </w:t>
      </w:r>
      <w:proofErr w:type="spellStart"/>
      <w:r>
        <w:rPr>
          <w:rFonts w:ascii="Times New Roman" w:hAnsi="Times New Roman" w:cs="Times New Roman"/>
        </w:rPr>
        <w:t>nantinya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program </w:t>
      </w:r>
      <w:proofErr w:type="spellStart"/>
      <w:r>
        <w:rPr>
          <w:rFonts w:ascii="Times New Roman" w:hAnsi="Times New Roman" w:cs="Times New Roman"/>
        </w:rPr>
        <w:t>prioritas</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BUMDes</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terkait</w:t>
      </w:r>
      <w:proofErr w:type="spellEnd"/>
      <w:r>
        <w:rPr>
          <w:rFonts w:ascii="Times New Roman" w:hAnsi="Times New Roman" w:cs="Times New Roman"/>
        </w:rPr>
        <w:t xml:space="preserve"> </w:t>
      </w:r>
      <w:proofErr w:type="spellStart"/>
      <w:r>
        <w:rPr>
          <w:rFonts w:ascii="Times New Roman" w:hAnsi="Times New Roman" w:cs="Times New Roman"/>
        </w:rPr>
        <w:t>adanaya</w:t>
      </w:r>
      <w:proofErr w:type="spellEnd"/>
      <w:r>
        <w:rPr>
          <w:rFonts w:ascii="Times New Roman" w:hAnsi="Times New Roman" w:cs="Times New Roman"/>
        </w:rPr>
        <w:t xml:space="preserve"> </w:t>
      </w:r>
      <w:proofErr w:type="spellStart"/>
      <w:r>
        <w:rPr>
          <w:rFonts w:ascii="Times New Roman" w:hAnsi="Times New Roman" w:cs="Times New Roman"/>
        </w:rPr>
        <w:t>Pengelolaan</w:t>
      </w:r>
      <w:proofErr w:type="spellEnd"/>
      <w:r>
        <w:rPr>
          <w:rFonts w:ascii="Times New Roman" w:hAnsi="Times New Roman" w:cs="Times New Roman"/>
        </w:rPr>
        <w:t xml:space="preserve"> </w:t>
      </w:r>
      <w:proofErr w:type="spellStart"/>
      <w:r>
        <w:rPr>
          <w:rFonts w:ascii="Times New Roman" w:hAnsi="Times New Roman" w:cs="Times New Roman"/>
        </w:rPr>
        <w:t>sampah</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 xml:space="preserve">, Ruang </w:t>
      </w:r>
      <w:proofErr w:type="spellStart"/>
      <w:r>
        <w:rPr>
          <w:rFonts w:ascii="Times New Roman" w:hAnsi="Times New Roman" w:cs="Times New Roman"/>
        </w:rPr>
        <w:t>terbukan</w:t>
      </w:r>
      <w:proofErr w:type="spellEnd"/>
      <w:r>
        <w:rPr>
          <w:rFonts w:ascii="Times New Roman" w:hAnsi="Times New Roman" w:cs="Times New Roman"/>
        </w:rPr>
        <w:t xml:space="preserve"> </w:t>
      </w:r>
      <w:proofErr w:type="spellStart"/>
      <w:r>
        <w:rPr>
          <w:rFonts w:ascii="Times New Roman" w:hAnsi="Times New Roman" w:cs="Times New Roman"/>
        </w:rPr>
        <w:t>hijau</w:t>
      </w:r>
      <w:proofErr w:type="spellEnd"/>
      <w:r>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bermain</w:t>
      </w:r>
      <w:proofErr w:type="spellEnd"/>
      <w:r>
        <w:rPr>
          <w:rFonts w:ascii="Times New Roman" w:hAnsi="Times New Roman" w:cs="Times New Roman"/>
        </w:rPr>
        <w:t xml:space="preserve"> </w:t>
      </w:r>
      <w:proofErr w:type="spellStart"/>
      <w:r>
        <w:rPr>
          <w:rFonts w:ascii="Times New Roman" w:hAnsi="Times New Roman" w:cs="Times New Roman"/>
        </w:rPr>
        <w:t>anak</w:t>
      </w:r>
      <w:proofErr w:type="spellEnd"/>
      <w:r>
        <w:rPr>
          <w:rFonts w:ascii="Times New Roman" w:hAnsi="Times New Roman" w:cs="Times New Roman"/>
        </w:rPr>
        <w:t xml:space="preserve">, </w:t>
      </w:r>
      <w:proofErr w:type="spellStart"/>
      <w:r>
        <w:rPr>
          <w:rFonts w:ascii="Times New Roman" w:hAnsi="Times New Roman" w:cs="Times New Roman"/>
        </w:rPr>
        <w:t>sarana</w:t>
      </w:r>
      <w:proofErr w:type="spellEnd"/>
      <w:r>
        <w:rPr>
          <w:rFonts w:ascii="Times New Roman" w:hAnsi="Times New Roman" w:cs="Times New Roman"/>
        </w:rPr>
        <w:t xml:space="preserve"> </w:t>
      </w:r>
      <w:proofErr w:type="spellStart"/>
      <w:r>
        <w:rPr>
          <w:rFonts w:ascii="Times New Roman" w:hAnsi="Times New Roman" w:cs="Times New Roman"/>
        </w:rPr>
        <w:t>olah</w:t>
      </w:r>
      <w:proofErr w:type="spellEnd"/>
      <w:r>
        <w:rPr>
          <w:rFonts w:ascii="Times New Roman" w:hAnsi="Times New Roman" w:cs="Times New Roman"/>
        </w:rPr>
        <w:t xml:space="preserve"> raga, took </w:t>
      </w:r>
      <w:proofErr w:type="spellStart"/>
      <w:r>
        <w:rPr>
          <w:rFonts w:ascii="Times New Roman" w:hAnsi="Times New Roman" w:cs="Times New Roman"/>
        </w:rPr>
        <w:t>pertanian</w:t>
      </w:r>
      <w:proofErr w:type="spellEnd"/>
      <w:r>
        <w:rPr>
          <w:rFonts w:ascii="Times New Roman" w:hAnsi="Times New Roman" w:cs="Times New Roman"/>
        </w:rPr>
        <w:t xml:space="preserve">, lumbung </w:t>
      </w:r>
      <w:proofErr w:type="spellStart"/>
      <w:r>
        <w:rPr>
          <w:rFonts w:ascii="Times New Roman" w:hAnsi="Times New Roman" w:cs="Times New Roman"/>
        </w:rPr>
        <w:t>desa</w:t>
      </w:r>
      <w:proofErr w:type="spellEnd"/>
      <w:r>
        <w:rPr>
          <w:rFonts w:ascii="Times New Roman" w:hAnsi="Times New Roman" w:cs="Times New Roman"/>
        </w:rPr>
        <w:t xml:space="preserve">, dan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pusat</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desa</w:t>
      </w:r>
      <w:proofErr w:type="spellEnd"/>
      <w:r>
        <w:rPr>
          <w:rFonts w:ascii="Times New Roman" w:hAnsi="Times New Roman" w:cs="Times New Roman"/>
        </w:rPr>
        <w:t>.</w:t>
      </w:r>
    </w:p>
    <w:p w14:paraId="48D40FAF" w14:textId="7A1EB01B" w:rsidR="00D22DB2" w:rsidRDefault="00D22DB2">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rPr>
      </w:pPr>
      <w:bookmarkStart w:id="1" w:name="_Hlk152247248"/>
      <w:proofErr w:type="spellStart"/>
      <w:r>
        <w:rPr>
          <w:rFonts w:ascii="Times New Roman" w:hAnsi="Times New Roman" w:cs="Times New Roman"/>
        </w:rPr>
        <w:t>Profil</w:t>
      </w:r>
      <w:proofErr w:type="spellEnd"/>
      <w:r>
        <w:rPr>
          <w:rFonts w:ascii="Times New Roman" w:hAnsi="Times New Roman" w:cs="Times New Roman"/>
        </w:rPr>
        <w:t xml:space="preserve"> </w:t>
      </w:r>
      <w:proofErr w:type="spellStart"/>
      <w:r>
        <w:rPr>
          <w:rFonts w:ascii="Times New Roman" w:hAnsi="Times New Roman" w:cs="Times New Roman"/>
        </w:rPr>
        <w:t>BUMDes</w:t>
      </w:r>
      <w:proofErr w:type="spellEnd"/>
      <w:r>
        <w:rPr>
          <w:rFonts w:ascii="Times New Roman" w:hAnsi="Times New Roman" w:cs="Times New Roman"/>
        </w:rPr>
        <w:t xml:space="preserve"> </w:t>
      </w:r>
      <w:proofErr w:type="spellStart"/>
      <w:r>
        <w:rPr>
          <w:rFonts w:ascii="Times New Roman" w:hAnsi="Times New Roman" w:cs="Times New Roman"/>
        </w:rPr>
        <w:t>Patirtan</w:t>
      </w:r>
      <w:proofErr w:type="spellEnd"/>
    </w:p>
    <w:bookmarkEnd w:id="1"/>
    <w:p w14:paraId="43062F35" w14:textId="77777777" w:rsidR="00C852D7" w:rsidRPr="00C852D7" w:rsidRDefault="00C852D7" w:rsidP="0033707C">
      <w:pPr>
        <w:widowControl w:val="0"/>
        <w:tabs>
          <w:tab w:val="left" w:pos="284"/>
        </w:tabs>
        <w:autoSpaceDE w:val="0"/>
        <w:autoSpaceDN w:val="0"/>
        <w:spacing w:after="0" w:line="240" w:lineRule="auto"/>
        <w:ind w:left="820" w:hanging="536"/>
        <w:jc w:val="both"/>
        <w:rPr>
          <w:rFonts w:ascii="Times New Roman" w:eastAsia="Cambria" w:hAnsi="Times New Roman" w:cs="Times New Roman"/>
          <w:b/>
          <w:lang w:val="id-ID" w:eastAsia="en-US"/>
        </w:rPr>
      </w:pPr>
      <w:r w:rsidRPr="00C852D7">
        <w:rPr>
          <w:rFonts w:ascii="Times New Roman" w:eastAsia="Cambria" w:hAnsi="Times New Roman" w:cs="Times New Roman"/>
          <w:b/>
          <w:lang w:val="id-ID" w:eastAsia="en-US"/>
        </w:rPr>
        <w:t>Visi</w:t>
      </w:r>
    </w:p>
    <w:p w14:paraId="4776A59A" w14:textId="34DC89DA" w:rsidR="00C852D7" w:rsidRPr="00C852D7" w:rsidRDefault="00C852D7" w:rsidP="0033707C">
      <w:pPr>
        <w:widowControl w:val="0"/>
        <w:autoSpaceDE w:val="0"/>
        <w:autoSpaceDN w:val="0"/>
        <w:spacing w:after="0" w:line="240" w:lineRule="auto"/>
        <w:ind w:left="426" w:hanging="111"/>
        <w:jc w:val="both"/>
        <w:rPr>
          <w:rFonts w:ascii="Times New Roman" w:eastAsia="Cambria" w:hAnsi="Times New Roman" w:cs="Times New Roman"/>
          <w:color w:val="111111"/>
          <w:shd w:val="clear" w:color="auto" w:fill="FFFFFF"/>
          <w:lang w:val="id-ID" w:eastAsia="en-US"/>
        </w:rPr>
      </w:pPr>
      <w:r w:rsidRPr="00C852D7">
        <w:rPr>
          <w:rFonts w:ascii="Times New Roman" w:eastAsia="Cambria" w:hAnsi="Times New Roman" w:cs="Times New Roman"/>
          <w:color w:val="111111"/>
          <w:shd w:val="clear" w:color="auto" w:fill="FFFFFF"/>
          <w:lang w:val="id-ID" w:eastAsia="en-US"/>
        </w:rPr>
        <w:t>“Menjadi BUM Desa Terpercaya dan Terkemuka serta Mempunyai Akses Sumber</w:t>
      </w:r>
      <w:r w:rsidRPr="00E36094">
        <w:rPr>
          <w:rFonts w:ascii="Times New Roman" w:eastAsia="Cambria" w:hAnsi="Times New Roman" w:cs="Times New Roman"/>
          <w:color w:val="111111"/>
          <w:shd w:val="clear" w:color="auto" w:fill="FFFFFF"/>
          <w:lang w:val="id-ID" w:eastAsia="en-US"/>
        </w:rPr>
        <w:t xml:space="preserve"> Daya </w:t>
      </w:r>
      <w:r w:rsidRPr="00C852D7">
        <w:rPr>
          <w:rFonts w:ascii="Times New Roman" w:eastAsia="Cambria" w:hAnsi="Times New Roman" w:cs="Times New Roman"/>
          <w:color w:val="111111"/>
          <w:shd w:val="clear" w:color="auto" w:fill="FFFFFF"/>
          <w:lang w:val="id-ID" w:eastAsia="en-US"/>
        </w:rPr>
        <w:t xml:space="preserve">dan Jaringan </w:t>
      </w:r>
      <w:r w:rsidRPr="00E36094">
        <w:rPr>
          <w:rFonts w:ascii="Times New Roman" w:eastAsia="Cambria" w:hAnsi="Times New Roman" w:cs="Times New Roman"/>
          <w:color w:val="111111"/>
          <w:shd w:val="clear" w:color="auto" w:fill="FFFFFF"/>
          <w:lang w:val="id-ID" w:eastAsia="en-US"/>
        </w:rPr>
        <w:t>Yang Luas dan Berdaya Saing Tinggi</w:t>
      </w:r>
      <w:r w:rsidRPr="00C852D7">
        <w:rPr>
          <w:rFonts w:ascii="Times New Roman" w:eastAsia="Cambria" w:hAnsi="Times New Roman" w:cs="Times New Roman"/>
          <w:color w:val="111111"/>
          <w:shd w:val="clear" w:color="auto" w:fill="FFFFFF"/>
          <w:lang w:val="id-ID" w:eastAsia="en-US"/>
        </w:rPr>
        <w:t>”</w:t>
      </w:r>
    </w:p>
    <w:p w14:paraId="2DBBCFA6" w14:textId="77777777" w:rsidR="00C852D7" w:rsidRPr="00C852D7" w:rsidRDefault="00C852D7" w:rsidP="0033707C">
      <w:pPr>
        <w:widowControl w:val="0"/>
        <w:tabs>
          <w:tab w:val="left" w:pos="284"/>
        </w:tabs>
        <w:autoSpaceDE w:val="0"/>
        <w:autoSpaceDN w:val="0"/>
        <w:spacing w:after="0" w:line="240" w:lineRule="auto"/>
        <w:ind w:left="851" w:hanging="536"/>
        <w:jc w:val="both"/>
        <w:rPr>
          <w:rFonts w:ascii="Times New Roman" w:eastAsia="Cambria" w:hAnsi="Times New Roman" w:cs="Times New Roman"/>
          <w:b/>
          <w:lang w:val="id-ID" w:eastAsia="en-US"/>
        </w:rPr>
      </w:pPr>
      <w:r w:rsidRPr="00C852D7">
        <w:rPr>
          <w:rFonts w:ascii="Times New Roman" w:eastAsia="Cambria" w:hAnsi="Times New Roman" w:cs="Times New Roman"/>
          <w:b/>
          <w:lang w:val="id-ID" w:eastAsia="en-US"/>
        </w:rPr>
        <w:t>Misi</w:t>
      </w:r>
    </w:p>
    <w:p w14:paraId="1919F0D1" w14:textId="77777777" w:rsidR="00C852D7" w:rsidRPr="00C852D7" w:rsidRDefault="00C852D7">
      <w:pPr>
        <w:widowControl w:val="0"/>
        <w:numPr>
          <w:ilvl w:val="0"/>
          <w:numId w:val="2"/>
        </w:numPr>
        <w:shd w:val="clear" w:color="auto" w:fill="FFFFFF"/>
        <w:tabs>
          <w:tab w:val="clear" w:pos="720"/>
        </w:tabs>
        <w:autoSpaceDE w:val="0"/>
        <w:autoSpaceDN w:val="0"/>
        <w:spacing w:after="0" w:line="240" w:lineRule="auto"/>
        <w:ind w:left="709" w:hanging="425"/>
        <w:jc w:val="both"/>
        <w:rPr>
          <w:rFonts w:ascii="Times New Roman" w:eastAsia="Times New Roman" w:hAnsi="Times New Roman" w:cs="Times New Roman"/>
          <w:color w:val="111111"/>
          <w:lang w:val="id-ID" w:eastAsia="id-ID"/>
        </w:rPr>
      </w:pPr>
      <w:r w:rsidRPr="00E36094">
        <w:rPr>
          <w:rFonts w:ascii="Times New Roman" w:eastAsia="Times New Roman" w:hAnsi="Times New Roman" w:cs="Times New Roman"/>
          <w:color w:val="111111"/>
          <w:lang w:val="id-ID" w:eastAsia="id-ID"/>
        </w:rPr>
        <w:t xml:space="preserve">Melaksanakan dan mengembangkan segala jenis usaha baik dibidang Perdagangan, Jasa, Kontruksi, Pertanian, Peternakan, Perikanan, Wisata Desa dan lain sebagainya. </w:t>
      </w:r>
    </w:p>
    <w:p w14:paraId="13384FC8" w14:textId="77777777" w:rsidR="00C852D7" w:rsidRPr="00C852D7" w:rsidRDefault="00C852D7">
      <w:pPr>
        <w:widowControl w:val="0"/>
        <w:numPr>
          <w:ilvl w:val="0"/>
          <w:numId w:val="2"/>
        </w:numPr>
        <w:shd w:val="clear" w:color="auto" w:fill="FFFFFF"/>
        <w:tabs>
          <w:tab w:val="clear" w:pos="720"/>
        </w:tabs>
        <w:autoSpaceDE w:val="0"/>
        <w:autoSpaceDN w:val="0"/>
        <w:spacing w:after="0" w:line="240" w:lineRule="auto"/>
        <w:ind w:left="709" w:hanging="425"/>
        <w:jc w:val="both"/>
        <w:rPr>
          <w:rFonts w:ascii="Times New Roman" w:eastAsia="Times New Roman" w:hAnsi="Times New Roman" w:cs="Times New Roman"/>
          <w:color w:val="111111"/>
          <w:lang w:val="id-ID" w:eastAsia="id-ID"/>
        </w:rPr>
      </w:pPr>
      <w:r w:rsidRPr="00C852D7">
        <w:rPr>
          <w:rFonts w:ascii="Times New Roman" w:eastAsia="Times New Roman" w:hAnsi="Times New Roman" w:cs="Times New Roman"/>
          <w:color w:val="111111"/>
          <w:lang w:val="id-ID" w:eastAsia="id-ID"/>
        </w:rPr>
        <w:t>Mel</w:t>
      </w:r>
      <w:r w:rsidRPr="00E36094">
        <w:rPr>
          <w:rFonts w:ascii="Times New Roman" w:eastAsia="Times New Roman" w:hAnsi="Times New Roman" w:cs="Times New Roman"/>
          <w:color w:val="111111"/>
          <w:lang w:val="id-ID" w:eastAsia="id-ID"/>
        </w:rPr>
        <w:t>aksanakan Usaha</w:t>
      </w:r>
      <w:r w:rsidRPr="00C852D7">
        <w:rPr>
          <w:rFonts w:ascii="Times New Roman" w:eastAsia="Times New Roman" w:hAnsi="Times New Roman" w:cs="Times New Roman"/>
          <w:color w:val="111111"/>
          <w:lang w:val="id-ID" w:eastAsia="id-ID"/>
        </w:rPr>
        <w:t xml:space="preserve"> </w:t>
      </w:r>
      <w:r w:rsidRPr="00E36094">
        <w:rPr>
          <w:rFonts w:ascii="Times New Roman" w:eastAsia="Times New Roman" w:hAnsi="Times New Roman" w:cs="Times New Roman"/>
          <w:color w:val="111111"/>
          <w:lang w:val="id-ID" w:eastAsia="id-ID"/>
        </w:rPr>
        <w:t xml:space="preserve">yang bersifat </w:t>
      </w:r>
      <w:r w:rsidRPr="00C852D7">
        <w:rPr>
          <w:rFonts w:ascii="Times New Roman" w:eastAsia="Times New Roman" w:hAnsi="Times New Roman" w:cs="Times New Roman"/>
          <w:color w:val="111111"/>
          <w:lang w:val="id-ID" w:eastAsia="id-ID"/>
        </w:rPr>
        <w:t>Umum dan khusus yang menangani beraneka ragam produk sejak dari hulu hingga hilir secara komersial dan terukur;</w:t>
      </w:r>
    </w:p>
    <w:p w14:paraId="72595490" w14:textId="77777777" w:rsidR="00C852D7" w:rsidRPr="00C852D7" w:rsidRDefault="00C852D7">
      <w:pPr>
        <w:widowControl w:val="0"/>
        <w:numPr>
          <w:ilvl w:val="0"/>
          <w:numId w:val="2"/>
        </w:numPr>
        <w:shd w:val="clear" w:color="auto" w:fill="FFFFFF"/>
        <w:tabs>
          <w:tab w:val="clear" w:pos="720"/>
        </w:tabs>
        <w:autoSpaceDE w:val="0"/>
        <w:autoSpaceDN w:val="0"/>
        <w:spacing w:after="0" w:line="240" w:lineRule="auto"/>
        <w:ind w:left="709" w:hanging="425"/>
        <w:jc w:val="both"/>
        <w:rPr>
          <w:rFonts w:ascii="Times New Roman" w:eastAsia="Times New Roman" w:hAnsi="Times New Roman" w:cs="Times New Roman"/>
          <w:color w:val="111111"/>
          <w:lang w:val="id-ID" w:eastAsia="id-ID"/>
        </w:rPr>
      </w:pPr>
      <w:r w:rsidRPr="00C852D7">
        <w:rPr>
          <w:rFonts w:ascii="Times New Roman" w:eastAsia="Times New Roman" w:hAnsi="Times New Roman" w:cs="Times New Roman"/>
          <w:color w:val="111111"/>
          <w:lang w:val="id-ID" w:eastAsia="id-ID"/>
        </w:rPr>
        <w:t xml:space="preserve">Melaksanakan transaksi perdagangan </w:t>
      </w:r>
      <w:proofErr w:type="spellStart"/>
      <w:r w:rsidRPr="00C852D7">
        <w:rPr>
          <w:rFonts w:ascii="Times New Roman" w:eastAsia="Times New Roman" w:hAnsi="Times New Roman" w:cs="Times New Roman"/>
          <w:color w:val="111111"/>
          <w:lang w:eastAsia="id-ID"/>
        </w:rPr>
        <w:t>disegala</w:t>
      </w:r>
      <w:proofErr w:type="spellEnd"/>
      <w:r w:rsidRPr="00C852D7">
        <w:rPr>
          <w:rFonts w:ascii="Times New Roman" w:eastAsia="Times New Roman" w:hAnsi="Times New Roman" w:cs="Times New Roman"/>
          <w:color w:val="111111"/>
          <w:lang w:eastAsia="id-ID"/>
        </w:rPr>
        <w:t xml:space="preserve"> </w:t>
      </w:r>
      <w:proofErr w:type="spellStart"/>
      <w:r w:rsidRPr="00C852D7">
        <w:rPr>
          <w:rFonts w:ascii="Times New Roman" w:eastAsia="Times New Roman" w:hAnsi="Times New Roman" w:cs="Times New Roman"/>
          <w:color w:val="111111"/>
          <w:lang w:eastAsia="id-ID"/>
        </w:rPr>
        <w:t>bidang</w:t>
      </w:r>
      <w:proofErr w:type="spellEnd"/>
      <w:r w:rsidRPr="00C852D7">
        <w:rPr>
          <w:rFonts w:ascii="Times New Roman" w:eastAsia="Times New Roman" w:hAnsi="Times New Roman" w:cs="Times New Roman"/>
          <w:color w:val="111111"/>
          <w:lang w:eastAsia="id-ID"/>
        </w:rPr>
        <w:t xml:space="preserve"> </w:t>
      </w:r>
      <w:proofErr w:type="spellStart"/>
      <w:r w:rsidRPr="00C852D7">
        <w:rPr>
          <w:rFonts w:ascii="Times New Roman" w:eastAsia="Times New Roman" w:hAnsi="Times New Roman" w:cs="Times New Roman"/>
          <w:color w:val="111111"/>
          <w:lang w:eastAsia="id-ID"/>
        </w:rPr>
        <w:t>usaha</w:t>
      </w:r>
      <w:proofErr w:type="spellEnd"/>
      <w:r w:rsidRPr="00C852D7">
        <w:rPr>
          <w:rFonts w:ascii="Times New Roman" w:eastAsia="Times New Roman" w:hAnsi="Times New Roman" w:cs="Times New Roman"/>
          <w:color w:val="111111"/>
          <w:lang w:val="id-ID" w:eastAsia="id-ID"/>
        </w:rPr>
        <w:t>;</w:t>
      </w:r>
    </w:p>
    <w:p w14:paraId="680E1F42" w14:textId="77777777" w:rsidR="00C852D7" w:rsidRPr="00C852D7" w:rsidRDefault="00C852D7">
      <w:pPr>
        <w:widowControl w:val="0"/>
        <w:numPr>
          <w:ilvl w:val="0"/>
          <w:numId w:val="2"/>
        </w:numPr>
        <w:shd w:val="clear" w:color="auto" w:fill="FFFFFF"/>
        <w:tabs>
          <w:tab w:val="clear" w:pos="720"/>
        </w:tabs>
        <w:autoSpaceDE w:val="0"/>
        <w:autoSpaceDN w:val="0"/>
        <w:spacing w:after="0" w:line="240" w:lineRule="auto"/>
        <w:ind w:left="709" w:hanging="425"/>
        <w:jc w:val="both"/>
        <w:rPr>
          <w:rFonts w:ascii="Times New Roman" w:eastAsia="Times New Roman" w:hAnsi="Times New Roman" w:cs="Times New Roman"/>
          <w:color w:val="111111"/>
          <w:lang w:val="id-ID" w:eastAsia="id-ID"/>
        </w:rPr>
      </w:pPr>
      <w:r w:rsidRPr="00C852D7">
        <w:rPr>
          <w:rFonts w:ascii="Times New Roman" w:eastAsia="Times New Roman" w:hAnsi="Times New Roman" w:cs="Times New Roman"/>
          <w:color w:val="111111"/>
          <w:lang w:val="id-ID" w:eastAsia="id-ID"/>
        </w:rPr>
        <w:t>Melakukan produksi</w:t>
      </w:r>
      <w:r w:rsidRPr="00C852D7">
        <w:rPr>
          <w:rFonts w:ascii="Times New Roman" w:eastAsia="Times New Roman" w:hAnsi="Times New Roman" w:cs="Times New Roman"/>
          <w:color w:val="111111"/>
          <w:lang w:eastAsia="id-ID"/>
        </w:rPr>
        <w:t xml:space="preserve"> dan </w:t>
      </w:r>
      <w:proofErr w:type="spellStart"/>
      <w:r w:rsidRPr="00C852D7">
        <w:rPr>
          <w:rFonts w:ascii="Times New Roman" w:eastAsia="Times New Roman" w:hAnsi="Times New Roman" w:cs="Times New Roman"/>
          <w:color w:val="111111"/>
          <w:lang w:eastAsia="id-ID"/>
        </w:rPr>
        <w:t>menampung</w:t>
      </w:r>
      <w:proofErr w:type="spellEnd"/>
      <w:r w:rsidRPr="00C852D7">
        <w:rPr>
          <w:rFonts w:ascii="Times New Roman" w:eastAsia="Times New Roman" w:hAnsi="Times New Roman" w:cs="Times New Roman"/>
          <w:color w:val="111111"/>
          <w:lang w:val="id-ID" w:eastAsia="id-ID"/>
        </w:rPr>
        <w:t xml:space="preserve"> barang-barang yang mendukung perdagangan;</w:t>
      </w:r>
    </w:p>
    <w:p w14:paraId="00D20611" w14:textId="77777777" w:rsidR="00C852D7" w:rsidRPr="00C852D7" w:rsidRDefault="00C852D7">
      <w:pPr>
        <w:widowControl w:val="0"/>
        <w:numPr>
          <w:ilvl w:val="0"/>
          <w:numId w:val="2"/>
        </w:numPr>
        <w:shd w:val="clear" w:color="auto" w:fill="FFFFFF"/>
        <w:tabs>
          <w:tab w:val="clear" w:pos="720"/>
        </w:tabs>
        <w:autoSpaceDE w:val="0"/>
        <w:autoSpaceDN w:val="0"/>
        <w:spacing w:after="0" w:line="240" w:lineRule="auto"/>
        <w:ind w:left="709" w:hanging="425"/>
        <w:jc w:val="both"/>
        <w:rPr>
          <w:rFonts w:ascii="Times New Roman" w:eastAsia="Times New Roman" w:hAnsi="Times New Roman" w:cs="Times New Roman"/>
          <w:color w:val="111111"/>
          <w:lang w:val="id-ID" w:eastAsia="id-ID"/>
        </w:rPr>
      </w:pPr>
      <w:r w:rsidRPr="00C852D7">
        <w:rPr>
          <w:rFonts w:ascii="Times New Roman" w:eastAsia="Times New Roman" w:hAnsi="Times New Roman" w:cs="Times New Roman"/>
          <w:color w:val="111111"/>
          <w:lang w:val="id-ID" w:eastAsia="id-ID"/>
        </w:rPr>
        <w:t>Menjalin kemitraan dengan layanan yang terintegrasi dengan memanfaatkan jaringan dan sistem Teknologi Informasi yang handal;</w:t>
      </w:r>
    </w:p>
    <w:p w14:paraId="143F5A8C" w14:textId="77777777" w:rsidR="00C852D7" w:rsidRPr="00C852D7" w:rsidRDefault="00C852D7">
      <w:pPr>
        <w:widowControl w:val="0"/>
        <w:numPr>
          <w:ilvl w:val="0"/>
          <w:numId w:val="2"/>
        </w:numPr>
        <w:shd w:val="clear" w:color="auto" w:fill="FFFFFF"/>
        <w:tabs>
          <w:tab w:val="clear" w:pos="720"/>
        </w:tabs>
        <w:autoSpaceDE w:val="0"/>
        <w:autoSpaceDN w:val="0"/>
        <w:spacing w:after="0" w:line="240" w:lineRule="auto"/>
        <w:ind w:left="709" w:hanging="425"/>
        <w:jc w:val="both"/>
        <w:rPr>
          <w:rFonts w:ascii="Times New Roman" w:eastAsia="Times New Roman" w:hAnsi="Times New Roman" w:cs="Times New Roman"/>
          <w:color w:val="111111"/>
          <w:lang w:val="id-ID" w:eastAsia="id-ID"/>
        </w:rPr>
      </w:pPr>
      <w:r w:rsidRPr="00C852D7">
        <w:rPr>
          <w:rFonts w:ascii="Times New Roman" w:eastAsia="Times New Roman" w:hAnsi="Times New Roman" w:cs="Times New Roman"/>
          <w:color w:val="111111"/>
          <w:lang w:val="id-ID" w:eastAsia="id-ID"/>
        </w:rPr>
        <w:t>Men</w:t>
      </w:r>
      <w:r w:rsidRPr="00E36094">
        <w:rPr>
          <w:rFonts w:ascii="Times New Roman" w:eastAsia="Times New Roman" w:hAnsi="Times New Roman" w:cs="Times New Roman"/>
          <w:color w:val="111111"/>
          <w:lang w:val="id-ID" w:eastAsia="id-ID"/>
        </w:rPr>
        <w:t xml:space="preserve">dukung dan ikut mewujudkan program Pemerintah Desa Kalicupak Lor </w:t>
      </w:r>
      <w:r w:rsidRPr="00E36094">
        <w:rPr>
          <w:rFonts w:ascii="Times New Roman" w:eastAsia="Times New Roman" w:hAnsi="Times New Roman" w:cs="Times New Roman"/>
          <w:color w:val="111111"/>
          <w:lang w:val="id-ID" w:eastAsia="id-ID"/>
        </w:rPr>
        <w:lastRenderedPageBreak/>
        <w:t>dalam meningkatkan Pendapatan Asli Desa ( PAD ) untuk mensejahterakan masyarakat.</w:t>
      </w:r>
    </w:p>
    <w:p w14:paraId="5D817251" w14:textId="77777777" w:rsidR="00C852D7" w:rsidRPr="00C852D7" w:rsidRDefault="00C852D7" w:rsidP="0033707C">
      <w:pPr>
        <w:shd w:val="clear" w:color="auto" w:fill="FFFFFF"/>
        <w:spacing w:after="0" w:line="240" w:lineRule="auto"/>
        <w:ind w:left="1418"/>
        <w:rPr>
          <w:rFonts w:ascii="Times New Roman" w:eastAsia="Times New Roman" w:hAnsi="Times New Roman" w:cs="Times New Roman"/>
          <w:color w:val="111111"/>
          <w:lang w:val="id-ID" w:eastAsia="id-ID"/>
        </w:rPr>
      </w:pPr>
    </w:p>
    <w:p w14:paraId="26988C4D" w14:textId="5D490BCA" w:rsidR="00C852D7" w:rsidRPr="00C852D7" w:rsidRDefault="00C852D7" w:rsidP="0033707C">
      <w:pPr>
        <w:widowControl w:val="0"/>
        <w:autoSpaceDE w:val="0"/>
        <w:autoSpaceDN w:val="0"/>
        <w:spacing w:after="0" w:line="240" w:lineRule="auto"/>
        <w:ind w:firstLine="284"/>
        <w:jc w:val="both"/>
        <w:rPr>
          <w:rFonts w:ascii="Times New Roman" w:eastAsia="Cambria" w:hAnsi="Times New Roman" w:cs="Times New Roman"/>
          <w:b/>
          <w:lang w:val="id-ID" w:eastAsia="en-US"/>
        </w:rPr>
      </w:pPr>
      <w:r w:rsidRPr="00C852D7">
        <w:rPr>
          <w:rFonts w:ascii="Times New Roman" w:eastAsia="Cambria" w:hAnsi="Times New Roman" w:cs="Times New Roman"/>
          <w:b/>
          <w:w w:val="115"/>
          <w:lang w:val="id-ID" w:eastAsia="en-US"/>
        </w:rPr>
        <w:t>Struktur</w:t>
      </w:r>
      <w:r w:rsidRPr="00C852D7">
        <w:rPr>
          <w:rFonts w:ascii="Times New Roman" w:eastAsia="Cambria" w:hAnsi="Times New Roman" w:cs="Times New Roman"/>
          <w:b/>
          <w:spacing w:val="17"/>
          <w:w w:val="115"/>
          <w:lang w:val="id-ID" w:eastAsia="en-US"/>
        </w:rPr>
        <w:t xml:space="preserve"> </w:t>
      </w:r>
      <w:r w:rsidRPr="00C852D7">
        <w:rPr>
          <w:rFonts w:ascii="Times New Roman" w:eastAsia="Cambria" w:hAnsi="Times New Roman" w:cs="Times New Roman"/>
          <w:b/>
          <w:w w:val="115"/>
          <w:lang w:val="id-ID" w:eastAsia="en-US"/>
        </w:rPr>
        <w:t>organisasi</w:t>
      </w:r>
      <w:r w:rsidRPr="00C852D7">
        <w:rPr>
          <w:rFonts w:ascii="Times New Roman" w:eastAsia="Cambria" w:hAnsi="Times New Roman" w:cs="Times New Roman"/>
          <w:b/>
          <w:spacing w:val="16"/>
          <w:w w:val="115"/>
          <w:lang w:val="id-ID" w:eastAsia="en-US"/>
        </w:rPr>
        <w:t xml:space="preserve"> </w:t>
      </w:r>
      <w:r w:rsidRPr="00C852D7">
        <w:rPr>
          <w:rFonts w:ascii="Times New Roman" w:eastAsia="Cambria" w:hAnsi="Times New Roman" w:cs="Times New Roman"/>
          <w:b/>
          <w:w w:val="115"/>
          <w:lang w:val="id-ID" w:eastAsia="en-US"/>
        </w:rPr>
        <w:t>dan</w:t>
      </w:r>
      <w:r w:rsidRPr="00C852D7">
        <w:rPr>
          <w:rFonts w:ascii="Times New Roman" w:eastAsia="Cambria" w:hAnsi="Times New Roman" w:cs="Times New Roman"/>
          <w:b/>
          <w:spacing w:val="17"/>
          <w:w w:val="115"/>
          <w:lang w:val="id-ID" w:eastAsia="en-US"/>
        </w:rPr>
        <w:t xml:space="preserve"> </w:t>
      </w:r>
      <w:r w:rsidRPr="00C852D7">
        <w:rPr>
          <w:rFonts w:ascii="Times New Roman" w:eastAsia="Cambria" w:hAnsi="Times New Roman" w:cs="Times New Roman"/>
          <w:b/>
          <w:w w:val="115"/>
          <w:lang w:val="id-ID" w:eastAsia="en-US"/>
        </w:rPr>
        <w:t>daftar</w:t>
      </w:r>
      <w:r w:rsidRPr="00C852D7">
        <w:rPr>
          <w:rFonts w:ascii="Times New Roman" w:eastAsia="Cambria" w:hAnsi="Times New Roman" w:cs="Times New Roman"/>
          <w:b/>
          <w:spacing w:val="18"/>
          <w:w w:val="115"/>
          <w:lang w:val="id-ID" w:eastAsia="en-US"/>
        </w:rPr>
        <w:t xml:space="preserve"> </w:t>
      </w:r>
      <w:r w:rsidRPr="00C852D7">
        <w:rPr>
          <w:rFonts w:ascii="Times New Roman" w:eastAsia="Cambria" w:hAnsi="Times New Roman" w:cs="Times New Roman"/>
          <w:b/>
          <w:w w:val="115"/>
          <w:lang w:val="id-ID" w:eastAsia="en-US"/>
        </w:rPr>
        <w:t>SDM</w:t>
      </w:r>
    </w:p>
    <w:p w14:paraId="454B2151" w14:textId="510A2BE3" w:rsidR="00C852D7" w:rsidRPr="00C852D7" w:rsidRDefault="00000000" w:rsidP="00C852D7">
      <w:pPr>
        <w:widowControl w:val="0"/>
        <w:tabs>
          <w:tab w:val="left" w:pos="821"/>
        </w:tabs>
        <w:autoSpaceDE w:val="0"/>
        <w:autoSpaceDN w:val="0"/>
        <w:spacing w:after="0" w:line="360" w:lineRule="auto"/>
        <w:ind w:left="820"/>
        <w:rPr>
          <w:rFonts w:ascii="Times New Roman" w:eastAsia="Cambria" w:hAnsi="Times New Roman" w:cs="Times New Roman"/>
          <w:b/>
          <w:sz w:val="24"/>
          <w:szCs w:val="24"/>
          <w:lang w:val="id-ID" w:eastAsia="en-US"/>
        </w:rPr>
      </w:pPr>
      <w:r>
        <w:rPr>
          <w:noProof/>
        </w:rPr>
        <w:pict w14:anchorId="1666AC23">
          <v:group id="Group 15" o:spid="_x0000_s2060" style="position:absolute;left:0;text-align:left;margin-left:110pt;margin-top:4.25pt;width:372pt;height:193.55pt;z-index:251664384;mso-position-horizontal-relative:page;mso-width-relative:margin;mso-height-relative:margin" coordorigin="190,190" coordsize="47244,2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">
            <v:roundrect id="Rounded Rectangle 29" o:spid="_x0000_s2061" style="position:absolute;left:35883;top:9334;width:11240;height:36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" fillcolor="#9b2d2a" stroked="f">
              <v:fill color2="#ce3b37" rotate="t" angle="180" colors="0 #9b2d2a;52429f #cb3d3a;1 #ce3b37" focus="100%" type="gradient">
                <o:fill v:ext="view" type="gradientUnscaled"/>
              </v:fill>
              <v:shadow on="t" color="black" opacity="22937f" origin=",.5" offset="0,.63889mm"/>
              <v:textbox>
                <w:txbxContent>
                  <w:p w14:paraId="63F82373" w14:textId="77777777" w:rsidR="00C852D7" w:rsidRPr="00B3650E" w:rsidRDefault="00C852D7" w:rsidP="00C852D7">
                    <w:pPr>
                      <w:jc w:val="center"/>
                      <w:rPr>
                        <w:rFonts w:ascii="Bernard MT Condensed" w:hAnsi="Bernard MT Condensed"/>
                        <w:b/>
                        <w:color w:val="000000" w:themeColor="text1"/>
                        <w:sz w:val="32"/>
                        <w:szCs w:val="32"/>
                      </w:rPr>
                    </w:pPr>
                    <w:r w:rsidRPr="00B3650E">
                      <w:rPr>
                        <w:rFonts w:ascii="Bernard MT Condensed" w:hAnsi="Bernard MT Condensed"/>
                        <w:b/>
                        <w:color w:val="000000" w:themeColor="text1"/>
                        <w:sz w:val="32"/>
                        <w:szCs w:val="32"/>
                      </w:rPr>
                      <w:t>PENGAWAS</w:t>
                    </w:r>
                  </w:p>
                </w:txbxContent>
              </v:textbox>
            </v:roundrect>
            <v:roundrect id="Rounded Rectangle 6" o:spid="_x0000_s2062" style="position:absolute;left:19240;top:6667;width:11240;height:3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" fillcolor="#2c5d98" stroked="f">
              <v:fill color2="#3a7ccb" rotate="t" angle="180" colors="0 #2c5d98;52429f #3c7bc7;1 #3a7ccb" focus="100%" type="gradient">
                <o:fill v:ext="view" type="gradientUnscaled"/>
              </v:fill>
              <v:shadow on="t" color="black" opacity="22937f" origin=",.5" offset="0,.63889mm"/>
              <v:textbox>
                <w:txbxContent>
                  <w:p w14:paraId="3D7DC5A9" w14:textId="77777777" w:rsidR="00C852D7" w:rsidRPr="00B3650E" w:rsidRDefault="00C852D7" w:rsidP="00C852D7">
                    <w:pPr>
                      <w:jc w:val="center"/>
                      <w:rPr>
                        <w:rFonts w:ascii="Bernard MT Condensed" w:hAnsi="Bernard MT Condensed"/>
                        <w:b/>
                        <w:color w:val="000000" w:themeColor="text1"/>
                        <w:sz w:val="32"/>
                        <w:szCs w:val="32"/>
                      </w:rPr>
                    </w:pPr>
                    <w:r w:rsidRPr="00B3650E">
                      <w:rPr>
                        <w:rFonts w:ascii="Bernard MT Condensed" w:hAnsi="Bernard MT Condensed"/>
                        <w:b/>
                        <w:color w:val="000000" w:themeColor="text1"/>
                        <w:sz w:val="32"/>
                        <w:szCs w:val="32"/>
                      </w:rPr>
                      <w:t>PENASEHAT</w:t>
                    </w:r>
                  </w:p>
                </w:txbxContent>
              </v:textbox>
            </v:roundrect>
            <v:roundrect id="Rounded Rectangle 2" o:spid="_x0000_s2063" style="position:absolute;left:16319;top:190;width:17463;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" fillcolor="#769535" stroked="f">
              <v:fill color2="#9cc746" rotate="t" angle="180" colors="0 #769535;52429f #9bc348;1 #9cc746" focus="100%" type="gradient">
                <o:fill v:ext="view" type="gradientUnscaled"/>
              </v:fill>
              <v:shadow on="t" color="black" opacity="22937f" origin=",.5" offset="0,.63889mm"/>
              <v:textbox>
                <w:txbxContent>
                  <w:p w14:paraId="3DA80E6E" w14:textId="77777777" w:rsidR="00C852D7" w:rsidRPr="00B3650E" w:rsidRDefault="00C852D7" w:rsidP="00C852D7">
                    <w:pPr>
                      <w:jc w:val="center"/>
                      <w:rPr>
                        <w:rFonts w:ascii="Impact" w:hAnsi="Impact"/>
                        <w:b/>
                        <w:color w:val="000000" w:themeColor="text1"/>
                        <w:sz w:val="48"/>
                        <w:szCs w:val="48"/>
                      </w:rPr>
                    </w:pPr>
                    <w:r w:rsidRPr="00B3650E">
                      <w:rPr>
                        <w:rFonts w:ascii="Impact" w:hAnsi="Impact"/>
                        <w:b/>
                        <w:color w:val="000000" w:themeColor="text1"/>
                        <w:sz w:val="48"/>
                        <w:szCs w:val="48"/>
                      </w:rPr>
                      <w:t>MUSDES</w:t>
                    </w:r>
                  </w:p>
                </w:txbxContent>
              </v:textbox>
            </v:roundrect>
            <v:roundrect id="Rounded Rectangle 7" o:spid="_x0000_s2064" style="position:absolute;left:19399;top:12287;width:11182;height:3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" fillcolor="#2787a0" stroked="f">
              <v:fill color2="#34b3d6" rotate="t" angle="180" colors="0 #2787a0;52429f #36b1d2;1 #34b3d6" focus="100%" type="gradient">
                <o:fill v:ext="view" type="gradientUnscaled"/>
              </v:fill>
              <v:shadow on="t" color="black" opacity="22937f" origin=",.5" offset="0,.63889mm"/>
              <v:textbox>
                <w:txbxContent>
                  <w:p w14:paraId="3B1F5BA4" w14:textId="77777777" w:rsidR="00C852D7" w:rsidRPr="00B3650E" w:rsidRDefault="00C852D7" w:rsidP="00C852D7">
                    <w:pPr>
                      <w:jc w:val="center"/>
                      <w:rPr>
                        <w:rFonts w:ascii="Bernard MT Condensed" w:hAnsi="Bernard MT Condensed"/>
                        <w:b/>
                        <w:color w:val="000000" w:themeColor="text1"/>
                        <w:sz w:val="32"/>
                        <w:szCs w:val="32"/>
                      </w:rPr>
                    </w:pPr>
                    <w:r w:rsidRPr="00B3650E">
                      <w:rPr>
                        <w:rFonts w:ascii="Bernard MT Condensed" w:hAnsi="Bernard MT Condensed"/>
                        <w:b/>
                        <w:color w:val="000000" w:themeColor="text1"/>
                        <w:sz w:val="32"/>
                        <w:szCs w:val="32"/>
                      </w:rPr>
                      <w:t>DIREKTUR</w:t>
                    </w:r>
                  </w:p>
                </w:txbxContent>
              </v:textbox>
            </v:roundrect>
            <v:roundrect id="Rounded Rectangle 5" o:spid="_x0000_s2065" style="position:absolute;left:10318;top:19811;width:12135;height:33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" fillcolor="#2787a0" stroked="f">
              <v:fill color2="#34b3d6" rotate="t" angle="180" colors="0 #2787a0;52429f #36b1d2;1 #34b3d6" focus="100%" type="gradient">
                <o:fill v:ext="view" type="gradientUnscaled"/>
              </v:fill>
              <v:shadow on="t" color="black" opacity="22937f" origin=",.5" offset="0,.63889mm"/>
              <v:textbox>
                <w:txbxContent>
                  <w:p w14:paraId="78F6917A" w14:textId="77777777" w:rsidR="00C852D7" w:rsidRPr="00B3650E" w:rsidRDefault="00C852D7" w:rsidP="00C852D7">
                    <w:pPr>
                      <w:jc w:val="center"/>
                      <w:rPr>
                        <w:rFonts w:ascii="Bernard MT Condensed" w:hAnsi="Bernard MT Condensed"/>
                        <w:b/>
                        <w:color w:val="000000" w:themeColor="text1"/>
                        <w:sz w:val="32"/>
                        <w:szCs w:val="32"/>
                      </w:rPr>
                    </w:pPr>
                    <w:r w:rsidRPr="00B3650E">
                      <w:rPr>
                        <w:rFonts w:ascii="Bernard MT Condensed" w:hAnsi="Bernard MT Condensed"/>
                        <w:b/>
                        <w:color w:val="000000" w:themeColor="text1"/>
                        <w:sz w:val="32"/>
                        <w:szCs w:val="32"/>
                      </w:rPr>
                      <w:t>SEKRETARIS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2066" type="#_x0000_t67" style="position:absolute;left:16097;top:17716;width:1460;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" adj="14073" fillcolor="windowText" strokeweight="2pt"/>
            <v:shape id="Arrow: Down 19" o:spid="_x0000_s2067" type="#_x0000_t67" style="position:absolute;left:32448;top:17843;width:1207;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" adj="15188" fillcolor="windowText" strokeweight="2pt"/>
            <v:rect id="Rectangle 27" o:spid="_x0000_s2068" style="position:absolute;left:16446;top:17081;width:17018;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" fillcolor="windowText" strokeweight="2pt"/>
            <v:roundrect id="Rounded Rectangle 31" o:spid="_x0000_s2069" style="position:absolute;left:27368;top:19938;width:11811;height:3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" fillcolor="#2787a0" stroked="f">
              <v:fill color2="#34b3d6" rotate="t" angle="180" colors="0 #2787a0;52429f #36b1d2;1 #34b3d6" focus="100%" type="gradient">
                <o:fill v:ext="view" type="gradientUnscaled"/>
              </v:fill>
              <v:shadow on="t" color="black" opacity="22937f" origin=",.5" offset="0,.63889mm"/>
              <v:textbox>
                <w:txbxContent>
                  <w:p w14:paraId="49D33E72" w14:textId="77777777" w:rsidR="00C852D7" w:rsidRPr="00B3650E" w:rsidRDefault="00C852D7" w:rsidP="00C852D7">
                    <w:pPr>
                      <w:jc w:val="center"/>
                      <w:rPr>
                        <w:rFonts w:ascii="Bernard MT Condensed" w:hAnsi="Bernard MT Condensed"/>
                        <w:b/>
                        <w:color w:val="000000" w:themeColor="text1"/>
                        <w:sz w:val="32"/>
                        <w:szCs w:val="32"/>
                      </w:rPr>
                    </w:pPr>
                    <w:r w:rsidRPr="00B3650E">
                      <w:rPr>
                        <w:rFonts w:ascii="Bernard MT Condensed" w:hAnsi="Bernard MT Condensed"/>
                        <w:b/>
                        <w:color w:val="000000" w:themeColor="text1"/>
                        <w:sz w:val="32"/>
                        <w:szCs w:val="32"/>
                      </w:rPr>
                      <w:t>BENDAHARA</w:t>
                    </w:r>
                  </w:p>
                </w:txbxContent>
              </v:textbox>
            </v:roundrect>
            <v:rect id="Rectangle 36" o:spid="_x0000_s2070" style="position:absolute;left:190;top:24187;width:47244;height: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" fillcolor="windowText" strokeweight="2pt"/>
            <v:rect id="Rectangle 28" o:spid="_x0000_s2071" style="position:absolute;left:24320;top:15875;width:457;height:8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" fillcolor="windowText" strokeweight="2pt"/>
            <v:rect id="Rectangle 34" o:spid="_x0000_s2072" style="position:absolute;left:24898;top:10909;width:1092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" fillcolor="windowText" strokeweight="2pt"/>
            <w10:wrap anchorx="page"/>
          </v:group>
        </w:pict>
      </w:r>
    </w:p>
    <w:p w14:paraId="6E49F4DE" w14:textId="689008F0" w:rsidR="00C852D7" w:rsidRPr="00C852D7" w:rsidRDefault="00C852D7" w:rsidP="00C852D7">
      <w:pPr>
        <w:widowControl w:val="0"/>
        <w:tabs>
          <w:tab w:val="left" w:pos="821"/>
        </w:tabs>
        <w:autoSpaceDE w:val="0"/>
        <w:autoSpaceDN w:val="0"/>
        <w:spacing w:after="0" w:line="360" w:lineRule="auto"/>
        <w:ind w:left="820"/>
        <w:rPr>
          <w:rFonts w:ascii="Times New Roman" w:eastAsia="Cambria" w:hAnsi="Times New Roman" w:cs="Times New Roman"/>
          <w:b/>
          <w:sz w:val="24"/>
          <w:szCs w:val="24"/>
          <w:lang w:val="id-ID" w:eastAsia="en-US"/>
        </w:rPr>
      </w:pPr>
    </w:p>
    <w:p w14:paraId="2643DDB0" w14:textId="01F8B07D" w:rsidR="00C852D7" w:rsidRPr="00C852D7" w:rsidRDefault="00000000" w:rsidP="00C852D7">
      <w:pPr>
        <w:widowControl w:val="0"/>
        <w:tabs>
          <w:tab w:val="left" w:pos="821"/>
        </w:tabs>
        <w:autoSpaceDE w:val="0"/>
        <w:autoSpaceDN w:val="0"/>
        <w:spacing w:after="0" w:line="360" w:lineRule="auto"/>
        <w:jc w:val="both"/>
        <w:rPr>
          <w:rFonts w:ascii="Times New Roman" w:eastAsia="Cambria" w:hAnsi="Times New Roman" w:cs="Times New Roman"/>
          <w:b/>
          <w:sz w:val="24"/>
          <w:szCs w:val="24"/>
          <w:lang w:val="id-ID" w:eastAsia="en-US"/>
        </w:rPr>
      </w:pPr>
      <w:r>
        <w:rPr>
          <w:noProof/>
        </w:rPr>
        <w:pict w14:anchorId="14F9DBEF">
          <v:rect id="Rectangle 14" o:spid="_x0000_s2059" style="position:absolute;left:0;text-align:left;margin-left:188.1pt;margin-top:.85pt;width:3.6pt;height: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" fillcolor="windowText" strokeweight="2pt"/>
        </w:pict>
      </w:r>
    </w:p>
    <w:p w14:paraId="149C784A" w14:textId="2AE2E2E1" w:rsidR="00C852D7" w:rsidRPr="00C852D7" w:rsidRDefault="00000000" w:rsidP="00C852D7">
      <w:pPr>
        <w:widowControl w:val="0"/>
        <w:tabs>
          <w:tab w:val="left" w:pos="821"/>
        </w:tabs>
        <w:autoSpaceDE w:val="0"/>
        <w:autoSpaceDN w:val="0"/>
        <w:spacing w:after="0" w:line="360" w:lineRule="auto"/>
        <w:jc w:val="both"/>
        <w:rPr>
          <w:rFonts w:ascii="Times New Roman" w:eastAsia="Cambria" w:hAnsi="Times New Roman" w:cs="Times New Roman"/>
          <w:b/>
          <w:sz w:val="24"/>
          <w:szCs w:val="24"/>
          <w:lang w:val="id-ID" w:eastAsia="en-US"/>
        </w:rPr>
      </w:pPr>
      <w:r>
        <w:rPr>
          <w:noProof/>
        </w:rPr>
        <w:pict w14:anchorId="4A295BBA">
          <v:rect id="Rectangle 20" o:spid="_x0000_s2058" style="position:absolute;left:0;text-align:left;margin-left:187.1pt;margin-top:18.15pt;width:3.6pt;height:17.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" fillcolor="windowText" strokeweight="2pt">
            <w10:wrap anchorx="margin"/>
          </v:rect>
        </w:pict>
      </w:r>
    </w:p>
    <w:p w14:paraId="51BF7012" w14:textId="54900093" w:rsidR="00C852D7" w:rsidRPr="00C852D7" w:rsidRDefault="00C852D7" w:rsidP="00C852D7">
      <w:pPr>
        <w:widowControl w:val="0"/>
        <w:tabs>
          <w:tab w:val="left" w:pos="821"/>
        </w:tabs>
        <w:autoSpaceDE w:val="0"/>
        <w:autoSpaceDN w:val="0"/>
        <w:spacing w:after="0" w:line="360" w:lineRule="auto"/>
        <w:jc w:val="both"/>
        <w:rPr>
          <w:rFonts w:ascii="Times New Roman" w:eastAsia="Cambria" w:hAnsi="Times New Roman" w:cs="Times New Roman"/>
          <w:b/>
          <w:sz w:val="24"/>
          <w:szCs w:val="24"/>
          <w:lang w:val="id-ID" w:eastAsia="en-US"/>
        </w:rPr>
      </w:pPr>
    </w:p>
    <w:p w14:paraId="383B3D6E" w14:textId="35F0B25C" w:rsidR="00C852D7" w:rsidRPr="00C852D7" w:rsidRDefault="00C852D7" w:rsidP="00C852D7">
      <w:pPr>
        <w:widowControl w:val="0"/>
        <w:autoSpaceDE w:val="0"/>
        <w:autoSpaceDN w:val="0"/>
        <w:spacing w:after="0" w:line="360" w:lineRule="auto"/>
        <w:ind w:firstLine="851"/>
        <w:jc w:val="both"/>
        <w:rPr>
          <w:rFonts w:ascii="Times New Roman" w:eastAsia="Cambria" w:hAnsi="Times New Roman" w:cs="Times New Roman"/>
          <w:sz w:val="24"/>
          <w:szCs w:val="24"/>
          <w:lang w:val="id-ID" w:eastAsia="en-US"/>
        </w:rPr>
      </w:pPr>
    </w:p>
    <w:p w14:paraId="53B06519" w14:textId="03A71885" w:rsidR="00C852D7" w:rsidRPr="00C852D7" w:rsidRDefault="00C852D7" w:rsidP="00C852D7">
      <w:pPr>
        <w:widowControl w:val="0"/>
        <w:autoSpaceDE w:val="0"/>
        <w:autoSpaceDN w:val="0"/>
        <w:spacing w:after="0" w:line="360" w:lineRule="auto"/>
        <w:jc w:val="both"/>
        <w:rPr>
          <w:rFonts w:ascii="Times New Roman" w:eastAsia="Cambria" w:hAnsi="Times New Roman" w:cs="Times New Roman"/>
          <w:sz w:val="24"/>
          <w:szCs w:val="24"/>
          <w:lang w:val="id-ID" w:eastAsia="en-US"/>
        </w:rPr>
      </w:pPr>
    </w:p>
    <w:p w14:paraId="31235C81" w14:textId="77777777" w:rsidR="00C852D7" w:rsidRPr="00C852D7" w:rsidRDefault="00C852D7" w:rsidP="00C852D7">
      <w:pPr>
        <w:widowControl w:val="0"/>
        <w:autoSpaceDE w:val="0"/>
        <w:autoSpaceDN w:val="0"/>
        <w:spacing w:after="0" w:line="360" w:lineRule="auto"/>
        <w:jc w:val="both"/>
        <w:rPr>
          <w:rFonts w:ascii="Times New Roman" w:eastAsia="Cambria" w:hAnsi="Times New Roman" w:cs="Times New Roman"/>
          <w:sz w:val="24"/>
          <w:szCs w:val="24"/>
          <w:lang w:val="id-ID" w:eastAsia="en-US"/>
        </w:rPr>
      </w:pPr>
    </w:p>
    <w:p w14:paraId="34A09456" w14:textId="77777777" w:rsidR="00C852D7" w:rsidRPr="00C852D7" w:rsidRDefault="00C852D7" w:rsidP="00C852D7">
      <w:pPr>
        <w:widowControl w:val="0"/>
        <w:autoSpaceDE w:val="0"/>
        <w:autoSpaceDN w:val="0"/>
        <w:spacing w:after="0" w:line="360" w:lineRule="auto"/>
        <w:jc w:val="both"/>
        <w:rPr>
          <w:rFonts w:ascii="Times New Roman" w:eastAsia="Cambria" w:hAnsi="Times New Roman" w:cs="Times New Roman"/>
          <w:sz w:val="24"/>
          <w:szCs w:val="24"/>
          <w:lang w:val="id-ID" w:eastAsia="en-US"/>
        </w:rPr>
      </w:pPr>
    </w:p>
    <w:p w14:paraId="0F67680F" w14:textId="07F4838B" w:rsidR="00C852D7" w:rsidRPr="00C852D7" w:rsidRDefault="00000000" w:rsidP="00C852D7">
      <w:pPr>
        <w:widowControl w:val="0"/>
        <w:autoSpaceDE w:val="0"/>
        <w:autoSpaceDN w:val="0"/>
        <w:spacing w:after="0" w:line="360" w:lineRule="auto"/>
        <w:jc w:val="both"/>
        <w:rPr>
          <w:rFonts w:ascii="Times New Roman" w:eastAsia="Cambria" w:hAnsi="Times New Roman" w:cs="Times New Roman"/>
          <w:sz w:val="24"/>
          <w:szCs w:val="24"/>
          <w:lang w:val="id-ID" w:eastAsia="en-US"/>
        </w:rPr>
      </w:pPr>
      <w:r>
        <w:rPr>
          <w:noProof/>
        </w:rPr>
        <w:pict w14:anchorId="777D321C">
          <v:shape id="Arrow: Down 10" o:spid="_x0000_s2057" type="#_x0000_t67" style="position:absolute;left:0;text-align:left;margin-left:135.6pt;margin-top:11.45pt;width:11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" adj="15178" fillcolor="windowText" strokeweight="2pt"/>
        </w:pict>
      </w:r>
      <w:r>
        <w:rPr>
          <w:noProof/>
        </w:rPr>
        <w:pict w14:anchorId="28975AC5">
          <v:shape id="Arrow: Down 8" o:spid="_x0000_s2056" type="#_x0000_t67" style="position:absolute;left:0;text-align:left;margin-left:-6pt;margin-top:11.4pt;width:11.5pt;height:16.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" adj="14073" fillcolor="windowText" strokeweight="2pt">
            <w10:wrap anchorx="margin"/>
          </v:shape>
        </w:pict>
      </w:r>
      <w:r>
        <w:rPr>
          <w:noProof/>
        </w:rPr>
        <w:pict w14:anchorId="1F464A99">
          <v:shape id="Arrow: Down 13" o:spid="_x0000_s2055" type="#_x0000_t67" style="position:absolute;left:0;text-align:left;margin-left:258.45pt;margin-top:13pt;width:11.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" adj="14073" fillcolor="windowText" strokeweight="2pt"/>
        </w:pict>
      </w:r>
      <w:r>
        <w:rPr>
          <w:noProof/>
        </w:rPr>
        <w:pict w14:anchorId="06EABBD6">
          <v:shape id="Arrow: Down 9" o:spid="_x0000_s2054" type="#_x0000_t67" style="position:absolute;left:0;text-align:left;margin-left:359.35pt;margin-top:13.4pt;width:11.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" adj="14073" fillcolor="windowText" strokeweight="2pt"/>
        </w:pict>
      </w:r>
    </w:p>
    <w:p w14:paraId="0D0FBF80" w14:textId="06EE4953" w:rsidR="00C852D7" w:rsidRPr="00C852D7" w:rsidRDefault="00000000" w:rsidP="00C852D7">
      <w:pPr>
        <w:widowControl w:val="0"/>
        <w:autoSpaceDE w:val="0"/>
        <w:autoSpaceDN w:val="0"/>
        <w:spacing w:after="0" w:line="360" w:lineRule="auto"/>
        <w:jc w:val="both"/>
        <w:rPr>
          <w:rFonts w:ascii="Times New Roman" w:eastAsia="Cambria" w:hAnsi="Times New Roman" w:cs="Times New Roman"/>
          <w:sz w:val="24"/>
          <w:szCs w:val="24"/>
          <w:lang w:val="id-ID" w:eastAsia="en-US"/>
        </w:rPr>
      </w:pPr>
      <w:r>
        <w:rPr>
          <w:noProof/>
        </w:rPr>
        <w:pict w14:anchorId="19E8421D">
          <v:roundrect id="Rounded Rectangle 11" o:spid="_x0000_s2053" style="position:absolute;left:0;text-align:left;margin-left:-45.9pt;margin-top:13.75pt;width:117pt;height:3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" fillcolor="#cb6c1d" stroked="f">
            <v:fill color2="#ff8f26" rotate="t" angle="180" colors="0 #cb6c1d;52429f #ff8f2a;1 #ff8f26" focus="100%" type="gradient">
              <o:fill v:ext="view" type="gradientUnscaled"/>
            </v:fill>
            <v:shadow on="t" color="black" opacity="22937f" origin=",.5" offset="0,.63889mm"/>
            <v:textbox>
              <w:txbxContent>
                <w:p w14:paraId="7DC1E369" w14:textId="77777777" w:rsidR="00C852D7" w:rsidRPr="005E10F3" w:rsidRDefault="00C852D7" w:rsidP="003769DB">
                  <w:pPr>
                    <w:spacing w:after="0"/>
                    <w:jc w:val="center"/>
                    <w:rPr>
                      <w:b/>
                      <w:bCs/>
                      <w:color w:val="000000" w:themeColor="text1"/>
                      <w:lang w:val="en-GB"/>
                    </w:rPr>
                  </w:pPr>
                  <w:r w:rsidRPr="005E10F3">
                    <w:rPr>
                      <w:b/>
                      <w:bCs/>
                      <w:color w:val="000000" w:themeColor="text1"/>
                      <w:lang w:val="en-GB"/>
                    </w:rPr>
                    <w:t>KEPALA/MANAJER</w:t>
                  </w:r>
                </w:p>
                <w:p w14:paraId="123E1D05" w14:textId="77777777" w:rsidR="00C852D7" w:rsidRPr="005E10F3" w:rsidRDefault="00C852D7" w:rsidP="003769DB">
                  <w:pPr>
                    <w:spacing w:after="0"/>
                    <w:jc w:val="center"/>
                    <w:rPr>
                      <w:b/>
                      <w:bCs/>
                      <w:color w:val="000000" w:themeColor="text1"/>
                    </w:rPr>
                  </w:pPr>
                  <w:r w:rsidRPr="005E10F3">
                    <w:rPr>
                      <w:b/>
                      <w:bCs/>
                      <w:color w:val="000000" w:themeColor="text1"/>
                    </w:rPr>
                    <w:t>BIDANG USAHA</w:t>
                  </w:r>
                </w:p>
              </w:txbxContent>
            </v:textbox>
          </v:roundrect>
        </w:pict>
      </w:r>
      <w:r>
        <w:rPr>
          <w:noProof/>
        </w:rPr>
        <w:pict w14:anchorId="6501CA94">
          <v:roundrect id="_x0000_s2052" style="position:absolute;left:0;text-align:left;margin-left:83.1pt;margin-top:13.25pt;width:117pt;height:4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" fillcolor="#cb6c1d" stroked="f">
            <v:fill color2="#ff8f26" rotate="t" angle="180" colors="0 #cb6c1d;52429f #ff8f2a;1 #ff8f26" focus="100%" type="gradient">
              <o:fill v:ext="view" type="gradientUnscaled"/>
            </v:fill>
            <v:shadow on="t" color="black" opacity="22937f" origin=",.5" offset="0,.63889mm"/>
            <v:textbox>
              <w:txbxContent>
                <w:p w14:paraId="42038048" w14:textId="77777777" w:rsidR="00C852D7" w:rsidRPr="005E10F3" w:rsidRDefault="00C852D7" w:rsidP="003769DB">
                  <w:pPr>
                    <w:spacing w:after="0"/>
                    <w:jc w:val="center"/>
                    <w:rPr>
                      <w:b/>
                      <w:bCs/>
                      <w:color w:val="000000" w:themeColor="text1"/>
                      <w:lang w:val="en-GB"/>
                    </w:rPr>
                  </w:pPr>
                  <w:r w:rsidRPr="005E10F3">
                    <w:rPr>
                      <w:b/>
                      <w:bCs/>
                      <w:color w:val="000000" w:themeColor="text1"/>
                      <w:lang w:val="en-GB"/>
                    </w:rPr>
                    <w:t>KEPALA/MANAJER</w:t>
                  </w:r>
                </w:p>
                <w:p w14:paraId="1B5D1A2F" w14:textId="77777777" w:rsidR="00C852D7" w:rsidRPr="005E10F3" w:rsidRDefault="00C852D7" w:rsidP="003769DB">
                  <w:pPr>
                    <w:spacing w:after="0"/>
                    <w:jc w:val="center"/>
                    <w:rPr>
                      <w:b/>
                      <w:bCs/>
                      <w:color w:val="000000" w:themeColor="text1"/>
                    </w:rPr>
                  </w:pPr>
                  <w:r w:rsidRPr="005E10F3">
                    <w:rPr>
                      <w:b/>
                      <w:bCs/>
                      <w:color w:val="000000" w:themeColor="text1"/>
                    </w:rPr>
                    <w:t>BIDANG USAHA</w:t>
                  </w:r>
                </w:p>
              </w:txbxContent>
            </v:textbox>
          </v:roundrect>
        </w:pict>
      </w:r>
      <w:r>
        <w:rPr>
          <w:noProof/>
        </w:rPr>
        <w:pict w14:anchorId="426E1155">
          <v:roundrect id="_x0000_s2051" style="position:absolute;left:0;text-align:left;margin-left:206.6pt;margin-top:13.25pt;width:117pt;height:4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" fillcolor="#cb6c1d" stroked="f">
            <v:fill color2="#ff8f26" rotate="t" angle="180" colors="0 #cb6c1d;52429f #ff8f2a;1 #ff8f26" focus="100%" type="gradient">
              <o:fill v:ext="view" type="gradientUnscaled"/>
            </v:fill>
            <v:shadow on="t" color="black" opacity="22937f" origin=",.5" offset="0,.63889mm"/>
            <v:textbox>
              <w:txbxContent>
                <w:p w14:paraId="695D89BE" w14:textId="77777777" w:rsidR="00C852D7" w:rsidRPr="005E10F3" w:rsidRDefault="00C852D7" w:rsidP="003769DB">
                  <w:pPr>
                    <w:spacing w:after="0"/>
                    <w:jc w:val="center"/>
                    <w:rPr>
                      <w:b/>
                      <w:bCs/>
                      <w:color w:val="000000" w:themeColor="text1"/>
                      <w:lang w:val="en-GB"/>
                    </w:rPr>
                  </w:pPr>
                  <w:r w:rsidRPr="005E10F3">
                    <w:rPr>
                      <w:b/>
                      <w:bCs/>
                      <w:color w:val="000000" w:themeColor="text1"/>
                      <w:lang w:val="en-GB"/>
                    </w:rPr>
                    <w:t>KEPALA/MANAJER</w:t>
                  </w:r>
                </w:p>
                <w:p w14:paraId="447A2F3D" w14:textId="77777777" w:rsidR="00C852D7" w:rsidRPr="005E10F3" w:rsidRDefault="00C852D7" w:rsidP="003769DB">
                  <w:pPr>
                    <w:spacing w:after="0"/>
                    <w:jc w:val="center"/>
                    <w:rPr>
                      <w:b/>
                      <w:bCs/>
                      <w:color w:val="000000" w:themeColor="text1"/>
                    </w:rPr>
                  </w:pPr>
                  <w:r w:rsidRPr="005E10F3">
                    <w:rPr>
                      <w:b/>
                      <w:bCs/>
                      <w:color w:val="000000" w:themeColor="text1"/>
                    </w:rPr>
                    <w:t>BIDANG USAHA</w:t>
                  </w:r>
                </w:p>
              </w:txbxContent>
            </v:textbox>
          </v:roundrect>
        </w:pict>
      </w:r>
      <w:r>
        <w:rPr>
          <w:noProof/>
        </w:rPr>
        <w:pict w14:anchorId="2F614E39">
          <v:roundrect id="_x0000_s2050" style="position:absolute;left:0;text-align:left;margin-left:329.6pt;margin-top:12.25pt;width:117pt;height:4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" fillcolor="#cb6c1d" stroked="f">
            <v:fill color2="#ff8f26" rotate="t" angle="180" colors="0 #cb6c1d;52429f #ff8f2a;1 #ff8f26" focus="100%" type="gradient">
              <o:fill v:ext="view" type="gradientUnscaled"/>
            </v:fill>
            <v:shadow on="t" color="black" opacity="22937f" origin=",.5" offset="0,.63889mm"/>
            <v:textbox>
              <w:txbxContent>
                <w:p w14:paraId="15BE5D05" w14:textId="77777777" w:rsidR="00C852D7" w:rsidRPr="005E10F3" w:rsidRDefault="00C852D7" w:rsidP="003769DB">
                  <w:pPr>
                    <w:spacing w:after="0"/>
                    <w:jc w:val="center"/>
                    <w:rPr>
                      <w:b/>
                      <w:bCs/>
                      <w:color w:val="000000" w:themeColor="text1"/>
                      <w:lang w:val="en-GB"/>
                    </w:rPr>
                  </w:pPr>
                  <w:r w:rsidRPr="005E10F3">
                    <w:rPr>
                      <w:b/>
                      <w:bCs/>
                      <w:color w:val="000000" w:themeColor="text1"/>
                      <w:lang w:val="en-GB"/>
                    </w:rPr>
                    <w:t>KEPALA/MANAJER</w:t>
                  </w:r>
                </w:p>
                <w:p w14:paraId="43033B9E" w14:textId="77777777" w:rsidR="00C852D7" w:rsidRPr="005E10F3" w:rsidRDefault="00C852D7" w:rsidP="003769DB">
                  <w:pPr>
                    <w:spacing w:after="0"/>
                    <w:jc w:val="center"/>
                    <w:rPr>
                      <w:b/>
                      <w:bCs/>
                      <w:color w:val="000000" w:themeColor="text1"/>
                    </w:rPr>
                  </w:pPr>
                  <w:r w:rsidRPr="005E10F3">
                    <w:rPr>
                      <w:b/>
                      <w:bCs/>
                      <w:color w:val="000000" w:themeColor="text1"/>
                    </w:rPr>
                    <w:t>BIDANG USAHA</w:t>
                  </w:r>
                </w:p>
              </w:txbxContent>
            </v:textbox>
          </v:roundrect>
        </w:pict>
      </w:r>
    </w:p>
    <w:p w14:paraId="30323FE2" w14:textId="4FF8E0D8" w:rsidR="00C852D7" w:rsidRPr="00C852D7" w:rsidRDefault="00C852D7" w:rsidP="00C852D7">
      <w:pPr>
        <w:widowControl w:val="0"/>
        <w:autoSpaceDE w:val="0"/>
        <w:autoSpaceDN w:val="0"/>
        <w:spacing w:after="0" w:line="360" w:lineRule="auto"/>
        <w:jc w:val="both"/>
        <w:rPr>
          <w:rFonts w:ascii="Times New Roman" w:eastAsia="Cambria" w:hAnsi="Times New Roman" w:cs="Times New Roman"/>
          <w:sz w:val="24"/>
          <w:szCs w:val="24"/>
          <w:lang w:val="id-ID" w:eastAsia="en-US"/>
        </w:rPr>
      </w:pPr>
    </w:p>
    <w:p w14:paraId="12C9854A" w14:textId="66859991" w:rsidR="00C852D7" w:rsidRPr="00C852D7" w:rsidRDefault="00C852D7" w:rsidP="00C852D7">
      <w:pPr>
        <w:widowControl w:val="0"/>
        <w:autoSpaceDE w:val="0"/>
        <w:autoSpaceDN w:val="0"/>
        <w:spacing w:after="0" w:line="360" w:lineRule="auto"/>
        <w:jc w:val="both"/>
        <w:rPr>
          <w:rFonts w:ascii="Times New Roman" w:eastAsia="Cambria" w:hAnsi="Times New Roman" w:cs="Times New Roman"/>
          <w:sz w:val="24"/>
          <w:szCs w:val="24"/>
          <w:lang w:val="id-ID" w:eastAsia="en-US"/>
        </w:rPr>
      </w:pPr>
    </w:p>
    <w:p w14:paraId="074FA2D1" w14:textId="77777777" w:rsidR="00C852D7" w:rsidRPr="00C852D7" w:rsidRDefault="00C852D7" w:rsidP="00C852D7">
      <w:pPr>
        <w:widowControl w:val="0"/>
        <w:autoSpaceDE w:val="0"/>
        <w:autoSpaceDN w:val="0"/>
        <w:spacing w:after="0" w:line="360" w:lineRule="auto"/>
        <w:jc w:val="both"/>
        <w:rPr>
          <w:rFonts w:ascii="Times New Roman" w:eastAsia="Cambria" w:hAnsi="Times New Roman" w:cs="Times New Roman"/>
          <w:sz w:val="24"/>
          <w:szCs w:val="24"/>
          <w:lang w:val="id-ID" w:eastAsia="en-US"/>
        </w:rPr>
      </w:pPr>
    </w:p>
    <w:tbl>
      <w:tblPr>
        <w:tblStyle w:val="TableGrid5"/>
        <w:tblpPr w:leftFromText="180" w:rightFromText="180" w:vertAnchor="text" w:horzAnchor="margin" w:tblpXSpec="right" w:tblpY="33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58"/>
        <w:gridCol w:w="3902"/>
        <w:gridCol w:w="2508"/>
      </w:tblGrid>
      <w:tr w:rsidR="0033707C" w:rsidRPr="00C852D7" w14:paraId="25DCFD81" w14:textId="77777777" w:rsidTr="00167D32">
        <w:tc>
          <w:tcPr>
            <w:tcW w:w="558" w:type="dxa"/>
            <w:shd w:val="clear" w:color="auto" w:fill="76923C" w:themeFill="accent3" w:themeFillShade="BF"/>
            <w:vAlign w:val="center"/>
          </w:tcPr>
          <w:p w14:paraId="58B8C59B" w14:textId="77777777" w:rsidR="0033707C" w:rsidRPr="00C852D7" w:rsidRDefault="0033707C" w:rsidP="0033707C">
            <w:pPr>
              <w:widowControl w:val="0"/>
              <w:autoSpaceDE w:val="0"/>
              <w:autoSpaceDN w:val="0"/>
              <w:jc w:val="center"/>
              <w:rPr>
                <w:rFonts w:ascii="Times New Roman" w:eastAsia="Cambria" w:hAnsi="Times New Roman" w:cs="Times New Roman"/>
                <w:bCs/>
              </w:rPr>
            </w:pPr>
            <w:r w:rsidRPr="00C852D7">
              <w:rPr>
                <w:rFonts w:ascii="Times New Roman" w:eastAsia="Cambria" w:hAnsi="Times New Roman" w:cs="Times New Roman"/>
                <w:bCs/>
              </w:rPr>
              <w:t>NO</w:t>
            </w:r>
          </w:p>
        </w:tc>
        <w:tc>
          <w:tcPr>
            <w:tcW w:w="3902" w:type="dxa"/>
            <w:shd w:val="clear" w:color="auto" w:fill="76923C" w:themeFill="accent3" w:themeFillShade="BF"/>
            <w:vAlign w:val="center"/>
          </w:tcPr>
          <w:p w14:paraId="4381B87B" w14:textId="77777777" w:rsidR="0033707C" w:rsidRPr="00C852D7" w:rsidRDefault="0033707C" w:rsidP="0033707C">
            <w:pPr>
              <w:widowControl w:val="0"/>
              <w:autoSpaceDE w:val="0"/>
              <w:autoSpaceDN w:val="0"/>
              <w:jc w:val="center"/>
              <w:rPr>
                <w:rFonts w:ascii="Times New Roman" w:eastAsia="Cambria" w:hAnsi="Times New Roman" w:cs="Times New Roman"/>
                <w:bCs/>
              </w:rPr>
            </w:pPr>
            <w:r w:rsidRPr="00C852D7">
              <w:rPr>
                <w:rFonts w:ascii="Times New Roman" w:eastAsia="Cambria" w:hAnsi="Times New Roman" w:cs="Times New Roman"/>
                <w:bCs/>
              </w:rPr>
              <w:t>NAMA</w:t>
            </w:r>
          </w:p>
        </w:tc>
        <w:tc>
          <w:tcPr>
            <w:tcW w:w="2508" w:type="dxa"/>
            <w:shd w:val="clear" w:color="auto" w:fill="76923C" w:themeFill="accent3" w:themeFillShade="BF"/>
            <w:vAlign w:val="center"/>
          </w:tcPr>
          <w:p w14:paraId="628F131C" w14:textId="77777777" w:rsidR="0033707C" w:rsidRPr="00C852D7" w:rsidRDefault="0033707C" w:rsidP="0033707C">
            <w:pPr>
              <w:widowControl w:val="0"/>
              <w:autoSpaceDE w:val="0"/>
              <w:autoSpaceDN w:val="0"/>
              <w:jc w:val="center"/>
              <w:rPr>
                <w:rFonts w:ascii="Times New Roman" w:eastAsia="Cambria" w:hAnsi="Times New Roman" w:cs="Times New Roman"/>
                <w:bCs/>
              </w:rPr>
            </w:pPr>
            <w:r w:rsidRPr="00C852D7">
              <w:rPr>
                <w:rFonts w:ascii="Times New Roman" w:eastAsia="Cambria" w:hAnsi="Times New Roman" w:cs="Times New Roman"/>
                <w:bCs/>
              </w:rPr>
              <w:t>JABATAN</w:t>
            </w:r>
          </w:p>
        </w:tc>
      </w:tr>
      <w:tr w:rsidR="0033707C" w:rsidRPr="00C852D7" w14:paraId="3952B0CF" w14:textId="77777777" w:rsidTr="00167D32">
        <w:tc>
          <w:tcPr>
            <w:tcW w:w="558" w:type="dxa"/>
            <w:vAlign w:val="center"/>
          </w:tcPr>
          <w:p w14:paraId="29F5F9A8" w14:textId="77777777" w:rsidR="0033707C" w:rsidRPr="00C852D7" w:rsidRDefault="0033707C" w:rsidP="0033707C">
            <w:pPr>
              <w:widowControl w:val="0"/>
              <w:autoSpaceDE w:val="0"/>
              <w:autoSpaceDN w:val="0"/>
              <w:jc w:val="center"/>
              <w:rPr>
                <w:rFonts w:ascii="Times New Roman" w:eastAsia="Cambria" w:hAnsi="Times New Roman" w:cs="Times New Roman"/>
                <w:bCs/>
              </w:rPr>
            </w:pPr>
            <w:r w:rsidRPr="00C852D7">
              <w:rPr>
                <w:rFonts w:ascii="Times New Roman" w:eastAsia="Cambria" w:hAnsi="Times New Roman" w:cs="Times New Roman"/>
                <w:bCs/>
              </w:rPr>
              <w:t>1.</w:t>
            </w:r>
          </w:p>
        </w:tc>
        <w:tc>
          <w:tcPr>
            <w:tcW w:w="3902" w:type="dxa"/>
          </w:tcPr>
          <w:p w14:paraId="5C7779EC"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FUAD HASIM</w:t>
            </w:r>
          </w:p>
        </w:tc>
        <w:tc>
          <w:tcPr>
            <w:tcW w:w="2508" w:type="dxa"/>
          </w:tcPr>
          <w:p w14:paraId="6E8D2F0B"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Penasihat</w:t>
            </w:r>
          </w:p>
        </w:tc>
      </w:tr>
      <w:tr w:rsidR="0033707C" w:rsidRPr="00C852D7" w14:paraId="5A2F1D35" w14:textId="77777777" w:rsidTr="00167D32">
        <w:tc>
          <w:tcPr>
            <w:tcW w:w="558" w:type="dxa"/>
            <w:vAlign w:val="center"/>
          </w:tcPr>
          <w:p w14:paraId="3455B9C2" w14:textId="77777777" w:rsidR="0033707C" w:rsidRPr="00C852D7" w:rsidRDefault="0033707C" w:rsidP="0033707C">
            <w:pPr>
              <w:widowControl w:val="0"/>
              <w:autoSpaceDE w:val="0"/>
              <w:autoSpaceDN w:val="0"/>
              <w:jc w:val="center"/>
              <w:rPr>
                <w:rFonts w:ascii="Times New Roman" w:eastAsia="Cambria" w:hAnsi="Times New Roman" w:cs="Times New Roman"/>
                <w:bCs/>
              </w:rPr>
            </w:pPr>
            <w:r w:rsidRPr="00C852D7">
              <w:rPr>
                <w:rFonts w:ascii="Times New Roman" w:eastAsia="Cambria" w:hAnsi="Times New Roman" w:cs="Times New Roman"/>
                <w:bCs/>
              </w:rPr>
              <w:t>2.</w:t>
            </w:r>
          </w:p>
        </w:tc>
        <w:tc>
          <w:tcPr>
            <w:tcW w:w="3902" w:type="dxa"/>
          </w:tcPr>
          <w:p w14:paraId="57C42908"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SAKIRIN</w:t>
            </w:r>
          </w:p>
        </w:tc>
        <w:tc>
          <w:tcPr>
            <w:tcW w:w="2508" w:type="dxa"/>
          </w:tcPr>
          <w:p w14:paraId="1B6704C8"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Pengawas</w:t>
            </w:r>
          </w:p>
        </w:tc>
      </w:tr>
      <w:tr w:rsidR="0033707C" w:rsidRPr="00C852D7" w14:paraId="797A6910" w14:textId="77777777" w:rsidTr="00167D32">
        <w:tc>
          <w:tcPr>
            <w:tcW w:w="558" w:type="dxa"/>
            <w:vAlign w:val="center"/>
          </w:tcPr>
          <w:p w14:paraId="5C806F11" w14:textId="77777777" w:rsidR="0033707C" w:rsidRPr="00C852D7" w:rsidRDefault="0033707C" w:rsidP="0033707C">
            <w:pPr>
              <w:widowControl w:val="0"/>
              <w:autoSpaceDE w:val="0"/>
              <w:autoSpaceDN w:val="0"/>
              <w:jc w:val="center"/>
              <w:rPr>
                <w:rFonts w:ascii="Times New Roman" w:eastAsia="Cambria" w:hAnsi="Times New Roman" w:cs="Times New Roman"/>
                <w:bCs/>
              </w:rPr>
            </w:pPr>
            <w:r w:rsidRPr="00C852D7">
              <w:rPr>
                <w:rFonts w:ascii="Times New Roman" w:eastAsia="Cambria" w:hAnsi="Times New Roman" w:cs="Times New Roman"/>
                <w:bCs/>
              </w:rPr>
              <w:t>3.</w:t>
            </w:r>
          </w:p>
        </w:tc>
        <w:tc>
          <w:tcPr>
            <w:tcW w:w="3902" w:type="dxa"/>
          </w:tcPr>
          <w:p w14:paraId="4631BFD5"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RUDIONO</w:t>
            </w:r>
          </w:p>
        </w:tc>
        <w:tc>
          <w:tcPr>
            <w:tcW w:w="2508" w:type="dxa"/>
          </w:tcPr>
          <w:p w14:paraId="7D99345A"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Pengawas</w:t>
            </w:r>
          </w:p>
        </w:tc>
      </w:tr>
      <w:tr w:rsidR="0033707C" w:rsidRPr="00C852D7" w14:paraId="6ABC1195" w14:textId="77777777" w:rsidTr="00167D32">
        <w:tc>
          <w:tcPr>
            <w:tcW w:w="558" w:type="dxa"/>
            <w:vAlign w:val="center"/>
          </w:tcPr>
          <w:p w14:paraId="681D7B21" w14:textId="77777777" w:rsidR="0033707C" w:rsidRPr="00C852D7" w:rsidRDefault="0033707C" w:rsidP="0033707C">
            <w:pPr>
              <w:widowControl w:val="0"/>
              <w:autoSpaceDE w:val="0"/>
              <w:autoSpaceDN w:val="0"/>
              <w:jc w:val="center"/>
              <w:rPr>
                <w:rFonts w:ascii="Times New Roman" w:eastAsia="Cambria" w:hAnsi="Times New Roman" w:cs="Times New Roman"/>
                <w:bCs/>
              </w:rPr>
            </w:pPr>
            <w:r w:rsidRPr="00C852D7">
              <w:rPr>
                <w:rFonts w:ascii="Times New Roman" w:eastAsia="Cambria" w:hAnsi="Times New Roman" w:cs="Times New Roman"/>
                <w:bCs/>
              </w:rPr>
              <w:t>4.</w:t>
            </w:r>
          </w:p>
        </w:tc>
        <w:tc>
          <w:tcPr>
            <w:tcW w:w="3902" w:type="dxa"/>
          </w:tcPr>
          <w:p w14:paraId="4E09859E" w14:textId="70F1DB85" w:rsidR="0033707C" w:rsidRPr="00E36094" w:rsidRDefault="0033707C" w:rsidP="0033707C">
            <w:pPr>
              <w:widowControl w:val="0"/>
              <w:autoSpaceDE w:val="0"/>
              <w:autoSpaceDN w:val="0"/>
              <w:jc w:val="both"/>
              <w:rPr>
                <w:rFonts w:ascii="Times New Roman" w:eastAsia="Cambria" w:hAnsi="Times New Roman" w:cs="Times New Roman"/>
                <w:bCs/>
                <w:lang w:val="pt-BR"/>
              </w:rPr>
            </w:pPr>
            <w:r w:rsidRPr="00C852D7">
              <w:rPr>
                <w:rFonts w:ascii="Times New Roman" w:eastAsia="Cambria" w:hAnsi="Times New Roman" w:cs="Times New Roman"/>
                <w:bCs/>
              </w:rPr>
              <w:t>RATNA MADUSARI,</w:t>
            </w:r>
            <w:r w:rsidR="003769DB" w:rsidRPr="00E36094">
              <w:rPr>
                <w:rFonts w:ascii="Times New Roman" w:eastAsia="Cambria" w:hAnsi="Times New Roman" w:cs="Times New Roman"/>
                <w:bCs/>
                <w:lang w:val="pt-BR"/>
              </w:rPr>
              <w:t xml:space="preserve"> </w:t>
            </w:r>
            <w:r w:rsidRPr="00C852D7">
              <w:rPr>
                <w:rFonts w:ascii="Times New Roman" w:eastAsia="Cambria" w:hAnsi="Times New Roman" w:cs="Times New Roman"/>
                <w:bCs/>
              </w:rPr>
              <w:t>S.Sos.</w:t>
            </w:r>
            <w:r w:rsidR="003769DB" w:rsidRPr="00E36094">
              <w:rPr>
                <w:rFonts w:ascii="Times New Roman" w:eastAsia="Cambria" w:hAnsi="Times New Roman" w:cs="Times New Roman"/>
                <w:bCs/>
                <w:lang w:val="pt-BR"/>
              </w:rPr>
              <w:t>,S.Pd.</w:t>
            </w:r>
          </w:p>
        </w:tc>
        <w:tc>
          <w:tcPr>
            <w:tcW w:w="2508" w:type="dxa"/>
          </w:tcPr>
          <w:p w14:paraId="5E57D610"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Pengawas</w:t>
            </w:r>
          </w:p>
        </w:tc>
      </w:tr>
      <w:tr w:rsidR="0033707C" w:rsidRPr="00C852D7" w14:paraId="7A5C5D30" w14:textId="77777777" w:rsidTr="00167D32">
        <w:tc>
          <w:tcPr>
            <w:tcW w:w="558" w:type="dxa"/>
            <w:vAlign w:val="center"/>
          </w:tcPr>
          <w:p w14:paraId="4BFB5EF0" w14:textId="77777777" w:rsidR="0033707C" w:rsidRPr="00C852D7" w:rsidRDefault="0033707C" w:rsidP="0033707C">
            <w:pPr>
              <w:widowControl w:val="0"/>
              <w:autoSpaceDE w:val="0"/>
              <w:autoSpaceDN w:val="0"/>
              <w:jc w:val="center"/>
              <w:rPr>
                <w:rFonts w:ascii="Times New Roman" w:eastAsia="Cambria" w:hAnsi="Times New Roman" w:cs="Times New Roman"/>
                <w:bCs/>
              </w:rPr>
            </w:pPr>
            <w:r w:rsidRPr="00C852D7">
              <w:rPr>
                <w:rFonts w:ascii="Times New Roman" w:eastAsia="Cambria" w:hAnsi="Times New Roman" w:cs="Times New Roman"/>
                <w:bCs/>
              </w:rPr>
              <w:t>5.</w:t>
            </w:r>
          </w:p>
        </w:tc>
        <w:tc>
          <w:tcPr>
            <w:tcW w:w="3902" w:type="dxa"/>
          </w:tcPr>
          <w:p w14:paraId="057606EA"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FEBRI PRIYATNO</w:t>
            </w:r>
          </w:p>
        </w:tc>
        <w:tc>
          <w:tcPr>
            <w:tcW w:w="2508" w:type="dxa"/>
          </w:tcPr>
          <w:p w14:paraId="1BF3FDCD"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Direktur</w:t>
            </w:r>
          </w:p>
        </w:tc>
      </w:tr>
      <w:tr w:rsidR="0033707C" w:rsidRPr="00C852D7" w14:paraId="64DFF8AC" w14:textId="77777777" w:rsidTr="00167D32">
        <w:tc>
          <w:tcPr>
            <w:tcW w:w="558" w:type="dxa"/>
            <w:vAlign w:val="center"/>
          </w:tcPr>
          <w:p w14:paraId="446FF1B9" w14:textId="77777777" w:rsidR="0033707C" w:rsidRPr="00C852D7" w:rsidRDefault="0033707C" w:rsidP="0033707C">
            <w:pPr>
              <w:widowControl w:val="0"/>
              <w:autoSpaceDE w:val="0"/>
              <w:autoSpaceDN w:val="0"/>
              <w:jc w:val="center"/>
              <w:rPr>
                <w:rFonts w:ascii="Times New Roman" w:eastAsia="Cambria" w:hAnsi="Times New Roman" w:cs="Times New Roman"/>
                <w:bCs/>
              </w:rPr>
            </w:pPr>
            <w:r w:rsidRPr="00C852D7">
              <w:rPr>
                <w:rFonts w:ascii="Times New Roman" w:eastAsia="Cambria" w:hAnsi="Times New Roman" w:cs="Times New Roman"/>
                <w:bCs/>
              </w:rPr>
              <w:t>6.</w:t>
            </w:r>
          </w:p>
        </w:tc>
        <w:tc>
          <w:tcPr>
            <w:tcW w:w="3902" w:type="dxa"/>
          </w:tcPr>
          <w:p w14:paraId="159926A5"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WAHYU ILHAMYANTO</w:t>
            </w:r>
          </w:p>
        </w:tc>
        <w:tc>
          <w:tcPr>
            <w:tcW w:w="2508" w:type="dxa"/>
          </w:tcPr>
          <w:p w14:paraId="2F6C32A7"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Sekretaris</w:t>
            </w:r>
          </w:p>
        </w:tc>
      </w:tr>
      <w:tr w:rsidR="0033707C" w:rsidRPr="00C852D7" w14:paraId="3731D6E2" w14:textId="77777777" w:rsidTr="00167D32">
        <w:tc>
          <w:tcPr>
            <w:tcW w:w="558" w:type="dxa"/>
            <w:vAlign w:val="center"/>
          </w:tcPr>
          <w:p w14:paraId="7F53CDAD" w14:textId="77777777" w:rsidR="0033707C" w:rsidRPr="00C852D7" w:rsidRDefault="0033707C" w:rsidP="0033707C">
            <w:pPr>
              <w:widowControl w:val="0"/>
              <w:autoSpaceDE w:val="0"/>
              <w:autoSpaceDN w:val="0"/>
              <w:jc w:val="center"/>
              <w:rPr>
                <w:rFonts w:ascii="Times New Roman" w:eastAsia="Cambria" w:hAnsi="Times New Roman" w:cs="Times New Roman"/>
                <w:bCs/>
              </w:rPr>
            </w:pPr>
            <w:r w:rsidRPr="00C852D7">
              <w:rPr>
                <w:rFonts w:ascii="Times New Roman" w:eastAsia="Cambria" w:hAnsi="Times New Roman" w:cs="Times New Roman"/>
                <w:bCs/>
              </w:rPr>
              <w:t>7.</w:t>
            </w:r>
          </w:p>
        </w:tc>
        <w:tc>
          <w:tcPr>
            <w:tcW w:w="3902" w:type="dxa"/>
          </w:tcPr>
          <w:p w14:paraId="4D0654F7"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MAZIDATUROHMAH</w:t>
            </w:r>
          </w:p>
        </w:tc>
        <w:tc>
          <w:tcPr>
            <w:tcW w:w="2508" w:type="dxa"/>
          </w:tcPr>
          <w:p w14:paraId="06F66FF6" w14:textId="77777777" w:rsidR="0033707C" w:rsidRPr="00C852D7" w:rsidRDefault="0033707C" w:rsidP="0033707C">
            <w:pPr>
              <w:widowControl w:val="0"/>
              <w:autoSpaceDE w:val="0"/>
              <w:autoSpaceDN w:val="0"/>
              <w:jc w:val="both"/>
              <w:rPr>
                <w:rFonts w:ascii="Times New Roman" w:eastAsia="Cambria" w:hAnsi="Times New Roman" w:cs="Times New Roman"/>
                <w:bCs/>
              </w:rPr>
            </w:pPr>
            <w:r w:rsidRPr="00C852D7">
              <w:rPr>
                <w:rFonts w:ascii="Times New Roman" w:eastAsia="Cambria" w:hAnsi="Times New Roman" w:cs="Times New Roman"/>
                <w:bCs/>
              </w:rPr>
              <w:t>Bendahara</w:t>
            </w:r>
          </w:p>
        </w:tc>
      </w:tr>
    </w:tbl>
    <w:p w14:paraId="12E89F76" w14:textId="77777777" w:rsidR="00587699" w:rsidRDefault="00587699" w:rsidP="00C852D7">
      <w:pPr>
        <w:rPr>
          <w:rFonts w:ascii="Times New Roman" w:eastAsia="Cambria" w:hAnsi="Times New Roman" w:cs="Times New Roman"/>
          <w:b/>
          <w:w w:val="120"/>
          <w:lang w:val="id-ID" w:eastAsia="en-US"/>
        </w:rPr>
      </w:pPr>
    </w:p>
    <w:p w14:paraId="2E80D519" w14:textId="77777777" w:rsidR="00587699" w:rsidRDefault="00587699" w:rsidP="00C852D7">
      <w:pPr>
        <w:rPr>
          <w:rFonts w:ascii="Times New Roman" w:eastAsia="Cambria" w:hAnsi="Times New Roman" w:cs="Times New Roman"/>
          <w:b/>
          <w:w w:val="120"/>
          <w:lang w:val="id-ID" w:eastAsia="en-US"/>
        </w:rPr>
      </w:pPr>
    </w:p>
    <w:p w14:paraId="725ACDF7" w14:textId="77777777" w:rsidR="00587699" w:rsidRDefault="00587699" w:rsidP="00C852D7">
      <w:pPr>
        <w:rPr>
          <w:rFonts w:ascii="Times New Roman" w:eastAsia="Cambria" w:hAnsi="Times New Roman" w:cs="Times New Roman"/>
          <w:b/>
          <w:w w:val="120"/>
          <w:lang w:val="id-ID" w:eastAsia="en-US"/>
        </w:rPr>
      </w:pPr>
    </w:p>
    <w:p w14:paraId="2D0EAE82" w14:textId="77777777" w:rsidR="00587699" w:rsidRDefault="00587699" w:rsidP="00C852D7">
      <w:pPr>
        <w:rPr>
          <w:rFonts w:ascii="Times New Roman" w:eastAsia="Cambria" w:hAnsi="Times New Roman" w:cs="Times New Roman"/>
          <w:b/>
          <w:w w:val="120"/>
          <w:lang w:val="id-ID" w:eastAsia="en-US"/>
        </w:rPr>
      </w:pPr>
    </w:p>
    <w:p w14:paraId="47A5E82C" w14:textId="77777777" w:rsidR="00587699" w:rsidRDefault="00587699" w:rsidP="00C852D7">
      <w:pPr>
        <w:rPr>
          <w:rFonts w:ascii="Times New Roman" w:eastAsia="Cambria" w:hAnsi="Times New Roman" w:cs="Times New Roman"/>
          <w:b/>
          <w:w w:val="120"/>
          <w:lang w:val="id-ID" w:eastAsia="en-US"/>
        </w:rPr>
      </w:pPr>
    </w:p>
    <w:p w14:paraId="321D3B54" w14:textId="0687C0C5" w:rsidR="0033707C" w:rsidRPr="00587699" w:rsidRDefault="00587699" w:rsidP="00587699">
      <w:pPr>
        <w:rPr>
          <w:rFonts w:ascii="Times New Roman" w:eastAsia="Cambria" w:hAnsi="Times New Roman" w:cs="Times New Roman"/>
          <w:b/>
          <w:w w:val="120"/>
          <w:lang w:eastAsia="en-US"/>
        </w:rPr>
      </w:pPr>
      <w:r>
        <w:rPr>
          <w:rFonts w:ascii="Times New Roman" w:eastAsia="Cambria" w:hAnsi="Times New Roman" w:cs="Times New Roman"/>
          <w:b/>
          <w:w w:val="120"/>
          <w:lang w:eastAsia="en-US"/>
        </w:rPr>
        <w:t xml:space="preserve">                </w:t>
      </w:r>
      <w:r w:rsidR="00C852D7" w:rsidRPr="00C852D7">
        <w:rPr>
          <w:rFonts w:ascii="Times New Roman" w:eastAsia="Cambria" w:hAnsi="Times New Roman" w:cs="Times New Roman"/>
          <w:b/>
          <w:w w:val="120"/>
          <w:lang w:val="id-ID" w:eastAsia="en-US"/>
        </w:rPr>
        <w:t>Daftar</w:t>
      </w:r>
      <w:r w:rsidR="00C852D7" w:rsidRPr="00C852D7">
        <w:rPr>
          <w:rFonts w:ascii="Times New Roman" w:eastAsia="Cambria" w:hAnsi="Times New Roman" w:cs="Times New Roman"/>
          <w:b/>
          <w:spacing w:val="-2"/>
          <w:w w:val="120"/>
          <w:lang w:val="id-ID" w:eastAsia="en-US"/>
        </w:rPr>
        <w:t xml:space="preserve"> </w:t>
      </w:r>
      <w:r w:rsidR="00C852D7" w:rsidRPr="00C852D7">
        <w:rPr>
          <w:rFonts w:ascii="Times New Roman" w:eastAsia="Cambria" w:hAnsi="Times New Roman" w:cs="Times New Roman"/>
          <w:b/>
          <w:w w:val="120"/>
          <w:lang w:val="id-ID" w:eastAsia="en-US"/>
        </w:rPr>
        <w:t>SDM</w:t>
      </w:r>
      <w:r w:rsidR="00C852D7" w:rsidRPr="00C852D7">
        <w:rPr>
          <w:rFonts w:ascii="Times New Roman" w:eastAsia="Cambria" w:hAnsi="Times New Roman" w:cs="Times New Roman"/>
          <w:b/>
          <w:spacing w:val="-2"/>
          <w:w w:val="120"/>
          <w:lang w:val="id-ID" w:eastAsia="en-US"/>
        </w:rPr>
        <w:t xml:space="preserve"> </w:t>
      </w:r>
      <w:r w:rsidR="00C852D7" w:rsidRPr="00C852D7">
        <w:rPr>
          <w:rFonts w:ascii="Times New Roman" w:eastAsia="Cambria" w:hAnsi="Times New Roman" w:cs="Times New Roman"/>
          <w:b/>
          <w:w w:val="120"/>
          <w:lang w:val="id-ID" w:eastAsia="en-US"/>
        </w:rPr>
        <w:t>BUM Des</w:t>
      </w:r>
      <w:r>
        <w:rPr>
          <w:rFonts w:ascii="Times New Roman" w:eastAsia="Cambria" w:hAnsi="Times New Roman" w:cs="Times New Roman"/>
          <w:b/>
          <w:w w:val="120"/>
          <w:lang w:eastAsia="en-US"/>
        </w:rPr>
        <w:t>a</w:t>
      </w:r>
    </w:p>
    <w:p w14:paraId="2969BB0A" w14:textId="77777777" w:rsidR="0033707C" w:rsidRPr="001A4CD3" w:rsidRDefault="0033707C" w:rsidP="0033707C">
      <w:pPr>
        <w:tabs>
          <w:tab w:val="left" w:pos="2933"/>
          <w:tab w:val="center" w:pos="3965"/>
        </w:tabs>
        <w:spacing w:after="0" w:line="240" w:lineRule="auto"/>
        <w:rPr>
          <w:rFonts w:asciiTheme="majorBidi" w:eastAsia="Times New Roman" w:hAnsiTheme="majorBidi" w:cstheme="majorBidi"/>
          <w:b/>
        </w:rPr>
      </w:pPr>
    </w:p>
    <w:p w14:paraId="1A4369E6" w14:textId="7358269C" w:rsidR="001A4CD3" w:rsidRDefault="001A4CD3">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Kendala Yang </w:t>
      </w:r>
      <w:proofErr w:type="spellStart"/>
      <w:r>
        <w:rPr>
          <w:rFonts w:ascii="Times New Roman" w:hAnsi="Times New Roman" w:cs="Times New Roman"/>
        </w:rPr>
        <w:t>dihadapi</w:t>
      </w:r>
      <w:proofErr w:type="spellEnd"/>
    </w:p>
    <w:p w14:paraId="24AD2906" w14:textId="02483EA0" w:rsidR="0033707C" w:rsidRDefault="00301B15" w:rsidP="00301B15">
      <w:pPr>
        <w:tabs>
          <w:tab w:val="left" w:pos="2933"/>
          <w:tab w:val="center" w:pos="3965"/>
        </w:tabs>
        <w:spacing w:after="0" w:line="240" w:lineRule="auto"/>
        <w:ind w:left="284"/>
        <w:rPr>
          <w:rFonts w:asciiTheme="majorBidi" w:eastAsia="Times New Roman" w:hAnsiTheme="majorBidi" w:cstheme="majorBidi"/>
          <w:bCs/>
        </w:rPr>
      </w:pPr>
      <w:proofErr w:type="spellStart"/>
      <w:r>
        <w:rPr>
          <w:rFonts w:asciiTheme="majorBidi" w:eastAsia="Times New Roman" w:hAnsiTheme="majorBidi" w:cstheme="majorBidi"/>
          <w:bCs/>
        </w:rPr>
        <w:t>Berdasarkan</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hasil</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wawancara</w:t>
      </w:r>
      <w:proofErr w:type="spellEnd"/>
      <w:r>
        <w:rPr>
          <w:rFonts w:asciiTheme="majorBidi" w:eastAsia="Times New Roman" w:hAnsiTheme="majorBidi" w:cstheme="majorBidi"/>
          <w:bCs/>
        </w:rPr>
        <w:t xml:space="preserve"> yang </w:t>
      </w:r>
      <w:proofErr w:type="spellStart"/>
      <w:r>
        <w:rPr>
          <w:rFonts w:asciiTheme="majorBidi" w:eastAsia="Times New Roman" w:hAnsiTheme="majorBidi" w:cstheme="majorBidi"/>
          <w:bCs/>
        </w:rPr>
        <w:t>telah</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dilakukan</w:t>
      </w:r>
      <w:proofErr w:type="spellEnd"/>
      <w:r>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dengan</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melihat</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visi</w:t>
      </w:r>
      <w:proofErr w:type="spellEnd"/>
      <w:r w:rsidR="00587699">
        <w:rPr>
          <w:rFonts w:asciiTheme="majorBidi" w:eastAsia="Times New Roman" w:hAnsiTheme="majorBidi" w:cstheme="majorBidi"/>
          <w:bCs/>
        </w:rPr>
        <w:t xml:space="preserve"> dan </w:t>
      </w:r>
      <w:proofErr w:type="spellStart"/>
      <w:r w:rsidR="00587699">
        <w:rPr>
          <w:rFonts w:asciiTheme="majorBidi" w:eastAsia="Times New Roman" w:hAnsiTheme="majorBidi" w:cstheme="majorBidi"/>
          <w:bCs/>
        </w:rPr>
        <w:t>misi</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BUMDes</w:t>
      </w:r>
      <w:proofErr w:type="spellEnd"/>
      <w:r w:rsidR="00587699">
        <w:rPr>
          <w:rFonts w:asciiTheme="majorBidi" w:eastAsia="Times New Roman" w:hAnsiTheme="majorBidi" w:cstheme="majorBidi"/>
          <w:bCs/>
        </w:rPr>
        <w:t xml:space="preserve"> PATIRTAN Desa </w:t>
      </w:r>
      <w:proofErr w:type="spellStart"/>
      <w:r w:rsidR="00587699">
        <w:rPr>
          <w:rFonts w:asciiTheme="majorBidi" w:eastAsia="Times New Roman" w:hAnsiTheme="majorBidi" w:cstheme="majorBidi"/>
          <w:bCs/>
        </w:rPr>
        <w:t>Kalicupak</w:t>
      </w:r>
      <w:proofErr w:type="spellEnd"/>
      <w:r w:rsidR="00587699">
        <w:rPr>
          <w:rFonts w:asciiTheme="majorBidi" w:eastAsia="Times New Roman" w:hAnsiTheme="majorBidi" w:cstheme="majorBidi"/>
          <w:bCs/>
        </w:rPr>
        <w:t xml:space="preserve"> Lor, </w:t>
      </w:r>
      <w:proofErr w:type="spellStart"/>
      <w:r w:rsidR="00587699">
        <w:rPr>
          <w:rFonts w:asciiTheme="majorBidi" w:eastAsia="Times New Roman" w:hAnsiTheme="majorBidi" w:cstheme="majorBidi"/>
          <w:bCs/>
        </w:rPr>
        <w:t>tentunya</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apabila</w:t>
      </w:r>
      <w:proofErr w:type="spellEnd"/>
      <w:r w:rsidR="00587699">
        <w:rPr>
          <w:rFonts w:asciiTheme="majorBidi" w:eastAsia="Times New Roman" w:hAnsiTheme="majorBidi" w:cstheme="majorBidi"/>
          <w:bCs/>
        </w:rPr>
        <w:t xml:space="preserve"> program </w:t>
      </w:r>
      <w:proofErr w:type="spellStart"/>
      <w:r w:rsidR="00587699">
        <w:rPr>
          <w:rFonts w:asciiTheme="majorBidi" w:eastAsia="Times New Roman" w:hAnsiTheme="majorBidi" w:cstheme="majorBidi"/>
          <w:bCs/>
        </w:rPr>
        <w:t>dilaksanakan</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dengan</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baik</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dapat</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mewujudkan</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kemandirian</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desa</w:t>
      </w:r>
      <w:proofErr w:type="spellEnd"/>
      <w:r w:rsidR="00587699">
        <w:rPr>
          <w:rFonts w:asciiTheme="majorBidi" w:eastAsia="Times New Roman" w:hAnsiTheme="majorBidi" w:cstheme="majorBidi"/>
          <w:bCs/>
        </w:rPr>
        <w:t xml:space="preserve">. Akan </w:t>
      </w:r>
      <w:proofErr w:type="spellStart"/>
      <w:r w:rsidR="00587699">
        <w:rPr>
          <w:rFonts w:asciiTheme="majorBidi" w:eastAsia="Times New Roman" w:hAnsiTheme="majorBidi" w:cstheme="majorBidi"/>
          <w:bCs/>
        </w:rPr>
        <w:t>tetapi</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dalam</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pelaksanaanya</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menemui</w:t>
      </w:r>
      <w:proofErr w:type="spellEnd"/>
      <w:r w:rsidR="00587699">
        <w:rPr>
          <w:rFonts w:asciiTheme="majorBidi" w:eastAsia="Times New Roman" w:hAnsiTheme="majorBidi" w:cstheme="majorBidi"/>
          <w:bCs/>
        </w:rPr>
        <w:t xml:space="preserve"> </w:t>
      </w:r>
      <w:proofErr w:type="spellStart"/>
      <w:r w:rsidR="00587699">
        <w:rPr>
          <w:rFonts w:asciiTheme="majorBidi" w:eastAsia="Times New Roman" w:hAnsiTheme="majorBidi" w:cstheme="majorBidi"/>
          <w:bCs/>
        </w:rPr>
        <w:t>banyak</w:t>
      </w:r>
      <w:proofErr w:type="spellEnd"/>
      <w:r w:rsidR="00587699">
        <w:rPr>
          <w:rFonts w:asciiTheme="majorBidi" w:eastAsia="Times New Roman" w:hAnsiTheme="majorBidi" w:cstheme="majorBidi"/>
          <w:bCs/>
        </w:rPr>
        <w:t xml:space="preserve"> </w:t>
      </w:r>
      <w:proofErr w:type="spellStart"/>
      <w:r>
        <w:rPr>
          <w:rFonts w:asciiTheme="majorBidi" w:eastAsia="Times New Roman" w:hAnsiTheme="majorBidi" w:cstheme="majorBidi"/>
          <w:bCs/>
        </w:rPr>
        <w:t>kendala</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atau</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permasalahan</w:t>
      </w:r>
      <w:proofErr w:type="spellEnd"/>
      <w:r>
        <w:rPr>
          <w:rFonts w:asciiTheme="majorBidi" w:eastAsia="Times New Roman" w:hAnsiTheme="majorBidi" w:cstheme="majorBidi"/>
          <w:bCs/>
        </w:rPr>
        <w:t xml:space="preserve"> yang </w:t>
      </w:r>
      <w:proofErr w:type="spellStart"/>
      <w:proofErr w:type="gramStart"/>
      <w:r>
        <w:rPr>
          <w:rFonts w:asciiTheme="majorBidi" w:eastAsia="Times New Roman" w:hAnsiTheme="majorBidi" w:cstheme="majorBidi"/>
          <w:bCs/>
        </w:rPr>
        <w:t>dihadapi</w:t>
      </w:r>
      <w:proofErr w:type="spellEnd"/>
      <w:r w:rsidR="00587699">
        <w:rPr>
          <w:rFonts w:asciiTheme="majorBidi" w:eastAsia="Times New Roman" w:hAnsiTheme="majorBidi" w:cstheme="majorBidi"/>
          <w:bCs/>
        </w:rPr>
        <w:t xml:space="preserve">, </w:t>
      </w:r>
      <w:r>
        <w:rPr>
          <w:rFonts w:asciiTheme="majorBidi" w:eastAsia="Times New Roman" w:hAnsiTheme="majorBidi" w:cstheme="majorBidi"/>
          <w:bCs/>
        </w:rPr>
        <w:t xml:space="preserve"> </w:t>
      </w:r>
      <w:proofErr w:type="spellStart"/>
      <w:r>
        <w:rPr>
          <w:rFonts w:asciiTheme="majorBidi" w:eastAsia="Times New Roman" w:hAnsiTheme="majorBidi" w:cstheme="majorBidi"/>
          <w:bCs/>
        </w:rPr>
        <w:t>antara</w:t>
      </w:r>
      <w:proofErr w:type="spellEnd"/>
      <w:proofErr w:type="gramEnd"/>
      <w:r>
        <w:rPr>
          <w:rFonts w:asciiTheme="majorBidi" w:eastAsia="Times New Roman" w:hAnsiTheme="majorBidi" w:cstheme="majorBidi"/>
          <w:bCs/>
        </w:rPr>
        <w:t xml:space="preserve"> lain :</w:t>
      </w:r>
    </w:p>
    <w:p w14:paraId="5FCEE694" w14:textId="0D0E475C" w:rsidR="00301B15" w:rsidRPr="00E36094" w:rsidRDefault="00301B15">
      <w:pPr>
        <w:pStyle w:val="ListParagraph"/>
        <w:numPr>
          <w:ilvl w:val="1"/>
          <w:numId w:val="2"/>
        </w:numPr>
        <w:tabs>
          <w:tab w:val="left" w:pos="2933"/>
          <w:tab w:val="center" w:pos="3965"/>
        </w:tabs>
        <w:spacing w:after="0" w:line="240" w:lineRule="auto"/>
        <w:ind w:left="567" w:hanging="283"/>
        <w:rPr>
          <w:rFonts w:asciiTheme="majorBidi" w:eastAsia="Times New Roman" w:hAnsiTheme="majorBidi" w:cstheme="majorBidi"/>
          <w:bCs/>
          <w:lang w:val="pt-BR"/>
        </w:rPr>
      </w:pPr>
      <w:r w:rsidRPr="00E36094">
        <w:rPr>
          <w:rFonts w:asciiTheme="majorBidi" w:eastAsia="Times New Roman" w:hAnsiTheme="majorBidi" w:cstheme="majorBidi"/>
          <w:bCs/>
          <w:lang w:val="pt-BR"/>
        </w:rPr>
        <w:t>Belum menjadi prioritas utama dari program – program Pemerintah Desa pada masa periode Kepala Desa sebelumnya.</w:t>
      </w:r>
    </w:p>
    <w:p w14:paraId="2735C473" w14:textId="6CF5977A" w:rsidR="00301B15" w:rsidRDefault="00301B15">
      <w:pPr>
        <w:pStyle w:val="ListParagraph"/>
        <w:numPr>
          <w:ilvl w:val="1"/>
          <w:numId w:val="2"/>
        </w:numPr>
        <w:tabs>
          <w:tab w:val="left" w:pos="2933"/>
          <w:tab w:val="center" w:pos="3965"/>
        </w:tabs>
        <w:spacing w:after="0" w:line="240" w:lineRule="auto"/>
        <w:ind w:left="567" w:hanging="283"/>
        <w:rPr>
          <w:rFonts w:asciiTheme="majorBidi" w:eastAsia="Times New Roman" w:hAnsiTheme="majorBidi" w:cstheme="majorBidi"/>
          <w:bCs/>
        </w:rPr>
      </w:pPr>
      <w:r>
        <w:rPr>
          <w:rFonts w:asciiTheme="majorBidi" w:eastAsia="Times New Roman" w:hAnsiTheme="majorBidi" w:cstheme="majorBidi"/>
          <w:bCs/>
        </w:rPr>
        <w:t xml:space="preserve">Dana Desa </w:t>
      </w:r>
      <w:proofErr w:type="spellStart"/>
      <w:r>
        <w:rPr>
          <w:rFonts w:asciiTheme="majorBidi" w:eastAsia="Times New Roman" w:hAnsiTheme="majorBidi" w:cstheme="majorBidi"/>
          <w:bCs/>
        </w:rPr>
        <w:t>masih</w:t>
      </w:r>
      <w:proofErr w:type="spellEnd"/>
      <w:r>
        <w:rPr>
          <w:rFonts w:asciiTheme="majorBidi" w:eastAsia="Times New Roman" w:hAnsiTheme="majorBidi" w:cstheme="majorBidi"/>
          <w:bCs/>
        </w:rPr>
        <w:t xml:space="preserve"> relative </w:t>
      </w:r>
      <w:proofErr w:type="spellStart"/>
      <w:r>
        <w:rPr>
          <w:rFonts w:asciiTheme="majorBidi" w:eastAsia="Times New Roman" w:hAnsiTheme="majorBidi" w:cstheme="majorBidi"/>
          <w:bCs/>
        </w:rPr>
        <w:t>kecil</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sehingga</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sulit</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untuk</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memberikan</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penanaman</w:t>
      </w:r>
      <w:proofErr w:type="spellEnd"/>
      <w:r>
        <w:rPr>
          <w:rFonts w:asciiTheme="majorBidi" w:eastAsia="Times New Roman" w:hAnsiTheme="majorBidi" w:cstheme="majorBidi"/>
          <w:bCs/>
        </w:rPr>
        <w:t xml:space="preserve"> modal </w:t>
      </w:r>
      <w:proofErr w:type="spellStart"/>
      <w:r>
        <w:rPr>
          <w:rFonts w:asciiTheme="majorBidi" w:eastAsia="Times New Roman" w:hAnsiTheme="majorBidi" w:cstheme="majorBidi"/>
          <w:bCs/>
        </w:rPr>
        <w:t>ke</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BUMDes</w:t>
      </w:r>
      <w:proofErr w:type="spellEnd"/>
      <w:r>
        <w:rPr>
          <w:rFonts w:asciiTheme="majorBidi" w:eastAsia="Times New Roman" w:hAnsiTheme="majorBidi" w:cstheme="majorBidi"/>
          <w:bCs/>
        </w:rPr>
        <w:t>.</w:t>
      </w:r>
    </w:p>
    <w:p w14:paraId="1E0FB95D" w14:textId="38CA252A" w:rsidR="00301B15" w:rsidRDefault="00301B15">
      <w:pPr>
        <w:pStyle w:val="ListParagraph"/>
        <w:numPr>
          <w:ilvl w:val="1"/>
          <w:numId w:val="2"/>
        </w:numPr>
        <w:tabs>
          <w:tab w:val="left" w:pos="2933"/>
          <w:tab w:val="center" w:pos="3965"/>
        </w:tabs>
        <w:spacing w:after="0" w:line="240" w:lineRule="auto"/>
        <w:ind w:left="567" w:hanging="283"/>
        <w:rPr>
          <w:rFonts w:asciiTheme="majorBidi" w:eastAsia="Times New Roman" w:hAnsiTheme="majorBidi" w:cstheme="majorBidi"/>
          <w:bCs/>
        </w:rPr>
      </w:pPr>
      <w:proofErr w:type="spellStart"/>
      <w:r>
        <w:rPr>
          <w:rFonts w:asciiTheme="majorBidi" w:eastAsia="Times New Roman" w:hAnsiTheme="majorBidi" w:cstheme="majorBidi"/>
          <w:bCs/>
        </w:rPr>
        <w:t>Terdampak</w:t>
      </w:r>
      <w:proofErr w:type="spellEnd"/>
      <w:r>
        <w:rPr>
          <w:rFonts w:asciiTheme="majorBidi" w:eastAsia="Times New Roman" w:hAnsiTheme="majorBidi" w:cstheme="majorBidi"/>
          <w:bCs/>
        </w:rPr>
        <w:t xml:space="preserve"> Covid-19, </w:t>
      </w:r>
      <w:proofErr w:type="spellStart"/>
      <w:r>
        <w:rPr>
          <w:rFonts w:asciiTheme="majorBidi" w:eastAsia="Times New Roman" w:hAnsiTheme="majorBidi" w:cstheme="majorBidi"/>
          <w:bCs/>
        </w:rPr>
        <w:t>sehingga</w:t>
      </w:r>
      <w:proofErr w:type="spellEnd"/>
      <w:r>
        <w:rPr>
          <w:rFonts w:asciiTheme="majorBidi" w:eastAsia="Times New Roman" w:hAnsiTheme="majorBidi" w:cstheme="majorBidi"/>
          <w:bCs/>
        </w:rPr>
        <w:t xml:space="preserve"> refocusing </w:t>
      </w:r>
      <w:proofErr w:type="spellStart"/>
      <w:r>
        <w:rPr>
          <w:rFonts w:asciiTheme="majorBidi" w:eastAsia="Times New Roman" w:hAnsiTheme="majorBidi" w:cstheme="majorBidi"/>
          <w:bCs/>
        </w:rPr>
        <w:t>anggaran</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untuk</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penanganan</w:t>
      </w:r>
      <w:proofErr w:type="spellEnd"/>
      <w:r>
        <w:rPr>
          <w:rFonts w:asciiTheme="majorBidi" w:eastAsia="Times New Roman" w:hAnsiTheme="majorBidi" w:cstheme="majorBidi"/>
          <w:bCs/>
        </w:rPr>
        <w:t xml:space="preserve"> Covid-19.</w:t>
      </w:r>
    </w:p>
    <w:p w14:paraId="38D59FE2" w14:textId="7F2DFA87" w:rsidR="00301B15" w:rsidRDefault="00301B15">
      <w:pPr>
        <w:pStyle w:val="ListParagraph"/>
        <w:numPr>
          <w:ilvl w:val="1"/>
          <w:numId w:val="2"/>
        </w:numPr>
        <w:tabs>
          <w:tab w:val="left" w:pos="2933"/>
          <w:tab w:val="center" w:pos="3965"/>
        </w:tabs>
        <w:spacing w:after="0" w:line="240" w:lineRule="auto"/>
        <w:ind w:left="567" w:hanging="283"/>
        <w:rPr>
          <w:rFonts w:asciiTheme="majorBidi" w:eastAsia="Times New Roman" w:hAnsiTheme="majorBidi" w:cstheme="majorBidi"/>
          <w:bCs/>
        </w:rPr>
      </w:pPr>
      <w:proofErr w:type="spellStart"/>
      <w:r>
        <w:rPr>
          <w:rFonts w:asciiTheme="majorBidi" w:eastAsia="Times New Roman" w:hAnsiTheme="majorBidi" w:cstheme="majorBidi"/>
          <w:bCs/>
        </w:rPr>
        <w:t>Pengurusan</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administrasi</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BUMDes</w:t>
      </w:r>
      <w:proofErr w:type="spellEnd"/>
      <w:r>
        <w:rPr>
          <w:rFonts w:asciiTheme="majorBidi" w:eastAsia="Times New Roman" w:hAnsiTheme="majorBidi" w:cstheme="majorBidi"/>
          <w:bCs/>
        </w:rPr>
        <w:t xml:space="preserve"> yang </w:t>
      </w:r>
      <w:proofErr w:type="spellStart"/>
      <w:r>
        <w:rPr>
          <w:rFonts w:asciiTheme="majorBidi" w:eastAsia="Times New Roman" w:hAnsiTheme="majorBidi" w:cstheme="majorBidi"/>
          <w:bCs/>
        </w:rPr>
        <w:t>terlalu</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banyak</w:t>
      </w:r>
      <w:proofErr w:type="spellEnd"/>
      <w:r>
        <w:rPr>
          <w:rFonts w:asciiTheme="majorBidi" w:eastAsia="Times New Roman" w:hAnsiTheme="majorBidi" w:cstheme="majorBidi"/>
          <w:bCs/>
        </w:rPr>
        <w:t xml:space="preserve"> dan proses lama.</w:t>
      </w:r>
    </w:p>
    <w:p w14:paraId="366B0916" w14:textId="43E0AAAF" w:rsidR="00301B15" w:rsidRDefault="00301B15">
      <w:pPr>
        <w:pStyle w:val="ListParagraph"/>
        <w:numPr>
          <w:ilvl w:val="1"/>
          <w:numId w:val="2"/>
        </w:numPr>
        <w:tabs>
          <w:tab w:val="left" w:pos="2933"/>
          <w:tab w:val="center" w:pos="3965"/>
        </w:tabs>
        <w:spacing w:after="0" w:line="240" w:lineRule="auto"/>
        <w:ind w:left="567" w:hanging="283"/>
        <w:rPr>
          <w:rFonts w:asciiTheme="majorBidi" w:eastAsia="Times New Roman" w:hAnsiTheme="majorBidi" w:cstheme="majorBidi"/>
          <w:bCs/>
        </w:rPr>
      </w:pPr>
      <w:proofErr w:type="spellStart"/>
      <w:r>
        <w:rPr>
          <w:rFonts w:asciiTheme="majorBidi" w:eastAsia="Times New Roman" w:hAnsiTheme="majorBidi" w:cstheme="majorBidi"/>
          <w:bCs/>
        </w:rPr>
        <w:lastRenderedPageBreak/>
        <w:t>Pengurusan</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lahan</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usaha</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BUMDes</w:t>
      </w:r>
      <w:proofErr w:type="spellEnd"/>
      <w:r>
        <w:rPr>
          <w:rFonts w:asciiTheme="majorBidi" w:eastAsia="Times New Roman" w:hAnsiTheme="majorBidi" w:cstheme="majorBidi"/>
          <w:bCs/>
        </w:rPr>
        <w:t xml:space="preserve"> yang </w:t>
      </w:r>
      <w:proofErr w:type="spellStart"/>
      <w:r>
        <w:rPr>
          <w:rFonts w:asciiTheme="majorBidi" w:eastAsia="Times New Roman" w:hAnsiTheme="majorBidi" w:cstheme="majorBidi"/>
          <w:bCs/>
        </w:rPr>
        <w:t>cukup</w:t>
      </w:r>
      <w:proofErr w:type="spellEnd"/>
      <w:r>
        <w:rPr>
          <w:rFonts w:asciiTheme="majorBidi" w:eastAsia="Times New Roman" w:hAnsiTheme="majorBidi" w:cstheme="majorBidi"/>
          <w:bCs/>
        </w:rPr>
        <w:t xml:space="preserve"> lama.</w:t>
      </w:r>
    </w:p>
    <w:p w14:paraId="469497D3" w14:textId="71F06129" w:rsidR="00301B15" w:rsidRPr="00301B15" w:rsidRDefault="00301B15">
      <w:pPr>
        <w:pStyle w:val="ListParagraph"/>
        <w:numPr>
          <w:ilvl w:val="1"/>
          <w:numId w:val="2"/>
        </w:numPr>
        <w:tabs>
          <w:tab w:val="left" w:pos="2933"/>
          <w:tab w:val="center" w:pos="3965"/>
        </w:tabs>
        <w:spacing w:after="0" w:line="240" w:lineRule="auto"/>
        <w:ind w:left="567" w:hanging="283"/>
        <w:rPr>
          <w:rFonts w:asciiTheme="majorBidi" w:eastAsia="Times New Roman" w:hAnsiTheme="majorBidi" w:cstheme="majorBidi"/>
          <w:bCs/>
        </w:rPr>
      </w:pPr>
      <w:r>
        <w:rPr>
          <w:rFonts w:asciiTheme="majorBidi" w:eastAsia="Times New Roman" w:hAnsiTheme="majorBidi" w:cstheme="majorBidi"/>
          <w:bCs/>
        </w:rPr>
        <w:t xml:space="preserve">Masih </w:t>
      </w:r>
      <w:proofErr w:type="spellStart"/>
      <w:r>
        <w:rPr>
          <w:rFonts w:asciiTheme="majorBidi" w:eastAsia="Times New Roman" w:hAnsiTheme="majorBidi" w:cstheme="majorBidi"/>
          <w:bCs/>
        </w:rPr>
        <w:t>kurangnya</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pengetahuan</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dalam</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manajemen</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BUMDes</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sehingga</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kinerja</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menjadi</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kurang</w:t>
      </w:r>
      <w:proofErr w:type="spellEnd"/>
      <w:r>
        <w:rPr>
          <w:rFonts w:asciiTheme="majorBidi" w:eastAsia="Times New Roman" w:hAnsiTheme="majorBidi" w:cstheme="majorBidi"/>
          <w:bCs/>
        </w:rPr>
        <w:t xml:space="preserve"> </w:t>
      </w:r>
      <w:proofErr w:type="spellStart"/>
      <w:r>
        <w:rPr>
          <w:rFonts w:asciiTheme="majorBidi" w:eastAsia="Times New Roman" w:hAnsiTheme="majorBidi" w:cstheme="majorBidi"/>
          <w:bCs/>
        </w:rPr>
        <w:t>maksimal</w:t>
      </w:r>
      <w:proofErr w:type="spellEnd"/>
      <w:r>
        <w:rPr>
          <w:rFonts w:asciiTheme="majorBidi" w:eastAsia="Times New Roman" w:hAnsiTheme="majorBidi" w:cstheme="majorBidi"/>
          <w:bCs/>
        </w:rPr>
        <w:t>.</w:t>
      </w:r>
    </w:p>
    <w:p w14:paraId="03B434E5" w14:textId="77777777" w:rsidR="0033707C" w:rsidRPr="001A4CD3" w:rsidRDefault="0033707C" w:rsidP="0033707C">
      <w:pPr>
        <w:tabs>
          <w:tab w:val="left" w:pos="2933"/>
          <w:tab w:val="center" w:pos="3965"/>
        </w:tabs>
        <w:spacing w:after="0" w:line="240" w:lineRule="auto"/>
        <w:rPr>
          <w:rFonts w:asciiTheme="majorBidi" w:eastAsia="Times New Roman" w:hAnsiTheme="majorBidi" w:cstheme="majorBidi"/>
          <w:b/>
        </w:rPr>
      </w:pPr>
    </w:p>
    <w:p w14:paraId="31F3797B" w14:textId="77777777" w:rsidR="0033707C" w:rsidRPr="001A4CD3" w:rsidRDefault="0033707C" w:rsidP="0033707C">
      <w:pPr>
        <w:tabs>
          <w:tab w:val="left" w:pos="2933"/>
          <w:tab w:val="center" w:pos="3965"/>
        </w:tabs>
        <w:spacing w:after="0" w:line="240" w:lineRule="auto"/>
        <w:rPr>
          <w:rFonts w:asciiTheme="majorBidi" w:eastAsia="Times New Roman" w:hAnsiTheme="majorBidi" w:cstheme="majorBidi"/>
          <w:b/>
        </w:rPr>
      </w:pPr>
    </w:p>
    <w:p w14:paraId="38DB3D16" w14:textId="63BC97B9" w:rsidR="001E413B" w:rsidRPr="00072BFA" w:rsidRDefault="001E413B" w:rsidP="00072BFA">
      <w:pPr>
        <w:tabs>
          <w:tab w:val="left" w:pos="2933"/>
          <w:tab w:val="center" w:pos="3965"/>
        </w:tabs>
        <w:spacing w:after="0" w:line="240" w:lineRule="auto"/>
        <w:jc w:val="center"/>
        <w:rPr>
          <w:rFonts w:asciiTheme="majorBidi" w:eastAsia="Times New Roman" w:hAnsiTheme="majorBidi" w:cstheme="majorBidi"/>
          <w:b/>
          <w:color w:val="0070C0"/>
        </w:rPr>
      </w:pPr>
      <w:r w:rsidRPr="00072BFA">
        <w:rPr>
          <w:rFonts w:asciiTheme="majorBidi" w:eastAsia="Times New Roman" w:hAnsiTheme="majorBidi" w:cstheme="majorBidi"/>
          <w:b/>
          <w:color w:val="0070C0"/>
        </w:rPr>
        <w:t>KESIMPULAN</w:t>
      </w:r>
    </w:p>
    <w:p w14:paraId="64F35145" w14:textId="77777777" w:rsidR="00F90ABA" w:rsidRPr="00072BFA" w:rsidRDefault="00F90ABA" w:rsidP="00072BFA">
      <w:pPr>
        <w:tabs>
          <w:tab w:val="left" w:pos="2933"/>
          <w:tab w:val="center" w:pos="3965"/>
        </w:tabs>
        <w:spacing w:after="0" w:line="240" w:lineRule="auto"/>
        <w:jc w:val="center"/>
        <w:rPr>
          <w:rFonts w:asciiTheme="majorBidi" w:eastAsia="Times New Roman" w:hAnsiTheme="majorBidi" w:cstheme="majorBidi"/>
          <w:b/>
        </w:rPr>
      </w:pPr>
    </w:p>
    <w:p w14:paraId="23B161C5" w14:textId="6E3189E3" w:rsidR="00C8046E" w:rsidRDefault="00A83A03" w:rsidP="003B6768">
      <w:pPr>
        <w:shd w:val="clear" w:color="auto" w:fill="FFFFFF"/>
        <w:spacing w:after="0" w:line="240" w:lineRule="auto"/>
        <w:ind w:right="48" w:firstLine="567"/>
        <w:jc w:val="both"/>
        <w:rPr>
          <w:rFonts w:ascii="Times New Roman" w:hAnsi="Times New Roman" w:cs="Times New Roman"/>
        </w:rPr>
      </w:pPr>
      <w:proofErr w:type="spellStart"/>
      <w:r w:rsidRPr="003B6768">
        <w:rPr>
          <w:rFonts w:ascii="Times New Roman" w:hAnsi="Times New Roman" w:cs="Times New Roman"/>
        </w:rPr>
        <w:t>Peneliti</w:t>
      </w:r>
      <w:proofErr w:type="spellEnd"/>
      <w:r w:rsidRPr="003B6768">
        <w:rPr>
          <w:rFonts w:ascii="Times New Roman" w:hAnsi="Times New Roman" w:cs="Times New Roman"/>
        </w:rPr>
        <w:t xml:space="preserve"> </w:t>
      </w:r>
      <w:proofErr w:type="spellStart"/>
      <w:r w:rsidRPr="003B6768">
        <w:rPr>
          <w:rFonts w:ascii="Times New Roman" w:hAnsi="Times New Roman" w:cs="Times New Roman"/>
        </w:rPr>
        <w:t>memberikan</w:t>
      </w:r>
      <w:proofErr w:type="spellEnd"/>
      <w:r w:rsidRPr="003B6768">
        <w:rPr>
          <w:rFonts w:ascii="Times New Roman" w:hAnsi="Times New Roman" w:cs="Times New Roman"/>
        </w:rPr>
        <w:t xml:space="preserve"> </w:t>
      </w:r>
      <w:proofErr w:type="spellStart"/>
      <w:r w:rsidRPr="003B6768">
        <w:rPr>
          <w:rFonts w:ascii="Times New Roman" w:hAnsi="Times New Roman" w:cs="Times New Roman"/>
        </w:rPr>
        <w:t>kesimpulan</w:t>
      </w:r>
      <w:proofErr w:type="spellEnd"/>
      <w:r w:rsidRPr="003B6768">
        <w:rPr>
          <w:rFonts w:ascii="Times New Roman" w:hAnsi="Times New Roman" w:cs="Times New Roman"/>
        </w:rPr>
        <w:t xml:space="preserve"> </w:t>
      </w:r>
      <w:proofErr w:type="spellStart"/>
      <w:r w:rsidRPr="003B6768">
        <w:rPr>
          <w:rFonts w:ascii="Times New Roman" w:hAnsi="Times New Roman" w:cs="Times New Roman"/>
        </w:rPr>
        <w:t>bahwa</w:t>
      </w:r>
      <w:proofErr w:type="spellEnd"/>
      <w:r w:rsidRPr="003B6768">
        <w:rPr>
          <w:rFonts w:ascii="Times New Roman" w:hAnsi="Times New Roman" w:cs="Times New Roman"/>
        </w:rPr>
        <w:t xml:space="preserve">, </w:t>
      </w:r>
      <w:proofErr w:type="spellStart"/>
      <w:r w:rsidR="00301B15">
        <w:rPr>
          <w:rFonts w:ascii="Times New Roman" w:hAnsi="Times New Roman" w:cs="Times New Roman"/>
        </w:rPr>
        <w:t>dengan</w:t>
      </w:r>
      <w:proofErr w:type="spellEnd"/>
      <w:r w:rsidR="00301B15">
        <w:rPr>
          <w:rFonts w:ascii="Times New Roman" w:hAnsi="Times New Roman" w:cs="Times New Roman"/>
        </w:rPr>
        <w:t xml:space="preserve"> </w:t>
      </w:r>
      <w:proofErr w:type="spellStart"/>
      <w:r w:rsidR="00301B15">
        <w:rPr>
          <w:rFonts w:ascii="Times New Roman" w:hAnsi="Times New Roman" w:cs="Times New Roman"/>
        </w:rPr>
        <w:t>melihat</w:t>
      </w:r>
      <w:proofErr w:type="spellEnd"/>
      <w:r w:rsidR="00301B15">
        <w:rPr>
          <w:rFonts w:ascii="Times New Roman" w:hAnsi="Times New Roman" w:cs="Times New Roman"/>
        </w:rPr>
        <w:t xml:space="preserve"> Visi dan Misi </w:t>
      </w:r>
      <w:proofErr w:type="spellStart"/>
      <w:r w:rsidR="00301B15">
        <w:rPr>
          <w:rFonts w:ascii="Times New Roman" w:hAnsi="Times New Roman" w:cs="Times New Roman"/>
        </w:rPr>
        <w:t>dari</w:t>
      </w:r>
      <w:proofErr w:type="spellEnd"/>
      <w:r w:rsidR="00301B15">
        <w:rPr>
          <w:rFonts w:ascii="Times New Roman" w:hAnsi="Times New Roman" w:cs="Times New Roman"/>
        </w:rPr>
        <w:t xml:space="preserve"> </w:t>
      </w:r>
      <w:proofErr w:type="spellStart"/>
      <w:r w:rsidR="00301B15">
        <w:rPr>
          <w:rFonts w:ascii="Times New Roman" w:hAnsi="Times New Roman" w:cs="Times New Roman"/>
        </w:rPr>
        <w:t>BUMDes</w:t>
      </w:r>
      <w:proofErr w:type="spellEnd"/>
      <w:r w:rsidR="00301B15">
        <w:rPr>
          <w:rFonts w:ascii="Times New Roman" w:hAnsi="Times New Roman" w:cs="Times New Roman"/>
        </w:rPr>
        <w:t xml:space="preserve"> </w:t>
      </w:r>
      <w:proofErr w:type="spellStart"/>
      <w:r w:rsidR="00301B15">
        <w:rPr>
          <w:rFonts w:ascii="Times New Roman" w:hAnsi="Times New Roman" w:cs="Times New Roman"/>
        </w:rPr>
        <w:t>Patirtan</w:t>
      </w:r>
      <w:proofErr w:type="spellEnd"/>
      <w:r w:rsidR="00301B15">
        <w:rPr>
          <w:rFonts w:ascii="Times New Roman" w:hAnsi="Times New Roman" w:cs="Times New Roman"/>
        </w:rPr>
        <w:t xml:space="preserve"> Desa </w:t>
      </w:r>
      <w:proofErr w:type="spellStart"/>
      <w:r w:rsidR="00301B15">
        <w:rPr>
          <w:rFonts w:ascii="Times New Roman" w:hAnsi="Times New Roman" w:cs="Times New Roman"/>
        </w:rPr>
        <w:t>Kalicupak</w:t>
      </w:r>
      <w:proofErr w:type="spellEnd"/>
      <w:r w:rsidR="00301B15">
        <w:rPr>
          <w:rFonts w:ascii="Times New Roman" w:hAnsi="Times New Roman" w:cs="Times New Roman"/>
        </w:rPr>
        <w:t xml:space="preserve"> Lor, </w:t>
      </w:r>
      <w:proofErr w:type="spellStart"/>
      <w:r w:rsidR="00170A17">
        <w:rPr>
          <w:rFonts w:ascii="Times New Roman" w:hAnsi="Times New Roman" w:cs="Times New Roman"/>
        </w:rPr>
        <w:t>tentunya</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dapat</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meningkatkan</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Pendapatan</w:t>
      </w:r>
      <w:proofErr w:type="spellEnd"/>
      <w:r w:rsidR="00170A17">
        <w:rPr>
          <w:rFonts w:ascii="Times New Roman" w:hAnsi="Times New Roman" w:cs="Times New Roman"/>
        </w:rPr>
        <w:t xml:space="preserve"> Asli Desa </w:t>
      </w:r>
      <w:proofErr w:type="gramStart"/>
      <w:r w:rsidR="00170A17">
        <w:rPr>
          <w:rFonts w:ascii="Times New Roman" w:hAnsi="Times New Roman" w:cs="Times New Roman"/>
        </w:rPr>
        <w:t>( PAD</w:t>
      </w:r>
      <w:proofErr w:type="gramEnd"/>
      <w:r w:rsidR="00170A17">
        <w:rPr>
          <w:rFonts w:ascii="Times New Roman" w:hAnsi="Times New Roman" w:cs="Times New Roman"/>
        </w:rPr>
        <w:t xml:space="preserve"> ). PAD yang </w:t>
      </w:r>
      <w:proofErr w:type="spellStart"/>
      <w:r w:rsidR="00170A17">
        <w:rPr>
          <w:rFonts w:ascii="Times New Roman" w:hAnsi="Times New Roman" w:cs="Times New Roman"/>
        </w:rPr>
        <w:t>besar</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dengan</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sendirinya</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dapat</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menciptakan</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kemandirian</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desa</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Kemandirian</w:t>
      </w:r>
      <w:proofErr w:type="spellEnd"/>
      <w:r w:rsidR="006F55BE">
        <w:rPr>
          <w:rFonts w:ascii="Times New Roman" w:hAnsi="Times New Roman" w:cs="Times New Roman"/>
        </w:rPr>
        <w:t xml:space="preserve"> Ekonomi Desa, </w:t>
      </w:r>
      <w:proofErr w:type="spellStart"/>
      <w:r w:rsidR="006F55BE">
        <w:rPr>
          <w:rFonts w:ascii="Times New Roman" w:hAnsi="Times New Roman" w:cs="Times New Roman"/>
        </w:rPr>
        <w:t>Akuntabilitas</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terkait</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dengan</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peningkatan</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pendapatan</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desa</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peningkatan</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taraf</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hidup</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pertumbuhan</w:t>
      </w:r>
      <w:proofErr w:type="spellEnd"/>
      <w:r w:rsidR="006F55BE">
        <w:rPr>
          <w:rFonts w:ascii="Times New Roman" w:hAnsi="Times New Roman" w:cs="Times New Roman"/>
        </w:rPr>
        <w:t xml:space="preserve"> dan </w:t>
      </w:r>
      <w:proofErr w:type="spellStart"/>
      <w:r w:rsidR="006F55BE">
        <w:rPr>
          <w:rFonts w:ascii="Times New Roman" w:hAnsi="Times New Roman" w:cs="Times New Roman"/>
        </w:rPr>
        <w:t>pemerataan</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serta</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peningkatan</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kesejahteraan</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masyarakat</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desa</w:t>
      </w:r>
      <w:proofErr w:type="spellEnd"/>
      <w:r w:rsidR="00170A17">
        <w:rPr>
          <w:rFonts w:ascii="Times New Roman" w:hAnsi="Times New Roman" w:cs="Times New Roman"/>
        </w:rPr>
        <w:t xml:space="preserve">. Akan </w:t>
      </w:r>
      <w:proofErr w:type="spellStart"/>
      <w:r w:rsidR="00170A17">
        <w:rPr>
          <w:rFonts w:ascii="Times New Roman" w:hAnsi="Times New Roman" w:cs="Times New Roman"/>
        </w:rPr>
        <w:t>tetapi</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hal</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itu</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harus</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diimbangi</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dengan</w:t>
      </w:r>
      <w:proofErr w:type="spellEnd"/>
      <w:r w:rsidR="00170A17">
        <w:rPr>
          <w:rFonts w:ascii="Times New Roman" w:hAnsi="Times New Roman" w:cs="Times New Roman"/>
        </w:rPr>
        <w:t xml:space="preserve"> program </w:t>
      </w:r>
      <w:proofErr w:type="spellStart"/>
      <w:r w:rsidR="00170A17">
        <w:rPr>
          <w:rFonts w:ascii="Times New Roman" w:hAnsi="Times New Roman" w:cs="Times New Roman"/>
        </w:rPr>
        <w:t>dari</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Pemerintah</w:t>
      </w:r>
      <w:proofErr w:type="spellEnd"/>
      <w:r w:rsidR="00170A17">
        <w:rPr>
          <w:rFonts w:ascii="Times New Roman" w:hAnsi="Times New Roman" w:cs="Times New Roman"/>
        </w:rPr>
        <w:t xml:space="preserve"> Desa yang </w:t>
      </w:r>
      <w:proofErr w:type="spellStart"/>
      <w:r w:rsidR="00170A17">
        <w:rPr>
          <w:rFonts w:ascii="Times New Roman" w:hAnsi="Times New Roman" w:cs="Times New Roman"/>
        </w:rPr>
        <w:t>selaras</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administrasi</w:t>
      </w:r>
      <w:proofErr w:type="spellEnd"/>
      <w:r w:rsidR="00170A17">
        <w:rPr>
          <w:rFonts w:ascii="Times New Roman" w:hAnsi="Times New Roman" w:cs="Times New Roman"/>
        </w:rPr>
        <w:t xml:space="preserve"> yang </w:t>
      </w:r>
      <w:proofErr w:type="spellStart"/>
      <w:r w:rsidR="00170A17">
        <w:rPr>
          <w:rFonts w:ascii="Times New Roman" w:hAnsi="Times New Roman" w:cs="Times New Roman"/>
        </w:rPr>
        <w:t>baik</w:t>
      </w:r>
      <w:proofErr w:type="spellEnd"/>
      <w:r w:rsidR="00170A17">
        <w:rPr>
          <w:rFonts w:ascii="Times New Roman" w:hAnsi="Times New Roman" w:cs="Times New Roman"/>
        </w:rPr>
        <w:t xml:space="preserve">, dan </w:t>
      </w:r>
      <w:proofErr w:type="spellStart"/>
      <w:r w:rsidR="00170A17">
        <w:rPr>
          <w:rFonts w:ascii="Times New Roman" w:hAnsi="Times New Roman" w:cs="Times New Roman"/>
        </w:rPr>
        <w:t>pengetahuan</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dalam</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manajemen</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BUMDes</w:t>
      </w:r>
      <w:proofErr w:type="spellEnd"/>
      <w:r w:rsidR="00170A17">
        <w:rPr>
          <w:rFonts w:ascii="Times New Roman" w:hAnsi="Times New Roman" w:cs="Times New Roman"/>
        </w:rPr>
        <w:t xml:space="preserve">. Selain </w:t>
      </w:r>
      <w:proofErr w:type="spellStart"/>
      <w:r w:rsidR="00170A17">
        <w:rPr>
          <w:rFonts w:ascii="Times New Roman" w:hAnsi="Times New Roman" w:cs="Times New Roman"/>
        </w:rPr>
        <w:t>itu</w:t>
      </w:r>
      <w:proofErr w:type="spellEnd"/>
      <w:r w:rsidR="00170A17">
        <w:rPr>
          <w:rFonts w:ascii="Times New Roman" w:hAnsi="Times New Roman" w:cs="Times New Roman"/>
        </w:rPr>
        <w:t xml:space="preserve">, juga </w:t>
      </w:r>
      <w:proofErr w:type="spellStart"/>
      <w:r w:rsidR="00170A17">
        <w:rPr>
          <w:rFonts w:ascii="Times New Roman" w:hAnsi="Times New Roman" w:cs="Times New Roman"/>
        </w:rPr>
        <w:t>manakala</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tidak</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dibarengi</w:t>
      </w:r>
      <w:proofErr w:type="spellEnd"/>
      <w:r w:rsidR="00170A17">
        <w:rPr>
          <w:rFonts w:ascii="Times New Roman" w:hAnsi="Times New Roman" w:cs="Times New Roman"/>
        </w:rPr>
        <w:t xml:space="preserve"> oleh </w:t>
      </w:r>
      <w:proofErr w:type="spellStart"/>
      <w:r w:rsidR="00170A17">
        <w:rPr>
          <w:rFonts w:ascii="Times New Roman" w:hAnsi="Times New Roman" w:cs="Times New Roman"/>
        </w:rPr>
        <w:t>bencana</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atau</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kegiatan</w:t>
      </w:r>
      <w:proofErr w:type="spellEnd"/>
      <w:r w:rsidR="00170A17">
        <w:rPr>
          <w:rFonts w:ascii="Times New Roman" w:hAnsi="Times New Roman" w:cs="Times New Roman"/>
        </w:rPr>
        <w:t xml:space="preserve"> yang </w:t>
      </w:r>
      <w:proofErr w:type="spellStart"/>
      <w:r w:rsidR="00170A17">
        <w:rPr>
          <w:rFonts w:ascii="Times New Roman" w:hAnsi="Times New Roman" w:cs="Times New Roman"/>
        </w:rPr>
        <w:t>darurat</w:t>
      </w:r>
      <w:proofErr w:type="spellEnd"/>
      <w:r w:rsidR="00170A17">
        <w:rPr>
          <w:rFonts w:ascii="Times New Roman" w:hAnsi="Times New Roman" w:cs="Times New Roman"/>
        </w:rPr>
        <w:t xml:space="preserve"> dan </w:t>
      </w:r>
      <w:proofErr w:type="spellStart"/>
      <w:r w:rsidR="00170A17">
        <w:rPr>
          <w:rFonts w:ascii="Times New Roman" w:hAnsi="Times New Roman" w:cs="Times New Roman"/>
        </w:rPr>
        <w:t>mendesak</w:t>
      </w:r>
      <w:proofErr w:type="spellEnd"/>
      <w:r w:rsidR="00170A17">
        <w:rPr>
          <w:rFonts w:ascii="Times New Roman" w:hAnsi="Times New Roman" w:cs="Times New Roman"/>
        </w:rPr>
        <w:t xml:space="preserve">, yang </w:t>
      </w:r>
      <w:proofErr w:type="spellStart"/>
      <w:r w:rsidR="00170A17">
        <w:rPr>
          <w:rFonts w:ascii="Times New Roman" w:hAnsi="Times New Roman" w:cs="Times New Roman"/>
        </w:rPr>
        <w:t>dapat</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menyebabkan</w:t>
      </w:r>
      <w:proofErr w:type="spellEnd"/>
      <w:r w:rsidR="00170A17">
        <w:rPr>
          <w:rFonts w:ascii="Times New Roman" w:hAnsi="Times New Roman" w:cs="Times New Roman"/>
        </w:rPr>
        <w:t xml:space="preserve"> </w:t>
      </w:r>
      <w:proofErr w:type="spellStart"/>
      <w:r w:rsidR="00170A17">
        <w:rPr>
          <w:rFonts w:ascii="Times New Roman" w:hAnsi="Times New Roman" w:cs="Times New Roman"/>
        </w:rPr>
        <w:t>terjadinya</w:t>
      </w:r>
      <w:proofErr w:type="spellEnd"/>
      <w:r w:rsidR="00170A17">
        <w:rPr>
          <w:rFonts w:ascii="Times New Roman" w:hAnsi="Times New Roman" w:cs="Times New Roman"/>
        </w:rPr>
        <w:t xml:space="preserve"> refocusing </w:t>
      </w:r>
      <w:proofErr w:type="spellStart"/>
      <w:r w:rsidR="00170A17">
        <w:rPr>
          <w:rFonts w:ascii="Times New Roman" w:hAnsi="Times New Roman" w:cs="Times New Roman"/>
        </w:rPr>
        <w:t>anggaran</w:t>
      </w:r>
      <w:proofErr w:type="spellEnd"/>
      <w:r w:rsidR="006F55BE">
        <w:rPr>
          <w:rFonts w:ascii="Times New Roman" w:hAnsi="Times New Roman" w:cs="Times New Roman"/>
        </w:rPr>
        <w:t xml:space="preserve"> </w:t>
      </w:r>
      <w:proofErr w:type="spellStart"/>
      <w:r w:rsidR="006F55BE">
        <w:rPr>
          <w:rFonts w:ascii="Times New Roman" w:hAnsi="Times New Roman" w:cs="Times New Roman"/>
        </w:rPr>
        <w:t>desa</w:t>
      </w:r>
      <w:proofErr w:type="spellEnd"/>
      <w:r w:rsidR="006F55BE">
        <w:rPr>
          <w:rFonts w:ascii="Times New Roman" w:hAnsi="Times New Roman" w:cs="Times New Roman"/>
        </w:rPr>
        <w:t>.</w:t>
      </w:r>
    </w:p>
    <w:p w14:paraId="4A86D96C" w14:textId="77777777" w:rsidR="00587699" w:rsidRDefault="00587699" w:rsidP="00587699">
      <w:pPr>
        <w:spacing w:after="0" w:line="240" w:lineRule="auto"/>
        <w:jc w:val="both"/>
        <w:rPr>
          <w:rFonts w:asciiTheme="majorBidi" w:eastAsia="Times New Roman" w:hAnsiTheme="majorBidi" w:cstheme="majorBidi"/>
        </w:rPr>
      </w:pPr>
    </w:p>
    <w:p w14:paraId="210BB560" w14:textId="77777777" w:rsidR="006F55BE" w:rsidRPr="00D47C77" w:rsidRDefault="006F55BE" w:rsidP="00D47C77">
      <w:pPr>
        <w:spacing w:after="0" w:line="240" w:lineRule="auto"/>
        <w:ind w:firstLine="567"/>
        <w:jc w:val="both"/>
        <w:rPr>
          <w:rFonts w:asciiTheme="majorBidi" w:eastAsia="Times New Roman" w:hAnsiTheme="majorBidi" w:cstheme="majorBidi"/>
        </w:rPr>
      </w:pPr>
    </w:p>
    <w:p w14:paraId="5F29B5D8" w14:textId="4C2DBCA9" w:rsidR="001E413B" w:rsidRPr="00072BFA" w:rsidRDefault="00BB2982" w:rsidP="001231F1">
      <w:pPr>
        <w:spacing w:after="0" w:line="240" w:lineRule="auto"/>
        <w:jc w:val="center"/>
        <w:rPr>
          <w:rFonts w:asciiTheme="majorBidi" w:eastAsia="Times New Roman" w:hAnsiTheme="majorBidi" w:cstheme="majorBidi"/>
          <w:b/>
          <w:color w:val="0070C0"/>
        </w:rPr>
      </w:pPr>
      <w:r>
        <w:rPr>
          <w:rFonts w:asciiTheme="majorBidi" w:eastAsia="Times New Roman" w:hAnsiTheme="majorBidi" w:cstheme="majorBidi"/>
          <w:b/>
          <w:color w:val="0070C0"/>
        </w:rPr>
        <w:t>DAFTAR PUSTAKA</w:t>
      </w:r>
    </w:p>
    <w:p w14:paraId="1124FE6C" w14:textId="77777777" w:rsidR="00A83A03" w:rsidRPr="003B6768" w:rsidRDefault="00A83A03" w:rsidP="003B6768">
      <w:pPr>
        <w:spacing w:after="0" w:line="240" w:lineRule="auto"/>
        <w:ind w:left="567" w:hanging="567"/>
        <w:contextualSpacing/>
        <w:jc w:val="both"/>
        <w:rPr>
          <w:rFonts w:ascii="Times New Roman" w:hAnsi="Times New Roman" w:cs="Times New Roman"/>
          <w:b/>
          <w:bCs/>
        </w:rPr>
      </w:pPr>
    </w:p>
    <w:p w14:paraId="596B7B24" w14:textId="77777777" w:rsidR="00167D32" w:rsidRDefault="00167D32" w:rsidP="00AB2343">
      <w:pPr>
        <w:widowControl w:val="0"/>
        <w:tabs>
          <w:tab w:val="left" w:pos="4784"/>
          <w:tab w:val="left" w:pos="8983"/>
        </w:tabs>
        <w:autoSpaceDE w:val="0"/>
        <w:autoSpaceDN w:val="0"/>
        <w:spacing w:after="0" w:line="240" w:lineRule="auto"/>
        <w:ind w:left="620" w:right="135" w:hanging="620"/>
        <w:jc w:val="both"/>
        <w:rPr>
          <w:rFonts w:ascii="Times New Roman" w:eastAsia="Times New Roman" w:hAnsi="Times New Roman" w:cs="Times New Roman"/>
          <w:sz w:val="20"/>
          <w:szCs w:val="20"/>
          <w:lang w:val="id" w:eastAsia="en-US"/>
        </w:rPr>
      </w:pPr>
    </w:p>
    <w:p w14:paraId="69DF2552" w14:textId="774708B6"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eastAsia="Times New Roman" w:hAnsi="Times New Roman" w:cs="Times New Roman"/>
          <w:lang w:val="id" w:eastAsia="en-US"/>
        </w:rPr>
        <w:fldChar w:fldCharType="begin" w:fldLock="1"/>
      </w:r>
      <w:r w:rsidRPr="00167D32">
        <w:rPr>
          <w:rFonts w:ascii="Times New Roman" w:eastAsia="Times New Roman" w:hAnsi="Times New Roman" w:cs="Times New Roman"/>
          <w:lang w:val="id" w:eastAsia="en-US"/>
        </w:rPr>
        <w:instrText xml:space="preserve">ADDIN Mendeley Bibliography CSL_BIBLIOGRAPHY </w:instrText>
      </w:r>
      <w:r w:rsidRPr="00167D32">
        <w:rPr>
          <w:rFonts w:ascii="Times New Roman" w:eastAsia="Times New Roman" w:hAnsi="Times New Roman" w:cs="Times New Roman"/>
          <w:lang w:val="id" w:eastAsia="en-US"/>
        </w:rPr>
        <w:fldChar w:fldCharType="separate"/>
      </w:r>
      <w:r w:rsidRPr="00167D32">
        <w:rPr>
          <w:rFonts w:ascii="Times New Roman" w:hAnsi="Times New Roman" w:cs="Times New Roman"/>
          <w:noProof/>
          <w:szCs w:val="28"/>
        </w:rPr>
        <w:t xml:space="preserve">Anggraeni, M. R. R. S. (2016). Peranan Badan Usaha Milik Desa (Bumdes) Pada Kesejahteraan Masyarakat Pedesaan Studi Pada Bumdes Di Gunung Kidul, Yogyakarta. </w:t>
      </w:r>
      <w:r w:rsidRPr="00167D32">
        <w:rPr>
          <w:rFonts w:ascii="Times New Roman" w:hAnsi="Times New Roman" w:cs="Times New Roman"/>
          <w:i/>
          <w:iCs/>
          <w:noProof/>
          <w:szCs w:val="28"/>
        </w:rPr>
        <w:t>Modus</w:t>
      </w:r>
      <w:r w:rsidRPr="00167D32">
        <w:rPr>
          <w:rFonts w:ascii="Times New Roman" w:hAnsi="Times New Roman" w:cs="Times New Roman"/>
          <w:noProof/>
          <w:szCs w:val="28"/>
        </w:rPr>
        <w:t xml:space="preserve">, </w:t>
      </w:r>
      <w:r w:rsidRPr="00167D32">
        <w:rPr>
          <w:rFonts w:ascii="Times New Roman" w:hAnsi="Times New Roman" w:cs="Times New Roman"/>
          <w:i/>
          <w:iCs/>
          <w:noProof/>
          <w:szCs w:val="28"/>
        </w:rPr>
        <w:t>28</w:t>
      </w:r>
      <w:r w:rsidRPr="00167D32">
        <w:rPr>
          <w:rFonts w:ascii="Times New Roman" w:hAnsi="Times New Roman" w:cs="Times New Roman"/>
          <w:noProof/>
          <w:szCs w:val="28"/>
        </w:rPr>
        <w:t>(2), 155–168.</w:t>
      </w:r>
    </w:p>
    <w:p w14:paraId="30A79F45"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 xml:space="preserve">Aribowo, N. C., &amp; Sari, K. A. (2023). Pengelolaan Badan Usaha Milik Desa (BUMDES) Lancar Jaya Di Desa Mejing Sebagai Upaya Meningkatkan Kemandirian Desa. </w:t>
      </w:r>
      <w:r w:rsidRPr="00167D32">
        <w:rPr>
          <w:rFonts w:ascii="Times New Roman" w:hAnsi="Times New Roman" w:cs="Times New Roman"/>
          <w:i/>
          <w:iCs/>
          <w:noProof/>
          <w:szCs w:val="28"/>
        </w:rPr>
        <w:t>Profit: Jurnal Manajemen, Bisnis Dan Akuntansi</w:t>
      </w:r>
      <w:r w:rsidRPr="00167D32">
        <w:rPr>
          <w:rFonts w:ascii="Times New Roman" w:hAnsi="Times New Roman" w:cs="Times New Roman"/>
          <w:noProof/>
          <w:szCs w:val="28"/>
        </w:rPr>
        <w:t xml:space="preserve">, </w:t>
      </w:r>
      <w:r w:rsidRPr="00167D32">
        <w:rPr>
          <w:rFonts w:ascii="Times New Roman" w:hAnsi="Times New Roman" w:cs="Times New Roman"/>
          <w:i/>
          <w:iCs/>
          <w:noProof/>
          <w:szCs w:val="28"/>
        </w:rPr>
        <w:t>2</w:t>
      </w:r>
      <w:r w:rsidRPr="00167D32">
        <w:rPr>
          <w:rFonts w:ascii="Times New Roman" w:hAnsi="Times New Roman" w:cs="Times New Roman"/>
          <w:noProof/>
          <w:szCs w:val="28"/>
        </w:rPr>
        <w:t>(3), 195–205.</w:t>
      </w:r>
    </w:p>
    <w:p w14:paraId="2995E3CC"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 xml:space="preserve">Arifiyanto, D. F., &amp; Kurrohman, T. (2014). Akuntabilitas pengelolaan alokasi dana desa di Kabupaten Jember. </w:t>
      </w:r>
      <w:r w:rsidRPr="00167D32">
        <w:rPr>
          <w:rFonts w:ascii="Times New Roman" w:hAnsi="Times New Roman" w:cs="Times New Roman"/>
          <w:i/>
          <w:iCs/>
          <w:noProof/>
          <w:szCs w:val="28"/>
        </w:rPr>
        <w:t>Jurnal Riset Akuntansi Dan Keuangan</w:t>
      </w:r>
      <w:r w:rsidRPr="00167D32">
        <w:rPr>
          <w:rFonts w:ascii="Times New Roman" w:hAnsi="Times New Roman" w:cs="Times New Roman"/>
          <w:noProof/>
          <w:szCs w:val="28"/>
        </w:rPr>
        <w:t xml:space="preserve">, </w:t>
      </w:r>
      <w:r w:rsidRPr="00167D32">
        <w:rPr>
          <w:rFonts w:ascii="Times New Roman" w:hAnsi="Times New Roman" w:cs="Times New Roman"/>
          <w:i/>
          <w:iCs/>
          <w:noProof/>
          <w:szCs w:val="28"/>
        </w:rPr>
        <w:t>2</w:t>
      </w:r>
      <w:r w:rsidRPr="00167D32">
        <w:rPr>
          <w:rFonts w:ascii="Times New Roman" w:hAnsi="Times New Roman" w:cs="Times New Roman"/>
          <w:noProof/>
          <w:szCs w:val="28"/>
        </w:rPr>
        <w:t>(3).</w:t>
      </w:r>
    </w:p>
    <w:p w14:paraId="7650D8C1"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 xml:space="preserve">Chintary, V. Q., &amp; Lestari, A. W. (2016). Peran Pemerintah Desa dalam Mengelola Badan Usaha Milik Desa (BUMDes). </w:t>
      </w:r>
      <w:r w:rsidRPr="00167D32">
        <w:rPr>
          <w:rFonts w:ascii="Times New Roman" w:hAnsi="Times New Roman" w:cs="Times New Roman"/>
          <w:i/>
          <w:iCs/>
          <w:noProof/>
          <w:szCs w:val="28"/>
        </w:rPr>
        <w:t>Jurnal Ilmu Sosial Dan Ilmu Politik (JISIP)</w:t>
      </w:r>
      <w:r w:rsidRPr="00167D32">
        <w:rPr>
          <w:rFonts w:ascii="Times New Roman" w:hAnsi="Times New Roman" w:cs="Times New Roman"/>
          <w:noProof/>
          <w:szCs w:val="28"/>
        </w:rPr>
        <w:t xml:space="preserve">, </w:t>
      </w:r>
      <w:r w:rsidRPr="00167D32">
        <w:rPr>
          <w:rFonts w:ascii="Times New Roman" w:hAnsi="Times New Roman" w:cs="Times New Roman"/>
          <w:i/>
          <w:iCs/>
          <w:noProof/>
          <w:szCs w:val="28"/>
        </w:rPr>
        <w:t>5</w:t>
      </w:r>
      <w:r w:rsidRPr="00167D32">
        <w:rPr>
          <w:rFonts w:ascii="Times New Roman" w:hAnsi="Times New Roman" w:cs="Times New Roman"/>
          <w:noProof/>
          <w:szCs w:val="28"/>
        </w:rPr>
        <w:t>(2).</w:t>
      </w:r>
    </w:p>
    <w:p w14:paraId="1698678A"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 xml:space="preserve">Creswell, J. W., &amp; Creswell, J. D. (2017). </w:t>
      </w:r>
      <w:r w:rsidRPr="00167D32">
        <w:rPr>
          <w:rFonts w:ascii="Times New Roman" w:hAnsi="Times New Roman" w:cs="Times New Roman"/>
          <w:i/>
          <w:iCs/>
          <w:noProof/>
          <w:szCs w:val="28"/>
        </w:rPr>
        <w:t>Research design: Qualitative, quantitative, and mixed methods approaches</w:t>
      </w:r>
      <w:r w:rsidRPr="00167D32">
        <w:rPr>
          <w:rFonts w:ascii="Times New Roman" w:hAnsi="Times New Roman" w:cs="Times New Roman"/>
          <w:noProof/>
          <w:szCs w:val="28"/>
        </w:rPr>
        <w:t>. Sage publications.</w:t>
      </w:r>
    </w:p>
    <w:p w14:paraId="6FC8E3AF"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 xml:space="preserve">Damayanti, E., Soeaidy, M. S., &amp; Ribawanto, H. (2014). Strategi capacity building pemerintah desa dalam pengembangan potensi kampoeng ekowisata berbasis masyarakat lokal (studi di Kampoeng Ekowisata, Desa Bendosari, Kecamatan Pujon, Kabupaten Malang). </w:t>
      </w:r>
      <w:r w:rsidRPr="00167D32">
        <w:rPr>
          <w:rFonts w:ascii="Times New Roman" w:hAnsi="Times New Roman" w:cs="Times New Roman"/>
          <w:i/>
          <w:iCs/>
          <w:noProof/>
          <w:szCs w:val="28"/>
        </w:rPr>
        <w:t>Jurnal Administrasi Publik</w:t>
      </w:r>
      <w:r w:rsidRPr="00167D32">
        <w:rPr>
          <w:rFonts w:ascii="Times New Roman" w:hAnsi="Times New Roman" w:cs="Times New Roman"/>
          <w:noProof/>
          <w:szCs w:val="28"/>
        </w:rPr>
        <w:t xml:space="preserve">, </w:t>
      </w:r>
      <w:r w:rsidRPr="00167D32">
        <w:rPr>
          <w:rFonts w:ascii="Times New Roman" w:hAnsi="Times New Roman" w:cs="Times New Roman"/>
          <w:i/>
          <w:iCs/>
          <w:noProof/>
          <w:szCs w:val="28"/>
        </w:rPr>
        <w:t>2</w:t>
      </w:r>
      <w:r w:rsidRPr="00167D32">
        <w:rPr>
          <w:rFonts w:ascii="Times New Roman" w:hAnsi="Times New Roman" w:cs="Times New Roman"/>
          <w:noProof/>
          <w:szCs w:val="28"/>
        </w:rPr>
        <w:t>(3), 464–470.</w:t>
      </w:r>
    </w:p>
    <w:p w14:paraId="08D3A684"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 xml:space="preserve">Fauzi, A. R., &amp; Ansari, A. (2020). Analisis Yuridis Perjanjian Jual Beli Melalui Media Elektronik Berdasarkan Kuh Perdata Dan Undang-Undang Nomor 11 Tahun 2008 Tentang Informasi Dan Transaksi Elektronik. </w:t>
      </w:r>
      <w:r w:rsidRPr="00167D32">
        <w:rPr>
          <w:rFonts w:ascii="Times New Roman" w:hAnsi="Times New Roman" w:cs="Times New Roman"/>
          <w:i/>
          <w:iCs/>
          <w:noProof/>
          <w:szCs w:val="28"/>
        </w:rPr>
        <w:t>Jurnal Ilmiah Ar-Risalah: Media Ke-Islaman, Pendidikan Dan Hukum Islam</w:t>
      </w:r>
      <w:r w:rsidRPr="00167D32">
        <w:rPr>
          <w:rFonts w:ascii="Times New Roman" w:hAnsi="Times New Roman" w:cs="Times New Roman"/>
          <w:noProof/>
          <w:szCs w:val="28"/>
        </w:rPr>
        <w:t xml:space="preserve">, </w:t>
      </w:r>
      <w:r w:rsidRPr="00167D32">
        <w:rPr>
          <w:rFonts w:ascii="Times New Roman" w:hAnsi="Times New Roman" w:cs="Times New Roman"/>
          <w:i/>
          <w:iCs/>
          <w:noProof/>
          <w:szCs w:val="28"/>
        </w:rPr>
        <w:t>18</w:t>
      </w:r>
      <w:r w:rsidRPr="00167D32">
        <w:rPr>
          <w:rFonts w:ascii="Times New Roman" w:hAnsi="Times New Roman" w:cs="Times New Roman"/>
          <w:noProof/>
          <w:szCs w:val="28"/>
        </w:rPr>
        <w:t>(1), 114–141.</w:t>
      </w:r>
    </w:p>
    <w:p w14:paraId="3AA7C5D5"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 xml:space="preserve">Florensi, H. (2014). Pelaksanaan Kebijakan Alokasi Dana Desa (ADD) dalam Memberdayakan Masyarakat Desa di Desa Cerme. </w:t>
      </w:r>
      <w:r w:rsidRPr="00167D32">
        <w:rPr>
          <w:rFonts w:ascii="Times New Roman" w:hAnsi="Times New Roman" w:cs="Times New Roman"/>
          <w:i/>
          <w:iCs/>
          <w:noProof/>
          <w:szCs w:val="28"/>
        </w:rPr>
        <w:t>Kecamatan Grogol, Kabupaten Kediri</w:t>
      </w:r>
      <w:r w:rsidRPr="00167D32">
        <w:rPr>
          <w:rFonts w:ascii="Times New Roman" w:hAnsi="Times New Roman" w:cs="Times New Roman"/>
          <w:noProof/>
          <w:szCs w:val="28"/>
        </w:rPr>
        <w:t xml:space="preserve">, </w:t>
      </w:r>
      <w:r w:rsidRPr="00167D32">
        <w:rPr>
          <w:rFonts w:ascii="Times New Roman" w:hAnsi="Times New Roman" w:cs="Times New Roman"/>
          <w:i/>
          <w:iCs/>
          <w:noProof/>
          <w:szCs w:val="28"/>
        </w:rPr>
        <w:t>2</w:t>
      </w:r>
      <w:r w:rsidRPr="00167D32">
        <w:rPr>
          <w:rFonts w:ascii="Times New Roman" w:hAnsi="Times New Roman" w:cs="Times New Roman"/>
          <w:noProof/>
          <w:szCs w:val="28"/>
        </w:rPr>
        <w:t>(1).</w:t>
      </w:r>
    </w:p>
    <w:p w14:paraId="515D58D7"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 xml:space="preserve">Indrianasari, N. T. (2017). Peran perangkat desa dalam akuntanbilitas pengelolaan keuangan desa: Studi pada desa Karangsari Kecamatan Sukodono. </w:t>
      </w:r>
      <w:r w:rsidRPr="00167D32">
        <w:rPr>
          <w:rFonts w:ascii="Times New Roman" w:hAnsi="Times New Roman" w:cs="Times New Roman"/>
          <w:i/>
          <w:iCs/>
          <w:noProof/>
          <w:szCs w:val="28"/>
        </w:rPr>
        <w:t>ASSETS: Jurnal Ilmiah Ilmu Akuntansi, Keuangan Dan Pajak</w:t>
      </w:r>
      <w:r w:rsidRPr="00167D32">
        <w:rPr>
          <w:rFonts w:ascii="Times New Roman" w:hAnsi="Times New Roman" w:cs="Times New Roman"/>
          <w:noProof/>
          <w:szCs w:val="28"/>
        </w:rPr>
        <w:t xml:space="preserve">, </w:t>
      </w:r>
      <w:r w:rsidRPr="00167D32">
        <w:rPr>
          <w:rFonts w:ascii="Times New Roman" w:hAnsi="Times New Roman" w:cs="Times New Roman"/>
          <w:i/>
          <w:iCs/>
          <w:noProof/>
          <w:szCs w:val="28"/>
        </w:rPr>
        <w:t>1</w:t>
      </w:r>
      <w:r w:rsidRPr="00167D32">
        <w:rPr>
          <w:rFonts w:ascii="Times New Roman" w:hAnsi="Times New Roman" w:cs="Times New Roman"/>
          <w:noProof/>
          <w:szCs w:val="28"/>
        </w:rPr>
        <w:t>(2), 29–46.</w:t>
      </w:r>
    </w:p>
    <w:p w14:paraId="05260F7E" w14:textId="77777777" w:rsid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 xml:space="preserve">Kinasih, I., Widiyahseno, B., &amp; DJ, E. W. (2020). Badan Usaha Milik Desa (BUMDes) dalam memperkuat perekonomian masyarakat. </w:t>
      </w:r>
      <w:r w:rsidRPr="00167D32">
        <w:rPr>
          <w:rFonts w:ascii="Times New Roman" w:hAnsi="Times New Roman" w:cs="Times New Roman"/>
          <w:i/>
          <w:iCs/>
          <w:noProof/>
          <w:szCs w:val="28"/>
        </w:rPr>
        <w:t xml:space="preserve">Jurnal Administrasi Pemerintahan </w:t>
      </w:r>
      <w:r w:rsidRPr="00167D32">
        <w:rPr>
          <w:rFonts w:ascii="Times New Roman" w:hAnsi="Times New Roman" w:cs="Times New Roman"/>
          <w:i/>
          <w:iCs/>
          <w:noProof/>
          <w:szCs w:val="28"/>
        </w:rPr>
        <w:lastRenderedPageBreak/>
        <w:t>Desa</w:t>
      </w:r>
      <w:r w:rsidRPr="00167D32">
        <w:rPr>
          <w:rFonts w:ascii="Times New Roman" w:hAnsi="Times New Roman" w:cs="Times New Roman"/>
          <w:noProof/>
          <w:szCs w:val="28"/>
        </w:rPr>
        <w:t xml:space="preserve">, </w:t>
      </w:r>
      <w:r w:rsidRPr="00167D32">
        <w:rPr>
          <w:rFonts w:ascii="Times New Roman" w:hAnsi="Times New Roman" w:cs="Times New Roman"/>
          <w:i/>
          <w:iCs/>
          <w:noProof/>
          <w:szCs w:val="28"/>
        </w:rPr>
        <w:t>1</w:t>
      </w:r>
      <w:r w:rsidRPr="00167D32">
        <w:rPr>
          <w:rFonts w:ascii="Times New Roman" w:hAnsi="Times New Roman" w:cs="Times New Roman"/>
          <w:noProof/>
          <w:szCs w:val="28"/>
        </w:rPr>
        <w:t>(1), 33–44.</w:t>
      </w:r>
    </w:p>
    <w:p w14:paraId="6051D4E0"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lang w:val="pt-BR"/>
        </w:rPr>
      </w:pPr>
      <w:r w:rsidRPr="00167D32">
        <w:rPr>
          <w:rFonts w:ascii="Times New Roman" w:hAnsi="Times New Roman" w:cs="Times New Roman"/>
          <w:noProof/>
          <w:szCs w:val="28"/>
          <w:lang w:val="pt-BR"/>
        </w:rPr>
        <w:t>Data Monografi Desa Kalicupak Lor, Tahun 2023.</w:t>
      </w:r>
    </w:p>
    <w:p w14:paraId="3E6081B9"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lang w:val="pt-BR"/>
        </w:rPr>
      </w:pPr>
      <w:r w:rsidRPr="00167D32">
        <w:rPr>
          <w:rFonts w:ascii="Times New Roman" w:hAnsi="Times New Roman" w:cs="Times New Roman"/>
          <w:noProof/>
          <w:szCs w:val="28"/>
          <w:lang w:val="pt-BR"/>
        </w:rPr>
        <w:t>Program Kerja BUMDes Patirtan Desa Kalicupak Lor.</w:t>
      </w:r>
    </w:p>
    <w:p w14:paraId="175D62B6"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Undang – Undang Dasar Tahun 1945</w:t>
      </w:r>
    </w:p>
    <w:p w14:paraId="6FF1EC3A" w14:textId="74A0A50C"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Undang – Undang No. 6 Tahun 2014, tentang Desa.</w:t>
      </w:r>
    </w:p>
    <w:p w14:paraId="202D1105"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 xml:space="preserve">Putra, C. K. (2013). </w:t>
      </w:r>
      <w:r w:rsidRPr="00167D32">
        <w:rPr>
          <w:rFonts w:ascii="Times New Roman" w:hAnsi="Times New Roman" w:cs="Times New Roman"/>
          <w:i/>
          <w:iCs/>
          <w:noProof/>
          <w:szCs w:val="28"/>
        </w:rPr>
        <w:t>Pengelolaan alokasi dana desa dalam pemberdayaan masyarakat desa (Studi pada desa wonorejo kecamatan singosari kabupaten malang)</w:t>
      </w:r>
      <w:r w:rsidRPr="00167D32">
        <w:rPr>
          <w:rFonts w:ascii="Times New Roman" w:hAnsi="Times New Roman" w:cs="Times New Roman"/>
          <w:noProof/>
          <w:szCs w:val="28"/>
        </w:rPr>
        <w:t>. Brawijaya University.</w:t>
      </w:r>
    </w:p>
    <w:p w14:paraId="7BF2A1CA"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8"/>
        </w:rPr>
      </w:pPr>
      <w:r w:rsidRPr="00167D32">
        <w:rPr>
          <w:rFonts w:ascii="Times New Roman" w:hAnsi="Times New Roman" w:cs="Times New Roman"/>
          <w:noProof/>
          <w:szCs w:val="28"/>
        </w:rPr>
        <w:t xml:space="preserve">Syamsi, S. (2015). Partisipasi masyarakat dalam mengontrol penggunaan anggaran dana desa. </w:t>
      </w:r>
      <w:r w:rsidRPr="00167D32">
        <w:rPr>
          <w:rFonts w:ascii="Times New Roman" w:hAnsi="Times New Roman" w:cs="Times New Roman"/>
          <w:i/>
          <w:iCs/>
          <w:noProof/>
          <w:szCs w:val="28"/>
        </w:rPr>
        <w:t>Jurnal Ilmu Sosial Dan Ilmu Politik (JISIP)</w:t>
      </w:r>
      <w:r w:rsidRPr="00167D32">
        <w:rPr>
          <w:rFonts w:ascii="Times New Roman" w:hAnsi="Times New Roman" w:cs="Times New Roman"/>
          <w:noProof/>
          <w:szCs w:val="28"/>
        </w:rPr>
        <w:t xml:space="preserve">, </w:t>
      </w:r>
      <w:r w:rsidRPr="00167D32">
        <w:rPr>
          <w:rFonts w:ascii="Times New Roman" w:hAnsi="Times New Roman" w:cs="Times New Roman"/>
          <w:i/>
          <w:iCs/>
          <w:noProof/>
          <w:szCs w:val="28"/>
        </w:rPr>
        <w:t>3</w:t>
      </w:r>
      <w:r w:rsidRPr="00167D32">
        <w:rPr>
          <w:rFonts w:ascii="Times New Roman" w:hAnsi="Times New Roman" w:cs="Times New Roman"/>
          <w:noProof/>
          <w:szCs w:val="28"/>
        </w:rPr>
        <w:t>(1).</w:t>
      </w:r>
    </w:p>
    <w:p w14:paraId="2635AC55" w14:textId="77777777" w:rsidR="00167D32" w:rsidRPr="00167D32" w:rsidRDefault="00167D32" w:rsidP="00167D32">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167D32">
        <w:rPr>
          <w:rFonts w:ascii="Times New Roman" w:hAnsi="Times New Roman" w:cs="Times New Roman"/>
          <w:noProof/>
          <w:szCs w:val="28"/>
        </w:rPr>
        <w:t xml:space="preserve">Zulkarnaen, R. M. (2016). Kondisi Masyarakat Sebelum BUMDES Pendirian BUMDES sebagai lembaga ekonomi guna mengelola aset, jasa kesejahteraan masyarakat Desa. </w:t>
      </w:r>
      <w:r w:rsidRPr="00167D32">
        <w:rPr>
          <w:rFonts w:ascii="Times New Roman" w:hAnsi="Times New Roman" w:cs="Times New Roman"/>
          <w:i/>
          <w:iCs/>
          <w:noProof/>
          <w:szCs w:val="28"/>
        </w:rPr>
        <w:t>Dharmakarya: Jurnal Aplikasi Ipteks Untuk Masyarakat</w:t>
      </w:r>
      <w:r w:rsidRPr="00167D32">
        <w:rPr>
          <w:rFonts w:ascii="Times New Roman" w:hAnsi="Times New Roman" w:cs="Times New Roman"/>
          <w:noProof/>
          <w:szCs w:val="28"/>
        </w:rPr>
        <w:t xml:space="preserve">, </w:t>
      </w:r>
      <w:r w:rsidRPr="00167D32">
        <w:rPr>
          <w:rFonts w:ascii="Times New Roman" w:hAnsi="Times New Roman" w:cs="Times New Roman"/>
          <w:i/>
          <w:iCs/>
          <w:noProof/>
          <w:szCs w:val="28"/>
        </w:rPr>
        <w:t>5</w:t>
      </w:r>
      <w:r w:rsidRPr="00167D32">
        <w:rPr>
          <w:rFonts w:ascii="Times New Roman" w:hAnsi="Times New Roman" w:cs="Times New Roman"/>
          <w:noProof/>
          <w:szCs w:val="28"/>
        </w:rPr>
        <w:t>(1), 1–4.</w:t>
      </w:r>
    </w:p>
    <w:p w14:paraId="016D2151" w14:textId="77777777" w:rsidR="00167D32" w:rsidRDefault="00167D32" w:rsidP="00167D32">
      <w:pPr>
        <w:widowControl w:val="0"/>
        <w:tabs>
          <w:tab w:val="left" w:pos="4784"/>
          <w:tab w:val="left" w:pos="8983"/>
        </w:tabs>
        <w:autoSpaceDE w:val="0"/>
        <w:autoSpaceDN w:val="0"/>
        <w:spacing w:after="0" w:line="240" w:lineRule="auto"/>
        <w:ind w:left="620" w:right="135" w:hanging="620"/>
        <w:jc w:val="both"/>
        <w:rPr>
          <w:rFonts w:ascii="Times New Roman" w:eastAsia="Times New Roman" w:hAnsi="Times New Roman" w:cs="Times New Roman"/>
          <w:sz w:val="20"/>
          <w:szCs w:val="20"/>
          <w:lang w:val="id" w:eastAsia="en-US"/>
        </w:rPr>
      </w:pPr>
      <w:r w:rsidRPr="00167D32">
        <w:rPr>
          <w:rFonts w:ascii="Times New Roman" w:eastAsia="Times New Roman" w:hAnsi="Times New Roman" w:cs="Times New Roman"/>
          <w:lang w:val="id" w:eastAsia="en-US"/>
        </w:rPr>
        <w:fldChar w:fldCharType="end"/>
      </w:r>
    </w:p>
    <w:p w14:paraId="739D4439" w14:textId="77777777" w:rsidR="00167D32" w:rsidRDefault="00167D32" w:rsidP="00AB2343">
      <w:pPr>
        <w:widowControl w:val="0"/>
        <w:tabs>
          <w:tab w:val="left" w:pos="4784"/>
          <w:tab w:val="left" w:pos="8983"/>
        </w:tabs>
        <w:autoSpaceDE w:val="0"/>
        <w:autoSpaceDN w:val="0"/>
        <w:spacing w:after="0" w:line="240" w:lineRule="auto"/>
        <w:ind w:left="620" w:right="135" w:hanging="620"/>
        <w:jc w:val="both"/>
        <w:rPr>
          <w:rFonts w:ascii="Times New Roman" w:eastAsia="Times New Roman" w:hAnsi="Times New Roman" w:cs="Times New Roman"/>
          <w:sz w:val="20"/>
          <w:szCs w:val="20"/>
          <w:lang w:val="id" w:eastAsia="en-US"/>
        </w:rPr>
      </w:pPr>
    </w:p>
    <w:p w14:paraId="2C34DDFA" w14:textId="5689DA78" w:rsidR="00AB2343" w:rsidRPr="00E51180" w:rsidRDefault="00AB2343" w:rsidP="00AB2343">
      <w:pPr>
        <w:widowControl w:val="0"/>
        <w:autoSpaceDE w:val="0"/>
        <w:autoSpaceDN w:val="0"/>
        <w:spacing w:after="0" w:line="240" w:lineRule="auto"/>
        <w:ind w:left="620"/>
        <w:rPr>
          <w:rFonts w:ascii="Times New Roman" w:eastAsia="Times New Roman" w:hAnsi="Times New Roman" w:cs="Times New Roman"/>
          <w:sz w:val="20"/>
          <w:szCs w:val="20"/>
          <w:lang w:val="id" w:eastAsia="en-US"/>
        </w:rPr>
      </w:pPr>
    </w:p>
    <w:p w14:paraId="065FCAEA" w14:textId="77777777" w:rsidR="00CF2261" w:rsidRPr="00CF2261" w:rsidRDefault="00CF2261" w:rsidP="00072BFA">
      <w:pPr>
        <w:spacing w:after="0" w:line="240" w:lineRule="auto"/>
        <w:jc w:val="both"/>
        <w:rPr>
          <w:rFonts w:asciiTheme="majorBidi" w:eastAsia="Times New Roman" w:hAnsiTheme="majorBidi" w:cstheme="majorBidi"/>
          <w:bCs/>
          <w:sz w:val="20"/>
          <w:szCs w:val="20"/>
        </w:rPr>
      </w:pPr>
    </w:p>
    <w:p w14:paraId="4627BD7C" w14:textId="77777777" w:rsidR="00406530" w:rsidRPr="005276BF" w:rsidRDefault="00406530" w:rsidP="00072BFA">
      <w:pPr>
        <w:widowControl w:val="0"/>
        <w:autoSpaceDE w:val="0"/>
        <w:autoSpaceDN w:val="0"/>
        <w:adjustRightInd w:val="0"/>
        <w:spacing w:after="0" w:line="240" w:lineRule="auto"/>
        <w:jc w:val="both"/>
        <w:rPr>
          <w:rFonts w:ascii="Times New Roman" w:hAnsi="Times New Roman" w:cs="Times New Roman"/>
          <w:b/>
        </w:rPr>
      </w:pPr>
    </w:p>
    <w:tbl>
      <w:tblPr>
        <w:tblW w:w="7913" w:type="dxa"/>
        <w:tblInd w:w="115" w:type="dxa"/>
        <w:tblBorders>
          <w:top w:val="single" w:sz="18" w:space="0" w:color="0070C0"/>
          <w:bottom w:val="single" w:sz="18" w:space="0" w:color="0070C0"/>
        </w:tblBorders>
        <w:tblLook w:val="04A0" w:firstRow="1" w:lastRow="0" w:firstColumn="1" w:lastColumn="0" w:noHBand="0" w:noVBand="1"/>
      </w:tblPr>
      <w:tblGrid>
        <w:gridCol w:w="7913"/>
      </w:tblGrid>
      <w:tr w:rsidR="00E96360" w:rsidRPr="006E1F78" w14:paraId="7E856A5E" w14:textId="77777777" w:rsidTr="00072BFA">
        <w:trPr>
          <w:trHeight w:val="982"/>
        </w:trPr>
        <w:tc>
          <w:tcPr>
            <w:tcW w:w="7913" w:type="dxa"/>
          </w:tcPr>
          <w:p w14:paraId="0815AFB6" w14:textId="34CFE5F1" w:rsidR="00A97E5F" w:rsidRPr="006E1F78" w:rsidRDefault="00322CE4"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r w:rsidRPr="006E1F78">
              <w:rPr>
                <w:rFonts w:asciiTheme="majorBidi" w:eastAsia="Times New Roman" w:hAnsiTheme="majorBidi" w:cstheme="majorBidi"/>
                <w:noProof/>
                <w:color w:val="76923C" w:themeColor="accent3" w:themeShade="BF"/>
                <w:lang w:eastAsia="en-US"/>
              </w:rPr>
              <w:drawing>
                <wp:inline distT="0" distB="0" distL="0" distR="0" wp14:anchorId="010572AB" wp14:editId="490CA924">
                  <wp:extent cx="1130300" cy="398242"/>
                  <wp:effectExtent l="0" t="0" r="0" b="1905"/>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px-cc-by-sa-icon.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34821" cy="399835"/>
                          </a:xfrm>
                          <a:prstGeom prst="rect">
                            <a:avLst/>
                          </a:prstGeom>
                        </pic:spPr>
                      </pic:pic>
                    </a:graphicData>
                  </a:graphic>
                </wp:inline>
              </w:drawing>
            </w:r>
          </w:p>
          <w:p w14:paraId="0CE27558" w14:textId="77777777" w:rsidR="00C746A1" w:rsidRPr="006E1F78" w:rsidRDefault="00C746A1" w:rsidP="00F84A14">
            <w:pPr>
              <w:widowControl w:val="0"/>
              <w:autoSpaceDE w:val="0"/>
              <w:autoSpaceDN w:val="0"/>
              <w:adjustRightInd w:val="0"/>
              <w:spacing w:after="0" w:line="240" w:lineRule="auto"/>
              <w:jc w:val="center"/>
              <w:rPr>
                <w:rStyle w:val="cc-license-title"/>
                <w:rFonts w:asciiTheme="majorBidi" w:eastAsia="Times New Roman" w:hAnsiTheme="majorBidi" w:cstheme="majorBidi"/>
                <w:color w:val="76923C" w:themeColor="accent3" w:themeShade="BF"/>
              </w:rPr>
            </w:pPr>
          </w:p>
          <w:p w14:paraId="073B06ED" w14:textId="1F43741E" w:rsidR="00E96360" w:rsidRPr="006E1F78" w:rsidRDefault="00322CE4" w:rsidP="00F84A14">
            <w:pPr>
              <w:widowControl w:val="0"/>
              <w:autoSpaceDE w:val="0"/>
              <w:autoSpaceDN w:val="0"/>
              <w:adjustRightInd w:val="0"/>
              <w:spacing w:after="0" w:line="240" w:lineRule="auto"/>
              <w:jc w:val="center"/>
              <w:rPr>
                <w:rFonts w:asciiTheme="majorBidi" w:eastAsia="Times New Roman" w:hAnsiTheme="majorBidi" w:cstheme="majorBidi"/>
                <w:color w:val="76923C" w:themeColor="accent3" w:themeShade="BF"/>
              </w:rPr>
            </w:pPr>
            <w:r w:rsidRPr="00E16DA0">
              <w:rPr>
                <w:rStyle w:val="cc-license-title"/>
                <w:rFonts w:asciiTheme="majorBidi" w:eastAsiaTheme="majorEastAsia" w:hAnsiTheme="majorBidi" w:cstheme="majorBidi"/>
                <w:b/>
                <w:bCs/>
                <w:color w:val="0070C0"/>
              </w:rPr>
              <w:t xml:space="preserve">This work is licensed under a </w:t>
            </w:r>
            <w:hyperlink r:id="rId14" w:history="1">
              <w:r w:rsidRPr="006E1F78">
                <w:rPr>
                  <w:rStyle w:val="Hyperlink"/>
                  <w:rFonts w:asciiTheme="majorBidi" w:eastAsiaTheme="majorEastAsia" w:hAnsiTheme="majorBidi" w:cstheme="majorBidi"/>
                  <w:b/>
                  <w:bCs/>
                  <w:color w:val="000000" w:themeColor="text1"/>
                  <w:u w:val="none"/>
                </w:rPr>
                <w:t>Creative Commons Attribution-</w:t>
              </w:r>
              <w:proofErr w:type="spellStart"/>
              <w:r w:rsidRPr="006E1F78">
                <w:rPr>
                  <w:rStyle w:val="Hyperlink"/>
                  <w:rFonts w:asciiTheme="majorBidi" w:eastAsiaTheme="majorEastAsia" w:hAnsiTheme="majorBidi" w:cstheme="majorBidi"/>
                  <w:b/>
                  <w:bCs/>
                  <w:color w:val="000000" w:themeColor="text1"/>
                  <w:u w:val="none"/>
                </w:rPr>
                <w:t>ShareAlike</w:t>
              </w:r>
              <w:proofErr w:type="spellEnd"/>
              <w:r w:rsidRPr="006E1F78">
                <w:rPr>
                  <w:rStyle w:val="Hyperlink"/>
                  <w:rFonts w:asciiTheme="majorBidi" w:eastAsiaTheme="majorEastAsia" w:hAnsiTheme="majorBidi" w:cstheme="majorBidi"/>
                  <w:b/>
                  <w:bCs/>
                  <w:color w:val="000000" w:themeColor="text1"/>
                  <w:u w:val="none"/>
                </w:rPr>
                <w:t xml:space="preserve"> 4.0 International License</w:t>
              </w:r>
            </w:hyperlink>
          </w:p>
        </w:tc>
      </w:tr>
    </w:tbl>
    <w:p w14:paraId="1D1C68E6" w14:textId="51B5BAF9" w:rsidR="00C746A1" w:rsidRDefault="00C746A1" w:rsidP="00F84A14">
      <w:pPr>
        <w:widowControl w:val="0"/>
        <w:autoSpaceDE w:val="0"/>
        <w:autoSpaceDN w:val="0"/>
        <w:adjustRightInd w:val="0"/>
        <w:spacing w:after="0" w:line="240" w:lineRule="auto"/>
        <w:jc w:val="both"/>
        <w:rPr>
          <w:rFonts w:asciiTheme="majorBidi" w:eastAsia="Times New Roman" w:hAnsiTheme="majorBidi" w:cstheme="majorBidi"/>
        </w:rPr>
      </w:pPr>
    </w:p>
    <w:p w14:paraId="37E00096" w14:textId="77777777" w:rsidR="00BE346A" w:rsidRDefault="00BE346A" w:rsidP="00F84A14">
      <w:pPr>
        <w:widowControl w:val="0"/>
        <w:autoSpaceDE w:val="0"/>
        <w:autoSpaceDN w:val="0"/>
        <w:adjustRightInd w:val="0"/>
        <w:spacing w:after="0" w:line="240" w:lineRule="auto"/>
        <w:jc w:val="both"/>
        <w:rPr>
          <w:rFonts w:asciiTheme="majorBidi" w:eastAsia="Times New Roman" w:hAnsiTheme="majorBidi" w:cstheme="majorBidi"/>
        </w:rPr>
      </w:pPr>
    </w:p>
    <w:p w14:paraId="72F3E1CF" w14:textId="77777777" w:rsidR="00BE346A" w:rsidRDefault="00BE346A" w:rsidP="00F84A14">
      <w:pPr>
        <w:widowControl w:val="0"/>
        <w:autoSpaceDE w:val="0"/>
        <w:autoSpaceDN w:val="0"/>
        <w:adjustRightInd w:val="0"/>
        <w:spacing w:after="0" w:line="240" w:lineRule="auto"/>
        <w:jc w:val="both"/>
        <w:rPr>
          <w:rFonts w:asciiTheme="majorBidi" w:eastAsia="Times New Roman" w:hAnsiTheme="majorBidi" w:cstheme="majorBidi"/>
        </w:rPr>
      </w:pPr>
    </w:p>
    <w:p w14:paraId="2E825169" w14:textId="77777777" w:rsidR="00BE346A" w:rsidRDefault="00BE346A" w:rsidP="00F84A14">
      <w:pPr>
        <w:widowControl w:val="0"/>
        <w:autoSpaceDE w:val="0"/>
        <w:autoSpaceDN w:val="0"/>
        <w:adjustRightInd w:val="0"/>
        <w:spacing w:after="0" w:line="240" w:lineRule="auto"/>
        <w:jc w:val="both"/>
        <w:rPr>
          <w:rFonts w:asciiTheme="majorBidi" w:eastAsia="Times New Roman" w:hAnsiTheme="majorBidi" w:cstheme="majorBidi"/>
        </w:rPr>
      </w:pPr>
    </w:p>
    <w:p w14:paraId="74D5742A" w14:textId="77777777" w:rsidR="00BE346A" w:rsidRDefault="00BE346A" w:rsidP="00F84A14">
      <w:pPr>
        <w:widowControl w:val="0"/>
        <w:autoSpaceDE w:val="0"/>
        <w:autoSpaceDN w:val="0"/>
        <w:adjustRightInd w:val="0"/>
        <w:spacing w:after="0" w:line="240" w:lineRule="auto"/>
        <w:jc w:val="both"/>
        <w:rPr>
          <w:rFonts w:asciiTheme="majorBidi" w:eastAsia="Times New Roman" w:hAnsiTheme="majorBidi" w:cstheme="majorBidi"/>
        </w:rPr>
      </w:pPr>
    </w:p>
    <w:p w14:paraId="29E6D16A" w14:textId="77777777" w:rsidR="00BE346A" w:rsidRDefault="00BE346A" w:rsidP="00F84A14">
      <w:pPr>
        <w:widowControl w:val="0"/>
        <w:autoSpaceDE w:val="0"/>
        <w:autoSpaceDN w:val="0"/>
        <w:adjustRightInd w:val="0"/>
        <w:spacing w:after="0" w:line="240" w:lineRule="auto"/>
        <w:jc w:val="both"/>
        <w:rPr>
          <w:rFonts w:asciiTheme="majorBidi" w:eastAsia="Times New Roman" w:hAnsiTheme="majorBidi" w:cstheme="majorBidi"/>
        </w:rPr>
      </w:pPr>
    </w:p>
    <w:sectPr w:rsidR="00BE346A" w:rsidSect="00BF087A">
      <w:headerReference w:type="even" r:id="rId15"/>
      <w:headerReference w:type="default" r:id="rId16"/>
      <w:footerReference w:type="even" r:id="rId17"/>
      <w:footerReference w:type="default" r:id="rId18"/>
      <w:headerReference w:type="first" r:id="rId19"/>
      <w:footerReference w:type="first" r:id="rId20"/>
      <w:pgSz w:w="11906" w:h="16838"/>
      <w:pgMar w:top="2268" w:right="1701" w:bottom="1701" w:left="2268" w:header="709" w:footer="709" w:gutter="0"/>
      <w:pgNumType w:start="86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349A" w14:textId="77777777" w:rsidR="000C1C88" w:rsidRDefault="000C1C88">
      <w:pPr>
        <w:spacing w:after="0" w:line="240" w:lineRule="auto"/>
      </w:pPr>
      <w:r>
        <w:separator/>
      </w:r>
    </w:p>
  </w:endnote>
  <w:endnote w:type="continuationSeparator" w:id="0">
    <w:p w14:paraId="4700A27E" w14:textId="77777777" w:rsidR="000C1C88" w:rsidRDefault="000C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masis MT">
    <w:altName w:val="Cambria"/>
    <w:charset w:val="00"/>
    <w:family w:val="roman"/>
    <w:pitch w:val="variable"/>
    <w:sig w:usb0="00000003" w:usb1="00000000" w:usb2="00000000" w:usb3="00000000" w:csb0="00000001" w:csb1="00000000"/>
  </w:font>
  <w:font w:name="FranklinGothicCond">
    <w:altName w:val="Times New Roman"/>
    <w:charset w:val="00"/>
    <w:family w:val="auto"/>
    <w:pitch w:val="variable"/>
    <w:sig w:usb0="00000083" w:usb1="00000000" w:usb2="00000000" w:usb3="00000000" w:csb0="00000009" w:csb1="00000000"/>
  </w:font>
  <w:font w:name="Franklin Gothic Medium Cond">
    <w:panose1 w:val="020B0606030402020204"/>
    <w:charset w:val="00"/>
    <w:family w:val="swiss"/>
    <w:pitch w:val="variable"/>
    <w:sig w:usb0="00000287" w:usb1="00000000" w:usb2="00000000" w:usb3="00000000" w:csb0="0000009F" w:csb1="00000000"/>
  </w:font>
  <w:font w:name="Futura MdCn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9600712"/>
      <w:docPartObj>
        <w:docPartGallery w:val="Page Numbers (Bottom of Page)"/>
        <w:docPartUnique/>
      </w:docPartObj>
    </w:sdtPr>
    <w:sdtContent>
      <w:p w14:paraId="769B315C" w14:textId="74BF1C6F" w:rsidR="006973E4" w:rsidRDefault="006973E4" w:rsidP="006973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7D1410" w14:textId="0E3DDE02" w:rsidR="003965CE" w:rsidRPr="003965CE" w:rsidRDefault="00053C86" w:rsidP="006973E4">
    <w:pPr>
      <w:pStyle w:val="Footer"/>
      <w:tabs>
        <w:tab w:val="clear" w:pos="4513"/>
        <w:tab w:val="clear" w:pos="9026"/>
        <w:tab w:val="right" w:pos="7920"/>
        <w:tab w:val="center" w:pos="8280"/>
      </w:tabs>
      <w:ind w:right="360"/>
      <w:rPr>
        <w:b/>
      </w:rPr>
    </w:pPr>
    <w:r>
      <w:rPr>
        <w:rFonts w:ascii="Times New Roman" w:hAnsi="Times New Roman" w:cs="Times New Roman"/>
        <w:b/>
        <w:sz w:val="24"/>
      </w:rPr>
      <w:t xml:space="preserve">Yunus Triyono, Denok Kurniasih, </w:t>
    </w:r>
    <w:proofErr w:type="spellStart"/>
    <w:r>
      <w:rPr>
        <w:rFonts w:ascii="Times New Roman" w:hAnsi="Times New Roman" w:cs="Times New Roman"/>
        <w:b/>
        <w:sz w:val="24"/>
      </w:rPr>
      <w:t>Tobirin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55153"/>
      <w:docPartObj>
        <w:docPartGallery w:val="Page Numbers (Bottom of Page)"/>
        <w:docPartUnique/>
      </w:docPartObj>
    </w:sdtPr>
    <w:sdtContent>
      <w:p w14:paraId="62B2CF59" w14:textId="3A000B37" w:rsidR="006973E4" w:rsidRDefault="006973E4" w:rsidP="006973E4">
        <w:pPr>
          <w:pStyle w:val="Footer"/>
          <w:framePr w:wrap="none" w:vAnchor="text" w:hAnchor="page" w:x="2264"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78E1F2" w14:textId="4B3D987E" w:rsidR="003965CE" w:rsidRPr="003965CE" w:rsidRDefault="003965CE" w:rsidP="006973E4">
    <w:pPr>
      <w:pBdr>
        <w:top w:val="single" w:sz="4" w:space="1" w:color="D9D9D9"/>
        <w:left w:val="nil"/>
        <w:bottom w:val="nil"/>
        <w:right w:val="nil"/>
        <w:between w:val="nil"/>
      </w:pBdr>
      <w:tabs>
        <w:tab w:val="center" w:pos="6660"/>
        <w:tab w:val="left" w:pos="7920"/>
      </w:tabs>
      <w:spacing w:after="0" w:line="240" w:lineRule="auto"/>
      <w:ind w:right="360"/>
      <w:rPr>
        <w:rFonts w:ascii="Times New Roman" w:hAnsi="Times New Roman" w:cs="Times New Roman"/>
        <w:color w:val="000000"/>
        <w:sz w:val="28"/>
        <w:szCs w:val="24"/>
      </w:rPr>
    </w:pPr>
    <w:r>
      <w:rPr>
        <w:rFonts w:asciiTheme="majorBidi" w:hAnsiTheme="majorBidi" w:cstheme="majorBidi"/>
        <w:color w:val="000000"/>
        <w:sz w:val="24"/>
        <w:szCs w:val="24"/>
      </w:rPr>
      <w:tab/>
    </w:r>
    <w:r w:rsidRPr="0015352B">
      <w:rPr>
        <w:rFonts w:ascii="Times New Roman" w:hAnsi="Times New Roman" w:cs="Times New Roman"/>
        <w:sz w:val="24"/>
      </w:rPr>
      <w:t>https://journal.ikopin.ac.id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8753767"/>
      <w:docPartObj>
        <w:docPartGallery w:val="Page Numbers (Bottom of Page)"/>
        <w:docPartUnique/>
      </w:docPartObj>
    </w:sdtPr>
    <w:sdtContent>
      <w:p w14:paraId="7F3FFE20" w14:textId="6CD01E4F" w:rsidR="006973E4" w:rsidRDefault="006973E4" w:rsidP="00266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D8103B" w14:textId="060FE902" w:rsidR="00072BFA" w:rsidRPr="00072BFA" w:rsidRDefault="00072BFA" w:rsidP="00072BFA">
    <w:pPr>
      <w:pBdr>
        <w:top w:val="single" w:sz="4" w:space="1" w:color="D9D9D9"/>
        <w:left w:val="nil"/>
        <w:bottom w:val="nil"/>
        <w:right w:val="nil"/>
        <w:between w:val="nil"/>
      </w:pBdr>
      <w:tabs>
        <w:tab w:val="center" w:pos="6660"/>
        <w:tab w:val="left" w:pos="7920"/>
      </w:tabs>
      <w:spacing w:after="0" w:line="240" w:lineRule="auto"/>
      <w:rPr>
        <w:rFonts w:ascii="Times New Roman" w:hAnsi="Times New Roman" w:cs="Times New Roman"/>
        <w:color w:val="000000"/>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58B0" w14:textId="77777777" w:rsidR="000C1C88" w:rsidRDefault="000C1C88">
      <w:pPr>
        <w:spacing w:after="0" w:line="240" w:lineRule="auto"/>
      </w:pPr>
      <w:r>
        <w:separator/>
      </w:r>
    </w:p>
  </w:footnote>
  <w:footnote w:type="continuationSeparator" w:id="0">
    <w:p w14:paraId="47E16BCB" w14:textId="77777777" w:rsidR="000C1C88" w:rsidRDefault="000C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35" w:type="dxa"/>
      <w:tblBorders>
        <w:bottom w:val="single" w:sz="18" w:space="0" w:color="808080"/>
        <w:insideV w:val="single" w:sz="18" w:space="0" w:color="808080"/>
      </w:tblBorders>
      <w:tblLayout w:type="fixed"/>
      <w:tblLook w:val="0400" w:firstRow="0" w:lastRow="0" w:firstColumn="0" w:lastColumn="0" w:noHBand="0" w:noVBand="1"/>
    </w:tblPr>
    <w:tblGrid>
      <w:gridCol w:w="5870"/>
      <w:gridCol w:w="2065"/>
    </w:tblGrid>
    <w:tr w:rsidR="003965CE" w14:paraId="2A619FA1" w14:textId="77777777" w:rsidTr="003965CE">
      <w:trPr>
        <w:trHeight w:val="288"/>
      </w:trPr>
      <w:tc>
        <w:tcPr>
          <w:tcW w:w="5870" w:type="dxa"/>
          <w:tcBorders>
            <w:top w:val="nil"/>
            <w:left w:val="nil"/>
            <w:bottom w:val="single" w:sz="18" w:space="0" w:color="808080"/>
            <w:right w:val="single" w:sz="18" w:space="0" w:color="808080"/>
          </w:tcBorders>
          <w:hideMark/>
        </w:tcPr>
        <w:p w14:paraId="23436EEE" w14:textId="1ECF45AE" w:rsidR="003965CE" w:rsidRPr="00E36094" w:rsidRDefault="00F030FC" w:rsidP="00266D81">
          <w:pPr>
            <w:tabs>
              <w:tab w:val="center" w:pos="4513"/>
              <w:tab w:val="right" w:pos="9026"/>
            </w:tabs>
            <w:spacing w:after="0" w:line="240" w:lineRule="auto"/>
            <w:jc w:val="both"/>
            <w:rPr>
              <w:rFonts w:ascii="Times New Roman" w:hAnsi="Times New Roman" w:cs="Times New Roman"/>
              <w:bCs/>
              <w:i/>
              <w:color w:val="000000"/>
              <w:sz w:val="36"/>
              <w:szCs w:val="36"/>
              <w:lang w:val="pt-BR"/>
            </w:rPr>
          </w:pPr>
          <w:r w:rsidRPr="00E36094">
            <w:rPr>
              <w:rFonts w:ascii="Times New Roman" w:eastAsia="Times New Roman" w:hAnsi="Times New Roman" w:cs="Times New Roman"/>
              <w:bCs/>
              <w:iCs/>
              <w:color w:val="000000"/>
              <w:sz w:val="24"/>
              <w:szCs w:val="24"/>
              <w:lang w:val="pt-BR"/>
            </w:rPr>
            <w:t>Menciptakan Kemandirian Desa Melalui Badan Usaha Milik Desa (BUMDes) Untuk Peningkatan Pendapatan Asli Desa (PAD)</w:t>
          </w:r>
        </w:p>
      </w:tc>
      <w:tc>
        <w:tcPr>
          <w:tcW w:w="2065" w:type="dxa"/>
          <w:tcBorders>
            <w:top w:val="nil"/>
            <w:left w:val="single" w:sz="18" w:space="0" w:color="808080"/>
            <w:bottom w:val="single" w:sz="18" w:space="0" w:color="808080"/>
            <w:right w:val="nil"/>
          </w:tcBorders>
          <w:hideMark/>
        </w:tcPr>
        <w:p w14:paraId="6D035CA0" w14:textId="77777777" w:rsidR="003965CE" w:rsidRPr="0015352B" w:rsidRDefault="003965CE" w:rsidP="00266D81">
          <w:pPr>
            <w:tabs>
              <w:tab w:val="center" w:pos="4513"/>
              <w:tab w:val="right" w:pos="9026"/>
            </w:tabs>
            <w:spacing w:after="0" w:line="240" w:lineRule="auto"/>
            <w:rPr>
              <w:rFonts w:ascii="Times New Roman" w:hAnsi="Times New Roman" w:cs="Times New Roman"/>
              <w:color w:val="000000" w:themeColor="text1"/>
              <w:sz w:val="24"/>
              <w:szCs w:val="24"/>
            </w:rPr>
          </w:pPr>
          <w:r w:rsidRPr="0015352B">
            <w:rPr>
              <w:rFonts w:ascii="Times New Roman" w:eastAsia="Cambria" w:hAnsi="Times New Roman" w:cs="Times New Roman"/>
              <w:color w:val="000000" w:themeColor="text1"/>
              <w:sz w:val="24"/>
              <w:szCs w:val="24"/>
            </w:rPr>
            <w:t xml:space="preserve">e-ISSN: </w:t>
          </w:r>
          <w:r w:rsidRPr="0015352B">
            <w:rPr>
              <w:rFonts w:ascii="Times New Roman" w:hAnsi="Times New Roman" w:cs="Times New Roman"/>
            </w:rPr>
            <w:t>2809-8862</w:t>
          </w:r>
        </w:p>
        <w:p w14:paraId="350560DC" w14:textId="77777777" w:rsidR="003965CE" w:rsidRPr="0015352B" w:rsidRDefault="003965CE" w:rsidP="00266D81">
          <w:pPr>
            <w:tabs>
              <w:tab w:val="center" w:pos="4513"/>
              <w:tab w:val="right" w:pos="9026"/>
            </w:tabs>
            <w:spacing w:after="0" w:line="240" w:lineRule="auto"/>
            <w:rPr>
              <w:rFonts w:ascii="Times New Roman" w:eastAsia="Cambria" w:hAnsi="Times New Roman" w:cs="Times New Roman"/>
              <w:color w:val="4F81BD"/>
              <w:sz w:val="24"/>
              <w:szCs w:val="24"/>
            </w:rPr>
          </w:pPr>
          <w:r w:rsidRPr="0015352B">
            <w:rPr>
              <w:rFonts w:ascii="Times New Roman" w:hAnsi="Times New Roman" w:cs="Times New Roman"/>
              <w:color w:val="000000" w:themeColor="text1"/>
              <w:sz w:val="24"/>
              <w:szCs w:val="24"/>
            </w:rPr>
            <w:t xml:space="preserve">p-ISSN: </w:t>
          </w:r>
          <w:r w:rsidRPr="0015352B">
            <w:rPr>
              <w:rFonts w:ascii="Times New Roman" w:hAnsi="Times New Roman" w:cs="Times New Roman"/>
            </w:rPr>
            <w:t>2086-3306</w:t>
          </w:r>
        </w:p>
      </w:tc>
    </w:tr>
  </w:tbl>
  <w:p w14:paraId="758F317B" w14:textId="77777777" w:rsidR="003965CE" w:rsidRDefault="00396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30C7" w14:textId="1D0963F0" w:rsidR="003965CE" w:rsidRDefault="003965CE" w:rsidP="003965CE">
    <w:pPr>
      <w:pStyle w:val="Header"/>
      <w:jc w:val="right"/>
    </w:pPr>
    <w:r>
      <w:rPr>
        <w:rFonts w:asciiTheme="majorBidi" w:hAnsiTheme="majorBidi" w:cstheme="majorBidi"/>
        <w:b/>
        <w:bCs/>
        <w:i/>
        <w:iCs/>
        <w:color w:val="000000"/>
        <w:sz w:val="24"/>
        <w:szCs w:val="24"/>
      </w:rPr>
      <w:t xml:space="preserve">Vol. </w:t>
    </w:r>
    <w:r w:rsidR="00725A36">
      <w:rPr>
        <w:rFonts w:asciiTheme="majorBidi" w:hAnsiTheme="majorBidi" w:cstheme="majorBidi"/>
        <w:b/>
        <w:bCs/>
        <w:i/>
        <w:iCs/>
        <w:color w:val="000000"/>
        <w:sz w:val="24"/>
        <w:szCs w:val="24"/>
      </w:rPr>
      <w:t>14</w:t>
    </w:r>
    <w:r>
      <w:rPr>
        <w:rFonts w:asciiTheme="majorBidi" w:hAnsiTheme="majorBidi" w:cstheme="majorBidi"/>
        <w:b/>
        <w:bCs/>
        <w:i/>
        <w:iCs/>
        <w:color w:val="000000"/>
        <w:sz w:val="24"/>
        <w:szCs w:val="24"/>
      </w:rPr>
      <w:t>, No.</w:t>
    </w:r>
    <w:r w:rsidR="00601028">
      <w:rPr>
        <w:rFonts w:asciiTheme="majorBidi" w:hAnsiTheme="majorBidi" w:cstheme="majorBidi"/>
        <w:b/>
        <w:bCs/>
        <w:i/>
        <w:iCs/>
        <w:color w:val="000000"/>
        <w:sz w:val="24"/>
        <w:szCs w:val="24"/>
      </w:rPr>
      <w:t xml:space="preserve"> </w:t>
    </w:r>
    <w:r w:rsidR="00D431DA">
      <w:rPr>
        <w:rFonts w:asciiTheme="majorBidi" w:hAnsiTheme="majorBidi" w:cstheme="majorBidi"/>
        <w:b/>
        <w:bCs/>
        <w:i/>
        <w:iCs/>
        <w:color w:val="000000"/>
        <w:sz w:val="24"/>
        <w:szCs w:val="24"/>
      </w:rPr>
      <w:t>7</w:t>
    </w:r>
    <w:r>
      <w:rPr>
        <w:rFonts w:asciiTheme="majorBidi" w:hAnsiTheme="majorBidi" w:cstheme="majorBidi"/>
        <w:b/>
        <w:bCs/>
        <w:i/>
        <w:iCs/>
        <w:color w:val="000000"/>
        <w:sz w:val="24"/>
        <w:szCs w:val="24"/>
      </w:rPr>
      <w:t xml:space="preserve">, </w:t>
    </w:r>
    <w:proofErr w:type="spellStart"/>
    <w:r w:rsidR="00D431DA">
      <w:rPr>
        <w:rFonts w:asciiTheme="majorBidi" w:hAnsiTheme="majorBidi" w:cstheme="majorBidi"/>
        <w:b/>
        <w:bCs/>
        <w:i/>
        <w:iCs/>
        <w:color w:val="000000"/>
        <w:sz w:val="24"/>
        <w:szCs w:val="24"/>
      </w:rPr>
      <w:t>Desember</w:t>
    </w:r>
    <w:proofErr w:type="spellEnd"/>
    <w:r>
      <w:rPr>
        <w:rFonts w:asciiTheme="majorBidi" w:hAnsiTheme="majorBidi" w:cstheme="majorBidi"/>
        <w:b/>
        <w:bCs/>
        <w:i/>
        <w:iCs/>
        <w:color w:val="000000"/>
        <w:sz w:val="24"/>
        <w:szCs w:val="24"/>
      </w:rPr>
      <w:t xml:space="preserve">, </w:t>
    </w:r>
    <w:r w:rsidR="00725A36">
      <w:rPr>
        <w:rFonts w:asciiTheme="majorBidi" w:hAnsiTheme="majorBidi" w:cstheme="majorBidi"/>
        <w:b/>
        <w:bCs/>
        <w:i/>
        <w:iCs/>
        <w:color w:val="000000"/>
        <w:sz w:val="24"/>
        <w:szCs w:val="24"/>
      </w:rPr>
      <w:t>2023</w:t>
    </w:r>
    <w:r>
      <w:rPr>
        <w:rFonts w:asciiTheme="majorBidi" w:hAnsiTheme="majorBidi" w:cstheme="majorBidi"/>
        <w:b/>
        <w:bCs/>
        <w:i/>
        <w:iCs/>
        <w:color w:val="000000"/>
        <w:sz w:val="24"/>
        <w:szCs w:val="24"/>
      </w:rPr>
      <w:t xml:space="preserve"> </w:t>
    </w:r>
  </w:p>
  <w:p w14:paraId="3209F657" w14:textId="77777777" w:rsidR="003965CE" w:rsidRDefault="00396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028" w:type="dxa"/>
      <w:tblBorders>
        <w:top w:val="single" w:sz="18" w:space="0" w:color="0070C0"/>
        <w:left w:val="none" w:sz="0" w:space="0" w:color="auto"/>
        <w:bottom w:val="single" w:sz="18" w:space="0" w:color="0070C0"/>
        <w:right w:val="none" w:sz="0" w:space="0" w:color="auto"/>
        <w:insideH w:val="single" w:sz="18" w:space="0" w:color="0070C0"/>
        <w:insideV w:val="single" w:sz="18" w:space="0" w:color="76923C" w:themeColor="accent3" w:themeShade="BF"/>
      </w:tblBorders>
      <w:tblLook w:val="04A0" w:firstRow="1" w:lastRow="0" w:firstColumn="1" w:lastColumn="0" w:noHBand="0" w:noVBand="1"/>
    </w:tblPr>
    <w:tblGrid>
      <w:gridCol w:w="8028"/>
    </w:tblGrid>
    <w:tr w:rsidR="00E36094" w:rsidRPr="001278DB" w14:paraId="2EA4776D" w14:textId="77777777" w:rsidTr="003500D5">
      <w:trPr>
        <w:trHeight w:val="954"/>
      </w:trPr>
      <w:tc>
        <w:tcPr>
          <w:tcW w:w="8028" w:type="dxa"/>
          <w:hideMark/>
        </w:tcPr>
        <w:p w14:paraId="5A19A5DD" w14:textId="77777777" w:rsidR="00E36094" w:rsidRPr="001278DB" w:rsidRDefault="00E36094" w:rsidP="00E36094">
          <w:pPr>
            <w:pStyle w:val="Header"/>
            <w:rPr>
              <w:b/>
            </w:rPr>
          </w:pPr>
          <w:r w:rsidRPr="001278DB">
            <w:rPr>
              <w:i/>
              <w:iCs/>
              <w:noProof/>
              <w:lang w:eastAsia="en-US"/>
            </w:rPr>
            <w:drawing>
              <wp:anchor distT="0" distB="0" distL="114300" distR="114300" simplePos="0" relativeHeight="251658240" behindDoc="1" locked="0" layoutInCell="1" allowOverlap="1" wp14:anchorId="3A185F53" wp14:editId="540DD382">
                <wp:simplePos x="0" y="0"/>
                <wp:positionH relativeFrom="column">
                  <wp:posOffset>3265170</wp:posOffset>
                </wp:positionH>
                <wp:positionV relativeFrom="paragraph">
                  <wp:posOffset>-2540</wp:posOffset>
                </wp:positionV>
                <wp:extent cx="1819275" cy="569595"/>
                <wp:effectExtent l="0" t="0" r="9525" b="0"/>
                <wp:wrapThrough wrapText="bothSides">
                  <wp:wrapPolygon edited="0">
                    <wp:start x="2262" y="2167"/>
                    <wp:lineTo x="1131" y="5057"/>
                    <wp:lineTo x="679" y="10114"/>
                    <wp:lineTo x="905" y="15171"/>
                    <wp:lineTo x="1809" y="18783"/>
                    <wp:lineTo x="3845" y="18783"/>
                    <wp:lineTo x="21261" y="16615"/>
                    <wp:lineTo x="21487" y="5057"/>
                    <wp:lineTo x="19904" y="4334"/>
                    <wp:lineTo x="3845" y="2167"/>
                    <wp:lineTo x="2262" y="2167"/>
                  </wp:wrapPolygon>
                </wp:wrapThrough>
                <wp:docPr id="1" name="Picture 1" descr="C:\Users\taufik\Downloads\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fik\Downloads\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8DB">
            <w:rPr>
              <w:b/>
            </w:rPr>
            <w:t xml:space="preserve">Co-Value: </w:t>
          </w:r>
          <w:proofErr w:type="spellStart"/>
          <w:r w:rsidRPr="001278DB">
            <w:rPr>
              <w:b/>
            </w:rPr>
            <w:t>Jurnal</w:t>
          </w:r>
          <w:proofErr w:type="spellEnd"/>
          <w:r w:rsidRPr="001278DB">
            <w:rPr>
              <w:b/>
            </w:rPr>
            <w:t xml:space="preserve"> Ekonomi, </w:t>
          </w:r>
          <w:proofErr w:type="spellStart"/>
          <w:r w:rsidRPr="001278DB">
            <w:rPr>
              <w:b/>
            </w:rPr>
            <w:t>Koperasi</w:t>
          </w:r>
          <w:proofErr w:type="spellEnd"/>
          <w:r w:rsidRPr="001278DB">
            <w:rPr>
              <w:b/>
            </w:rPr>
            <w:t xml:space="preserve"> &amp; </w:t>
          </w:r>
          <w:proofErr w:type="spellStart"/>
          <w:r w:rsidRPr="001278DB">
            <w:rPr>
              <w:b/>
            </w:rPr>
            <w:t>Kewirausahaan</w:t>
          </w:r>
          <w:proofErr w:type="spellEnd"/>
        </w:p>
        <w:p w14:paraId="24FCEE86" w14:textId="77777777" w:rsidR="00E36094" w:rsidRPr="001278DB" w:rsidRDefault="00E36094" w:rsidP="00E36094">
          <w:pPr>
            <w:pStyle w:val="Header"/>
            <w:rPr>
              <w:i/>
              <w:iCs/>
            </w:rPr>
          </w:pPr>
          <w:r>
            <w:rPr>
              <w:i/>
              <w:iCs/>
            </w:rPr>
            <w:t>Volume 14</w:t>
          </w:r>
          <w:r w:rsidRPr="001278DB">
            <w:rPr>
              <w:i/>
              <w:iCs/>
            </w:rPr>
            <w:t xml:space="preserve">, </w:t>
          </w:r>
          <w:proofErr w:type="spellStart"/>
          <w:r>
            <w:rPr>
              <w:i/>
              <w:iCs/>
            </w:rPr>
            <w:t>Nomor</w:t>
          </w:r>
          <w:proofErr w:type="spellEnd"/>
          <w:r>
            <w:rPr>
              <w:i/>
              <w:iCs/>
            </w:rPr>
            <w:t xml:space="preserve"> 7 </w:t>
          </w:r>
          <w:proofErr w:type="spellStart"/>
          <w:r>
            <w:rPr>
              <w:i/>
              <w:iCs/>
            </w:rPr>
            <w:t>Desember</w:t>
          </w:r>
          <w:proofErr w:type="spellEnd"/>
          <w:r>
            <w:rPr>
              <w:i/>
              <w:iCs/>
            </w:rPr>
            <w:t xml:space="preserve"> 2023</w:t>
          </w:r>
        </w:p>
        <w:p w14:paraId="16574FFE" w14:textId="77777777" w:rsidR="00E36094" w:rsidRPr="001278DB" w:rsidRDefault="00E36094" w:rsidP="00E36094">
          <w:pPr>
            <w:pStyle w:val="Header"/>
          </w:pPr>
          <w:r w:rsidRPr="00CC7BE0">
            <w:t>p-ISSN: 2086-3306 e-ISSN: 2809-8862</w:t>
          </w:r>
        </w:p>
      </w:tc>
    </w:tr>
    <w:tr w:rsidR="00E36094" w:rsidRPr="001278DB" w14:paraId="1A5B42A4" w14:textId="77777777" w:rsidTr="003500D5">
      <w:trPr>
        <w:trHeight w:val="286"/>
      </w:trPr>
      <w:tc>
        <w:tcPr>
          <w:tcW w:w="8028" w:type="dxa"/>
        </w:tcPr>
        <w:p w14:paraId="76865441" w14:textId="77777777" w:rsidR="00E36094" w:rsidRPr="001278DB" w:rsidRDefault="00E36094" w:rsidP="00E36094">
          <w:pPr>
            <w:pStyle w:val="Header"/>
          </w:pPr>
        </w:p>
      </w:tc>
    </w:tr>
  </w:tbl>
  <w:p w14:paraId="688C64A5" w14:textId="3F027CDF" w:rsidR="00072BFA" w:rsidRPr="00072BFA" w:rsidRDefault="00072BFA" w:rsidP="00072B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C4E6A"/>
    <w:multiLevelType w:val="multilevel"/>
    <w:tmpl w:val="286E4AD4"/>
    <w:lvl w:ilvl="0">
      <w:start w:val="1"/>
      <w:numFmt w:val="decimal"/>
      <w:lvlText w:val="%1."/>
      <w:lvlJc w:val="left"/>
      <w:pPr>
        <w:tabs>
          <w:tab w:val="num" w:pos="720"/>
        </w:tabs>
        <w:ind w:left="720" w:hanging="360"/>
      </w:pPr>
    </w:lvl>
    <w:lvl w:ilvl="1">
      <w:start w:val="1"/>
      <w:numFmt w:val="lowerLetter"/>
      <w:lvlText w:val="%2."/>
      <w:lvlJc w:val="left"/>
      <w:pPr>
        <w:ind w:left="1665" w:hanging="585"/>
      </w:pPr>
      <w:rPr>
        <w:rFonts w:hint="default"/>
        <w:w w:val="13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64FEC"/>
    <w:multiLevelType w:val="hybridMultilevel"/>
    <w:tmpl w:val="EBE2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C25B4"/>
    <w:multiLevelType w:val="hybridMultilevel"/>
    <w:tmpl w:val="C074AD88"/>
    <w:lvl w:ilvl="0" w:tplc="1474FD68">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E7741A0"/>
    <w:multiLevelType w:val="hybridMultilevel"/>
    <w:tmpl w:val="F12E23A8"/>
    <w:lvl w:ilvl="0" w:tplc="FE1E6428">
      <w:start w:val="1"/>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4" w15:restartNumberingAfterBreak="0">
    <w:nsid w:val="5F593363"/>
    <w:multiLevelType w:val="hybridMultilevel"/>
    <w:tmpl w:val="BB7C2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13616">
    <w:abstractNumId w:val="2"/>
  </w:num>
  <w:num w:numId="2" w16cid:durableId="1826051253">
    <w:abstractNumId w:val="0"/>
  </w:num>
  <w:num w:numId="3" w16cid:durableId="783812200">
    <w:abstractNumId w:val="1"/>
  </w:num>
  <w:num w:numId="4" w16cid:durableId="740059462">
    <w:abstractNumId w:val="3"/>
  </w:num>
  <w:num w:numId="5" w16cid:durableId="171954425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zcyNDUzMTU0NTRW0lEKTi0uzszPAykwrQUAuV1aTywAAAA="/>
  </w:docVars>
  <w:rsids>
    <w:rsidRoot w:val="00054BF1"/>
    <w:rsid w:val="00000F2F"/>
    <w:rsid w:val="00000FFD"/>
    <w:rsid w:val="0000305A"/>
    <w:rsid w:val="00003821"/>
    <w:rsid w:val="000053D8"/>
    <w:rsid w:val="000170E0"/>
    <w:rsid w:val="000173CC"/>
    <w:rsid w:val="00017521"/>
    <w:rsid w:val="00032DBB"/>
    <w:rsid w:val="00033BBB"/>
    <w:rsid w:val="00034622"/>
    <w:rsid w:val="00035347"/>
    <w:rsid w:val="00042FEC"/>
    <w:rsid w:val="000442E6"/>
    <w:rsid w:val="0004591D"/>
    <w:rsid w:val="00051F64"/>
    <w:rsid w:val="00052C2F"/>
    <w:rsid w:val="000530B5"/>
    <w:rsid w:val="0005318D"/>
    <w:rsid w:val="00053C86"/>
    <w:rsid w:val="00053E41"/>
    <w:rsid w:val="00054BF1"/>
    <w:rsid w:val="00055DBC"/>
    <w:rsid w:val="00062238"/>
    <w:rsid w:val="0006390A"/>
    <w:rsid w:val="000729A5"/>
    <w:rsid w:val="00072BFA"/>
    <w:rsid w:val="00075A10"/>
    <w:rsid w:val="00076F9B"/>
    <w:rsid w:val="000812DE"/>
    <w:rsid w:val="0008384F"/>
    <w:rsid w:val="0008442A"/>
    <w:rsid w:val="00085CBA"/>
    <w:rsid w:val="00085D3D"/>
    <w:rsid w:val="00085E5B"/>
    <w:rsid w:val="00086CD6"/>
    <w:rsid w:val="00087225"/>
    <w:rsid w:val="000925BF"/>
    <w:rsid w:val="00093664"/>
    <w:rsid w:val="000A217F"/>
    <w:rsid w:val="000A279E"/>
    <w:rsid w:val="000A5721"/>
    <w:rsid w:val="000A57C9"/>
    <w:rsid w:val="000A5E62"/>
    <w:rsid w:val="000A5ED0"/>
    <w:rsid w:val="000B202D"/>
    <w:rsid w:val="000B2623"/>
    <w:rsid w:val="000B3772"/>
    <w:rsid w:val="000B3E9A"/>
    <w:rsid w:val="000B4EF5"/>
    <w:rsid w:val="000B5D95"/>
    <w:rsid w:val="000B7273"/>
    <w:rsid w:val="000C179E"/>
    <w:rsid w:val="000C1C88"/>
    <w:rsid w:val="000C2CB2"/>
    <w:rsid w:val="000C47B5"/>
    <w:rsid w:val="000C6ED0"/>
    <w:rsid w:val="000C70D1"/>
    <w:rsid w:val="000C7F5B"/>
    <w:rsid w:val="000D0253"/>
    <w:rsid w:val="000D054A"/>
    <w:rsid w:val="000D21DE"/>
    <w:rsid w:val="000D234E"/>
    <w:rsid w:val="000D3212"/>
    <w:rsid w:val="000D4902"/>
    <w:rsid w:val="000D4D41"/>
    <w:rsid w:val="000E13A7"/>
    <w:rsid w:val="000E2224"/>
    <w:rsid w:val="000E631C"/>
    <w:rsid w:val="000E6624"/>
    <w:rsid w:val="0010244D"/>
    <w:rsid w:val="001033F0"/>
    <w:rsid w:val="00104F38"/>
    <w:rsid w:val="00113EF9"/>
    <w:rsid w:val="0011404E"/>
    <w:rsid w:val="00117663"/>
    <w:rsid w:val="00120D3A"/>
    <w:rsid w:val="001231F1"/>
    <w:rsid w:val="001238BC"/>
    <w:rsid w:val="00125ECF"/>
    <w:rsid w:val="001260DD"/>
    <w:rsid w:val="00126383"/>
    <w:rsid w:val="001278DB"/>
    <w:rsid w:val="0013347E"/>
    <w:rsid w:val="00140400"/>
    <w:rsid w:val="00142B14"/>
    <w:rsid w:val="001531F2"/>
    <w:rsid w:val="001537BC"/>
    <w:rsid w:val="00154238"/>
    <w:rsid w:val="00157FCA"/>
    <w:rsid w:val="00163328"/>
    <w:rsid w:val="00167D32"/>
    <w:rsid w:val="00170A17"/>
    <w:rsid w:val="0017433A"/>
    <w:rsid w:val="001769D8"/>
    <w:rsid w:val="00177A69"/>
    <w:rsid w:val="00181598"/>
    <w:rsid w:val="0018251D"/>
    <w:rsid w:val="001847F2"/>
    <w:rsid w:val="0018480F"/>
    <w:rsid w:val="001852B0"/>
    <w:rsid w:val="00186096"/>
    <w:rsid w:val="00186DE9"/>
    <w:rsid w:val="00187CAA"/>
    <w:rsid w:val="00190FA5"/>
    <w:rsid w:val="001910F9"/>
    <w:rsid w:val="00194A8E"/>
    <w:rsid w:val="00194D7A"/>
    <w:rsid w:val="001A1B99"/>
    <w:rsid w:val="001A2315"/>
    <w:rsid w:val="001A3A1B"/>
    <w:rsid w:val="001A4CD3"/>
    <w:rsid w:val="001B0105"/>
    <w:rsid w:val="001B32FA"/>
    <w:rsid w:val="001C206E"/>
    <w:rsid w:val="001C2A18"/>
    <w:rsid w:val="001C2AA2"/>
    <w:rsid w:val="001C2D1A"/>
    <w:rsid w:val="001C3513"/>
    <w:rsid w:val="001C4D27"/>
    <w:rsid w:val="001D1BF6"/>
    <w:rsid w:val="001D40BD"/>
    <w:rsid w:val="001D46F0"/>
    <w:rsid w:val="001E11F6"/>
    <w:rsid w:val="001E22C6"/>
    <w:rsid w:val="001E413B"/>
    <w:rsid w:val="001E5866"/>
    <w:rsid w:val="001F44D6"/>
    <w:rsid w:val="001F4F4D"/>
    <w:rsid w:val="001F53FE"/>
    <w:rsid w:val="001F617B"/>
    <w:rsid w:val="001F70DF"/>
    <w:rsid w:val="001F7EC1"/>
    <w:rsid w:val="002019B6"/>
    <w:rsid w:val="00203F0B"/>
    <w:rsid w:val="0020660D"/>
    <w:rsid w:val="0020697B"/>
    <w:rsid w:val="00206C25"/>
    <w:rsid w:val="00207464"/>
    <w:rsid w:val="0021102F"/>
    <w:rsid w:val="0021281D"/>
    <w:rsid w:val="00213224"/>
    <w:rsid w:val="00215AAD"/>
    <w:rsid w:val="00215CEB"/>
    <w:rsid w:val="00220DC0"/>
    <w:rsid w:val="002233CE"/>
    <w:rsid w:val="0022451D"/>
    <w:rsid w:val="002248FE"/>
    <w:rsid w:val="00224F33"/>
    <w:rsid w:val="00225672"/>
    <w:rsid w:val="00225DBF"/>
    <w:rsid w:val="002302AF"/>
    <w:rsid w:val="00231F49"/>
    <w:rsid w:val="002326BB"/>
    <w:rsid w:val="0023403B"/>
    <w:rsid w:val="002349A8"/>
    <w:rsid w:val="00242F6C"/>
    <w:rsid w:val="0025250B"/>
    <w:rsid w:val="0025398D"/>
    <w:rsid w:val="00254122"/>
    <w:rsid w:val="00254722"/>
    <w:rsid w:val="00254CCE"/>
    <w:rsid w:val="00255D9E"/>
    <w:rsid w:val="002560CD"/>
    <w:rsid w:val="00256793"/>
    <w:rsid w:val="002600EB"/>
    <w:rsid w:val="00260CD6"/>
    <w:rsid w:val="002614B0"/>
    <w:rsid w:val="0026163F"/>
    <w:rsid w:val="00262A8B"/>
    <w:rsid w:val="0026364A"/>
    <w:rsid w:val="002643E7"/>
    <w:rsid w:val="0026472A"/>
    <w:rsid w:val="00264927"/>
    <w:rsid w:val="00266D81"/>
    <w:rsid w:val="00267E6D"/>
    <w:rsid w:val="0027600E"/>
    <w:rsid w:val="00276589"/>
    <w:rsid w:val="00276D75"/>
    <w:rsid w:val="00280182"/>
    <w:rsid w:val="00282C91"/>
    <w:rsid w:val="002830D3"/>
    <w:rsid w:val="00285113"/>
    <w:rsid w:val="002925B4"/>
    <w:rsid w:val="002932F4"/>
    <w:rsid w:val="00293C73"/>
    <w:rsid w:val="00296AA7"/>
    <w:rsid w:val="00296DC1"/>
    <w:rsid w:val="002A020E"/>
    <w:rsid w:val="002A0B73"/>
    <w:rsid w:val="002A1217"/>
    <w:rsid w:val="002A19DA"/>
    <w:rsid w:val="002A356C"/>
    <w:rsid w:val="002A54E5"/>
    <w:rsid w:val="002A5871"/>
    <w:rsid w:val="002A7DAB"/>
    <w:rsid w:val="002B0D7D"/>
    <w:rsid w:val="002B2F8A"/>
    <w:rsid w:val="002B308A"/>
    <w:rsid w:val="002B6664"/>
    <w:rsid w:val="002B6AC3"/>
    <w:rsid w:val="002C2593"/>
    <w:rsid w:val="002D143C"/>
    <w:rsid w:val="002D1B74"/>
    <w:rsid w:val="002D3641"/>
    <w:rsid w:val="002E07A0"/>
    <w:rsid w:val="002E36EC"/>
    <w:rsid w:val="002E6A69"/>
    <w:rsid w:val="002E7ED3"/>
    <w:rsid w:val="002F44F6"/>
    <w:rsid w:val="002F5BB0"/>
    <w:rsid w:val="002F7968"/>
    <w:rsid w:val="002F7E62"/>
    <w:rsid w:val="00301B15"/>
    <w:rsid w:val="003053E9"/>
    <w:rsid w:val="0030676D"/>
    <w:rsid w:val="00306BEF"/>
    <w:rsid w:val="00307682"/>
    <w:rsid w:val="00310FF1"/>
    <w:rsid w:val="00312E7B"/>
    <w:rsid w:val="00313216"/>
    <w:rsid w:val="00313BA9"/>
    <w:rsid w:val="00314251"/>
    <w:rsid w:val="0032028D"/>
    <w:rsid w:val="0032069E"/>
    <w:rsid w:val="0032245F"/>
    <w:rsid w:val="00322CE4"/>
    <w:rsid w:val="003250C3"/>
    <w:rsid w:val="00331426"/>
    <w:rsid w:val="003328DF"/>
    <w:rsid w:val="00332BBD"/>
    <w:rsid w:val="0033707C"/>
    <w:rsid w:val="003378B5"/>
    <w:rsid w:val="00337FD3"/>
    <w:rsid w:val="003406D0"/>
    <w:rsid w:val="003443EE"/>
    <w:rsid w:val="003447D6"/>
    <w:rsid w:val="00344AE1"/>
    <w:rsid w:val="00345411"/>
    <w:rsid w:val="00345EBB"/>
    <w:rsid w:val="00350846"/>
    <w:rsid w:val="0035244C"/>
    <w:rsid w:val="003526FE"/>
    <w:rsid w:val="00352964"/>
    <w:rsid w:val="0035338C"/>
    <w:rsid w:val="003540DF"/>
    <w:rsid w:val="00360745"/>
    <w:rsid w:val="00361C3C"/>
    <w:rsid w:val="0036346E"/>
    <w:rsid w:val="00363C53"/>
    <w:rsid w:val="003640ED"/>
    <w:rsid w:val="00364E26"/>
    <w:rsid w:val="00367230"/>
    <w:rsid w:val="00370159"/>
    <w:rsid w:val="00372239"/>
    <w:rsid w:val="003722A7"/>
    <w:rsid w:val="00373AA9"/>
    <w:rsid w:val="003769DB"/>
    <w:rsid w:val="003772DB"/>
    <w:rsid w:val="00377B94"/>
    <w:rsid w:val="00383F0B"/>
    <w:rsid w:val="00384175"/>
    <w:rsid w:val="003842B5"/>
    <w:rsid w:val="00385901"/>
    <w:rsid w:val="00385C63"/>
    <w:rsid w:val="003903E2"/>
    <w:rsid w:val="00390515"/>
    <w:rsid w:val="00390C9B"/>
    <w:rsid w:val="003945BB"/>
    <w:rsid w:val="003956B8"/>
    <w:rsid w:val="003965CE"/>
    <w:rsid w:val="00396791"/>
    <w:rsid w:val="003A0368"/>
    <w:rsid w:val="003A154F"/>
    <w:rsid w:val="003A2EDB"/>
    <w:rsid w:val="003A5F78"/>
    <w:rsid w:val="003B306C"/>
    <w:rsid w:val="003B6768"/>
    <w:rsid w:val="003B6890"/>
    <w:rsid w:val="003B7B22"/>
    <w:rsid w:val="003C49FA"/>
    <w:rsid w:val="003C5FE3"/>
    <w:rsid w:val="003C72A1"/>
    <w:rsid w:val="003C7A46"/>
    <w:rsid w:val="003D0FC4"/>
    <w:rsid w:val="003D12EF"/>
    <w:rsid w:val="003E214D"/>
    <w:rsid w:val="003E3166"/>
    <w:rsid w:val="003E79D3"/>
    <w:rsid w:val="003F0B25"/>
    <w:rsid w:val="003F42D3"/>
    <w:rsid w:val="003F58CC"/>
    <w:rsid w:val="003F6268"/>
    <w:rsid w:val="00400409"/>
    <w:rsid w:val="00402B65"/>
    <w:rsid w:val="00405D06"/>
    <w:rsid w:val="00406530"/>
    <w:rsid w:val="0040667E"/>
    <w:rsid w:val="0040683E"/>
    <w:rsid w:val="00411554"/>
    <w:rsid w:val="00411BD5"/>
    <w:rsid w:val="00413968"/>
    <w:rsid w:val="004146A4"/>
    <w:rsid w:val="004166F8"/>
    <w:rsid w:val="004167C3"/>
    <w:rsid w:val="00416C51"/>
    <w:rsid w:val="0042185F"/>
    <w:rsid w:val="00421ADD"/>
    <w:rsid w:val="00425893"/>
    <w:rsid w:val="0043163A"/>
    <w:rsid w:val="00432855"/>
    <w:rsid w:val="00433DD9"/>
    <w:rsid w:val="0043578A"/>
    <w:rsid w:val="00437FDC"/>
    <w:rsid w:val="00440D79"/>
    <w:rsid w:val="0044162E"/>
    <w:rsid w:val="004472E7"/>
    <w:rsid w:val="004516EB"/>
    <w:rsid w:val="00452282"/>
    <w:rsid w:val="0045314B"/>
    <w:rsid w:val="00454066"/>
    <w:rsid w:val="004549B7"/>
    <w:rsid w:val="00462C33"/>
    <w:rsid w:val="004632DC"/>
    <w:rsid w:val="004634BC"/>
    <w:rsid w:val="00463BE7"/>
    <w:rsid w:val="004640A3"/>
    <w:rsid w:val="00465A2C"/>
    <w:rsid w:val="00467F47"/>
    <w:rsid w:val="00471EBF"/>
    <w:rsid w:val="00475300"/>
    <w:rsid w:val="00483A4A"/>
    <w:rsid w:val="00484889"/>
    <w:rsid w:val="00484F8E"/>
    <w:rsid w:val="004920C8"/>
    <w:rsid w:val="004A498A"/>
    <w:rsid w:val="004A576B"/>
    <w:rsid w:val="004B1CE1"/>
    <w:rsid w:val="004B2833"/>
    <w:rsid w:val="004B2B05"/>
    <w:rsid w:val="004B63DC"/>
    <w:rsid w:val="004B6706"/>
    <w:rsid w:val="004B67C5"/>
    <w:rsid w:val="004C0623"/>
    <w:rsid w:val="004C563F"/>
    <w:rsid w:val="004C6764"/>
    <w:rsid w:val="004C78C7"/>
    <w:rsid w:val="004E0D69"/>
    <w:rsid w:val="004E10A0"/>
    <w:rsid w:val="004E25BE"/>
    <w:rsid w:val="004E3987"/>
    <w:rsid w:val="004E40D2"/>
    <w:rsid w:val="004E495E"/>
    <w:rsid w:val="004E52CF"/>
    <w:rsid w:val="004E6243"/>
    <w:rsid w:val="004E64B9"/>
    <w:rsid w:val="004E6599"/>
    <w:rsid w:val="004F3044"/>
    <w:rsid w:val="004F31FC"/>
    <w:rsid w:val="004F336D"/>
    <w:rsid w:val="004F47B4"/>
    <w:rsid w:val="004F4E1D"/>
    <w:rsid w:val="004F68E6"/>
    <w:rsid w:val="004F6EC1"/>
    <w:rsid w:val="005045B1"/>
    <w:rsid w:val="005053EE"/>
    <w:rsid w:val="00505EBE"/>
    <w:rsid w:val="00505F1A"/>
    <w:rsid w:val="005069F1"/>
    <w:rsid w:val="00506A8C"/>
    <w:rsid w:val="00507FA1"/>
    <w:rsid w:val="00510A06"/>
    <w:rsid w:val="00510A8C"/>
    <w:rsid w:val="00510F95"/>
    <w:rsid w:val="005129E7"/>
    <w:rsid w:val="00512A74"/>
    <w:rsid w:val="00514FDC"/>
    <w:rsid w:val="0052034C"/>
    <w:rsid w:val="00525012"/>
    <w:rsid w:val="005276BF"/>
    <w:rsid w:val="00527812"/>
    <w:rsid w:val="005311C5"/>
    <w:rsid w:val="00536EAB"/>
    <w:rsid w:val="00537B38"/>
    <w:rsid w:val="00537D12"/>
    <w:rsid w:val="0054112A"/>
    <w:rsid w:val="00543F44"/>
    <w:rsid w:val="005441C2"/>
    <w:rsid w:val="0054591E"/>
    <w:rsid w:val="00550C83"/>
    <w:rsid w:val="005535ED"/>
    <w:rsid w:val="00553DE4"/>
    <w:rsid w:val="00557CAE"/>
    <w:rsid w:val="00561811"/>
    <w:rsid w:val="0056429C"/>
    <w:rsid w:val="00567BCB"/>
    <w:rsid w:val="00570A21"/>
    <w:rsid w:val="00571D26"/>
    <w:rsid w:val="00572FD0"/>
    <w:rsid w:val="00573B0E"/>
    <w:rsid w:val="0057613B"/>
    <w:rsid w:val="00576621"/>
    <w:rsid w:val="00580C63"/>
    <w:rsid w:val="00581176"/>
    <w:rsid w:val="00584610"/>
    <w:rsid w:val="00585894"/>
    <w:rsid w:val="00585B6D"/>
    <w:rsid w:val="00586EB5"/>
    <w:rsid w:val="00587699"/>
    <w:rsid w:val="00592C99"/>
    <w:rsid w:val="00592E05"/>
    <w:rsid w:val="00593A78"/>
    <w:rsid w:val="00594F79"/>
    <w:rsid w:val="00595559"/>
    <w:rsid w:val="00597FB3"/>
    <w:rsid w:val="005A180B"/>
    <w:rsid w:val="005A5508"/>
    <w:rsid w:val="005A5D8E"/>
    <w:rsid w:val="005A6187"/>
    <w:rsid w:val="005A7F96"/>
    <w:rsid w:val="005B3BD0"/>
    <w:rsid w:val="005C0E4F"/>
    <w:rsid w:val="005C470F"/>
    <w:rsid w:val="005C6674"/>
    <w:rsid w:val="005C74A3"/>
    <w:rsid w:val="005C76DC"/>
    <w:rsid w:val="005C798A"/>
    <w:rsid w:val="005D01F3"/>
    <w:rsid w:val="005D09BC"/>
    <w:rsid w:val="005D115E"/>
    <w:rsid w:val="005D62DA"/>
    <w:rsid w:val="005D7BF1"/>
    <w:rsid w:val="005E2168"/>
    <w:rsid w:val="005E2F99"/>
    <w:rsid w:val="005E405F"/>
    <w:rsid w:val="005E6883"/>
    <w:rsid w:val="005E6B25"/>
    <w:rsid w:val="005E6FA4"/>
    <w:rsid w:val="005F09D8"/>
    <w:rsid w:val="005F0AAA"/>
    <w:rsid w:val="005F1930"/>
    <w:rsid w:val="005F33EE"/>
    <w:rsid w:val="005F4BEF"/>
    <w:rsid w:val="00600E90"/>
    <w:rsid w:val="00601028"/>
    <w:rsid w:val="006111E1"/>
    <w:rsid w:val="0061150F"/>
    <w:rsid w:val="00612E03"/>
    <w:rsid w:val="006153F1"/>
    <w:rsid w:val="00622AAE"/>
    <w:rsid w:val="00624200"/>
    <w:rsid w:val="0062571A"/>
    <w:rsid w:val="006307FD"/>
    <w:rsid w:val="00631722"/>
    <w:rsid w:val="00632E78"/>
    <w:rsid w:val="00634B83"/>
    <w:rsid w:val="00635B54"/>
    <w:rsid w:val="0063691C"/>
    <w:rsid w:val="006372C8"/>
    <w:rsid w:val="00637D5D"/>
    <w:rsid w:val="0064109B"/>
    <w:rsid w:val="00641AC6"/>
    <w:rsid w:val="0064562F"/>
    <w:rsid w:val="0064685B"/>
    <w:rsid w:val="0064736A"/>
    <w:rsid w:val="00647B1A"/>
    <w:rsid w:val="0065257C"/>
    <w:rsid w:val="00652B73"/>
    <w:rsid w:val="00653617"/>
    <w:rsid w:val="00656627"/>
    <w:rsid w:val="0066023D"/>
    <w:rsid w:val="006608D8"/>
    <w:rsid w:val="00663927"/>
    <w:rsid w:val="00664FAD"/>
    <w:rsid w:val="006654FD"/>
    <w:rsid w:val="00667F36"/>
    <w:rsid w:val="00674CFD"/>
    <w:rsid w:val="00675478"/>
    <w:rsid w:val="00677A51"/>
    <w:rsid w:val="00680A05"/>
    <w:rsid w:val="00680B35"/>
    <w:rsid w:val="00681128"/>
    <w:rsid w:val="006833CD"/>
    <w:rsid w:val="00686C61"/>
    <w:rsid w:val="00693491"/>
    <w:rsid w:val="00696A84"/>
    <w:rsid w:val="006970C2"/>
    <w:rsid w:val="006973E4"/>
    <w:rsid w:val="006A6C13"/>
    <w:rsid w:val="006B02BB"/>
    <w:rsid w:val="006B4239"/>
    <w:rsid w:val="006B5CBA"/>
    <w:rsid w:val="006B6E25"/>
    <w:rsid w:val="006C29F2"/>
    <w:rsid w:val="006C59FA"/>
    <w:rsid w:val="006C720D"/>
    <w:rsid w:val="006D01B0"/>
    <w:rsid w:val="006E0EAB"/>
    <w:rsid w:val="006E1F78"/>
    <w:rsid w:val="006E2250"/>
    <w:rsid w:val="006E4BA2"/>
    <w:rsid w:val="006E508A"/>
    <w:rsid w:val="006E516C"/>
    <w:rsid w:val="006E54E1"/>
    <w:rsid w:val="006F0092"/>
    <w:rsid w:val="006F0626"/>
    <w:rsid w:val="006F2F59"/>
    <w:rsid w:val="006F5597"/>
    <w:rsid w:val="006F55BE"/>
    <w:rsid w:val="006F7C04"/>
    <w:rsid w:val="00700EEA"/>
    <w:rsid w:val="00703BAB"/>
    <w:rsid w:val="00706FAD"/>
    <w:rsid w:val="0071071C"/>
    <w:rsid w:val="007114B1"/>
    <w:rsid w:val="007121D0"/>
    <w:rsid w:val="0071464A"/>
    <w:rsid w:val="0071522D"/>
    <w:rsid w:val="007170F2"/>
    <w:rsid w:val="00717F45"/>
    <w:rsid w:val="00722E17"/>
    <w:rsid w:val="0072331C"/>
    <w:rsid w:val="00724899"/>
    <w:rsid w:val="007251D9"/>
    <w:rsid w:val="00725A36"/>
    <w:rsid w:val="007273CA"/>
    <w:rsid w:val="00727493"/>
    <w:rsid w:val="00727EF8"/>
    <w:rsid w:val="00730997"/>
    <w:rsid w:val="00731AF2"/>
    <w:rsid w:val="00731C94"/>
    <w:rsid w:val="00731CEF"/>
    <w:rsid w:val="00731D05"/>
    <w:rsid w:val="00734FDF"/>
    <w:rsid w:val="007362C4"/>
    <w:rsid w:val="00737A6F"/>
    <w:rsid w:val="0074090C"/>
    <w:rsid w:val="00740BA2"/>
    <w:rsid w:val="00741F40"/>
    <w:rsid w:val="007453DC"/>
    <w:rsid w:val="00747723"/>
    <w:rsid w:val="00750ADC"/>
    <w:rsid w:val="00754106"/>
    <w:rsid w:val="007552CC"/>
    <w:rsid w:val="007574C2"/>
    <w:rsid w:val="00761469"/>
    <w:rsid w:val="007630CA"/>
    <w:rsid w:val="00763D57"/>
    <w:rsid w:val="00764736"/>
    <w:rsid w:val="007674D3"/>
    <w:rsid w:val="00776E72"/>
    <w:rsid w:val="00777CC1"/>
    <w:rsid w:val="0078077B"/>
    <w:rsid w:val="00780B6F"/>
    <w:rsid w:val="007864CD"/>
    <w:rsid w:val="00786A1B"/>
    <w:rsid w:val="00790C27"/>
    <w:rsid w:val="00792A0B"/>
    <w:rsid w:val="00793059"/>
    <w:rsid w:val="007936D0"/>
    <w:rsid w:val="00793AE7"/>
    <w:rsid w:val="007970FB"/>
    <w:rsid w:val="00797296"/>
    <w:rsid w:val="00797FC1"/>
    <w:rsid w:val="007A1D91"/>
    <w:rsid w:val="007A2A63"/>
    <w:rsid w:val="007A3B08"/>
    <w:rsid w:val="007A3F33"/>
    <w:rsid w:val="007A5627"/>
    <w:rsid w:val="007A5A0C"/>
    <w:rsid w:val="007A5E4C"/>
    <w:rsid w:val="007A5FAD"/>
    <w:rsid w:val="007A6326"/>
    <w:rsid w:val="007A6921"/>
    <w:rsid w:val="007A7875"/>
    <w:rsid w:val="007B1111"/>
    <w:rsid w:val="007B1E6C"/>
    <w:rsid w:val="007B3358"/>
    <w:rsid w:val="007B409C"/>
    <w:rsid w:val="007B4239"/>
    <w:rsid w:val="007B54D8"/>
    <w:rsid w:val="007C0E38"/>
    <w:rsid w:val="007C26E3"/>
    <w:rsid w:val="007C2A4C"/>
    <w:rsid w:val="007C74DC"/>
    <w:rsid w:val="007D041A"/>
    <w:rsid w:val="007D2A16"/>
    <w:rsid w:val="007D2D71"/>
    <w:rsid w:val="007D5ED6"/>
    <w:rsid w:val="007E051A"/>
    <w:rsid w:val="007E2CAF"/>
    <w:rsid w:val="007E547F"/>
    <w:rsid w:val="007E7150"/>
    <w:rsid w:val="007F1451"/>
    <w:rsid w:val="007F3E9C"/>
    <w:rsid w:val="007F5B53"/>
    <w:rsid w:val="007F5E04"/>
    <w:rsid w:val="007F5FD0"/>
    <w:rsid w:val="0080120B"/>
    <w:rsid w:val="008037F3"/>
    <w:rsid w:val="00804BFC"/>
    <w:rsid w:val="00804CDB"/>
    <w:rsid w:val="0080624E"/>
    <w:rsid w:val="00810125"/>
    <w:rsid w:val="008103BF"/>
    <w:rsid w:val="00811B62"/>
    <w:rsid w:val="0081394B"/>
    <w:rsid w:val="00814B81"/>
    <w:rsid w:val="0081626C"/>
    <w:rsid w:val="008164B5"/>
    <w:rsid w:val="00820338"/>
    <w:rsid w:val="008250BB"/>
    <w:rsid w:val="00826364"/>
    <w:rsid w:val="00826A6F"/>
    <w:rsid w:val="0083409C"/>
    <w:rsid w:val="008376E9"/>
    <w:rsid w:val="00840ECA"/>
    <w:rsid w:val="0084121B"/>
    <w:rsid w:val="0084127A"/>
    <w:rsid w:val="00842151"/>
    <w:rsid w:val="00842DE0"/>
    <w:rsid w:val="0084386F"/>
    <w:rsid w:val="00844DC2"/>
    <w:rsid w:val="008468A6"/>
    <w:rsid w:val="00846C24"/>
    <w:rsid w:val="00847119"/>
    <w:rsid w:val="00852873"/>
    <w:rsid w:val="0085475C"/>
    <w:rsid w:val="008549C7"/>
    <w:rsid w:val="00854BD1"/>
    <w:rsid w:val="00857686"/>
    <w:rsid w:val="008610B8"/>
    <w:rsid w:val="00861835"/>
    <w:rsid w:val="00862B12"/>
    <w:rsid w:val="008633B6"/>
    <w:rsid w:val="00865B0A"/>
    <w:rsid w:val="00866615"/>
    <w:rsid w:val="00870B59"/>
    <w:rsid w:val="0087261D"/>
    <w:rsid w:val="008759B8"/>
    <w:rsid w:val="0087715C"/>
    <w:rsid w:val="00882B44"/>
    <w:rsid w:val="00883163"/>
    <w:rsid w:val="0088478D"/>
    <w:rsid w:val="00885193"/>
    <w:rsid w:val="008920EC"/>
    <w:rsid w:val="00892EA2"/>
    <w:rsid w:val="0089624A"/>
    <w:rsid w:val="008A2579"/>
    <w:rsid w:val="008A3BB3"/>
    <w:rsid w:val="008A463C"/>
    <w:rsid w:val="008A4B82"/>
    <w:rsid w:val="008A5F30"/>
    <w:rsid w:val="008B24B9"/>
    <w:rsid w:val="008B2F9B"/>
    <w:rsid w:val="008B412F"/>
    <w:rsid w:val="008C056F"/>
    <w:rsid w:val="008C0863"/>
    <w:rsid w:val="008C185B"/>
    <w:rsid w:val="008C2564"/>
    <w:rsid w:val="008C2A8E"/>
    <w:rsid w:val="008C4199"/>
    <w:rsid w:val="008C5CC6"/>
    <w:rsid w:val="008C5D79"/>
    <w:rsid w:val="008C7A68"/>
    <w:rsid w:val="008D1E15"/>
    <w:rsid w:val="008D6C93"/>
    <w:rsid w:val="008E08C1"/>
    <w:rsid w:val="008E615A"/>
    <w:rsid w:val="008E7EE8"/>
    <w:rsid w:val="008F011B"/>
    <w:rsid w:val="008F019C"/>
    <w:rsid w:val="008F0541"/>
    <w:rsid w:val="008F0DD0"/>
    <w:rsid w:val="008F3FEE"/>
    <w:rsid w:val="008F7656"/>
    <w:rsid w:val="00901A9D"/>
    <w:rsid w:val="009061C1"/>
    <w:rsid w:val="00926D7C"/>
    <w:rsid w:val="009302DD"/>
    <w:rsid w:val="00931843"/>
    <w:rsid w:val="00932133"/>
    <w:rsid w:val="0093268D"/>
    <w:rsid w:val="00936674"/>
    <w:rsid w:val="00937298"/>
    <w:rsid w:val="00941406"/>
    <w:rsid w:val="009417B1"/>
    <w:rsid w:val="00945B97"/>
    <w:rsid w:val="0095165D"/>
    <w:rsid w:val="009528A7"/>
    <w:rsid w:val="00954C41"/>
    <w:rsid w:val="00956ECF"/>
    <w:rsid w:val="009579AB"/>
    <w:rsid w:val="009617F2"/>
    <w:rsid w:val="00962AE1"/>
    <w:rsid w:val="00964C8D"/>
    <w:rsid w:val="00971C27"/>
    <w:rsid w:val="00972324"/>
    <w:rsid w:val="009730D8"/>
    <w:rsid w:val="009732F5"/>
    <w:rsid w:val="00973470"/>
    <w:rsid w:val="0097609E"/>
    <w:rsid w:val="009817E5"/>
    <w:rsid w:val="009832E9"/>
    <w:rsid w:val="00983B19"/>
    <w:rsid w:val="009852B0"/>
    <w:rsid w:val="009877AD"/>
    <w:rsid w:val="009942F8"/>
    <w:rsid w:val="0099568E"/>
    <w:rsid w:val="009A1AA0"/>
    <w:rsid w:val="009A37C7"/>
    <w:rsid w:val="009A7AC9"/>
    <w:rsid w:val="009B0119"/>
    <w:rsid w:val="009B1678"/>
    <w:rsid w:val="009B44B3"/>
    <w:rsid w:val="009B53D6"/>
    <w:rsid w:val="009B6F6F"/>
    <w:rsid w:val="009C2AEF"/>
    <w:rsid w:val="009C365C"/>
    <w:rsid w:val="009C4EE5"/>
    <w:rsid w:val="009C5EC8"/>
    <w:rsid w:val="009C72C4"/>
    <w:rsid w:val="009D03A4"/>
    <w:rsid w:val="009D1354"/>
    <w:rsid w:val="009D219E"/>
    <w:rsid w:val="009D21D4"/>
    <w:rsid w:val="009D3529"/>
    <w:rsid w:val="009D49E0"/>
    <w:rsid w:val="009D4D03"/>
    <w:rsid w:val="009E284D"/>
    <w:rsid w:val="009E3562"/>
    <w:rsid w:val="009E7CED"/>
    <w:rsid w:val="009F14AE"/>
    <w:rsid w:val="009F2199"/>
    <w:rsid w:val="009F7C38"/>
    <w:rsid w:val="00A040A4"/>
    <w:rsid w:val="00A04E1C"/>
    <w:rsid w:val="00A11049"/>
    <w:rsid w:val="00A14F86"/>
    <w:rsid w:val="00A21114"/>
    <w:rsid w:val="00A216E4"/>
    <w:rsid w:val="00A220E1"/>
    <w:rsid w:val="00A23785"/>
    <w:rsid w:val="00A27862"/>
    <w:rsid w:val="00A27DD7"/>
    <w:rsid w:val="00A307D4"/>
    <w:rsid w:val="00A30886"/>
    <w:rsid w:val="00A369E3"/>
    <w:rsid w:val="00A400F3"/>
    <w:rsid w:val="00A4383F"/>
    <w:rsid w:val="00A459F3"/>
    <w:rsid w:val="00A46844"/>
    <w:rsid w:val="00A50AF7"/>
    <w:rsid w:val="00A50C2B"/>
    <w:rsid w:val="00A52970"/>
    <w:rsid w:val="00A52D40"/>
    <w:rsid w:val="00A5332F"/>
    <w:rsid w:val="00A56968"/>
    <w:rsid w:val="00A57B6D"/>
    <w:rsid w:val="00A60400"/>
    <w:rsid w:val="00A610D1"/>
    <w:rsid w:val="00A63057"/>
    <w:rsid w:val="00A64C3D"/>
    <w:rsid w:val="00A64EB0"/>
    <w:rsid w:val="00A66185"/>
    <w:rsid w:val="00A71F91"/>
    <w:rsid w:val="00A72FB8"/>
    <w:rsid w:val="00A7399A"/>
    <w:rsid w:val="00A7467B"/>
    <w:rsid w:val="00A765A0"/>
    <w:rsid w:val="00A765A5"/>
    <w:rsid w:val="00A76C4E"/>
    <w:rsid w:val="00A775D8"/>
    <w:rsid w:val="00A77618"/>
    <w:rsid w:val="00A7775B"/>
    <w:rsid w:val="00A779D0"/>
    <w:rsid w:val="00A8088E"/>
    <w:rsid w:val="00A80E8B"/>
    <w:rsid w:val="00A827C6"/>
    <w:rsid w:val="00A83A03"/>
    <w:rsid w:val="00A8453E"/>
    <w:rsid w:val="00A93699"/>
    <w:rsid w:val="00A93888"/>
    <w:rsid w:val="00A93C76"/>
    <w:rsid w:val="00A97E5F"/>
    <w:rsid w:val="00AA05C8"/>
    <w:rsid w:val="00AA4AC7"/>
    <w:rsid w:val="00AA5166"/>
    <w:rsid w:val="00AB14B7"/>
    <w:rsid w:val="00AB1BB5"/>
    <w:rsid w:val="00AB2343"/>
    <w:rsid w:val="00AB30BD"/>
    <w:rsid w:val="00AC0511"/>
    <w:rsid w:val="00AD0EED"/>
    <w:rsid w:val="00AD1013"/>
    <w:rsid w:val="00AD1FFE"/>
    <w:rsid w:val="00AD204C"/>
    <w:rsid w:val="00AD31DE"/>
    <w:rsid w:val="00AD38C3"/>
    <w:rsid w:val="00AD5D32"/>
    <w:rsid w:val="00AF144D"/>
    <w:rsid w:val="00AF6297"/>
    <w:rsid w:val="00B032D3"/>
    <w:rsid w:val="00B03B89"/>
    <w:rsid w:val="00B0410E"/>
    <w:rsid w:val="00B05CCD"/>
    <w:rsid w:val="00B074A5"/>
    <w:rsid w:val="00B10C9A"/>
    <w:rsid w:val="00B13239"/>
    <w:rsid w:val="00B1450C"/>
    <w:rsid w:val="00B149B6"/>
    <w:rsid w:val="00B160F8"/>
    <w:rsid w:val="00B17BF6"/>
    <w:rsid w:val="00B21E6A"/>
    <w:rsid w:val="00B254D2"/>
    <w:rsid w:val="00B257AE"/>
    <w:rsid w:val="00B3314C"/>
    <w:rsid w:val="00B34473"/>
    <w:rsid w:val="00B34F4B"/>
    <w:rsid w:val="00B35AD5"/>
    <w:rsid w:val="00B36D85"/>
    <w:rsid w:val="00B3715F"/>
    <w:rsid w:val="00B37FF3"/>
    <w:rsid w:val="00B40956"/>
    <w:rsid w:val="00B40A28"/>
    <w:rsid w:val="00B427AE"/>
    <w:rsid w:val="00B429A1"/>
    <w:rsid w:val="00B43363"/>
    <w:rsid w:val="00B44743"/>
    <w:rsid w:val="00B47099"/>
    <w:rsid w:val="00B5077F"/>
    <w:rsid w:val="00B53501"/>
    <w:rsid w:val="00B53FDF"/>
    <w:rsid w:val="00B55D45"/>
    <w:rsid w:val="00B5653A"/>
    <w:rsid w:val="00B5705B"/>
    <w:rsid w:val="00B601FA"/>
    <w:rsid w:val="00B63CAB"/>
    <w:rsid w:val="00B64035"/>
    <w:rsid w:val="00B654F1"/>
    <w:rsid w:val="00B6630F"/>
    <w:rsid w:val="00B71371"/>
    <w:rsid w:val="00B72718"/>
    <w:rsid w:val="00B72EC8"/>
    <w:rsid w:val="00B73065"/>
    <w:rsid w:val="00B75C06"/>
    <w:rsid w:val="00B76081"/>
    <w:rsid w:val="00B80D56"/>
    <w:rsid w:val="00B83302"/>
    <w:rsid w:val="00B85C1E"/>
    <w:rsid w:val="00B86827"/>
    <w:rsid w:val="00B87815"/>
    <w:rsid w:val="00B87EBC"/>
    <w:rsid w:val="00B87F8E"/>
    <w:rsid w:val="00B90EA3"/>
    <w:rsid w:val="00B9167E"/>
    <w:rsid w:val="00B92269"/>
    <w:rsid w:val="00B93150"/>
    <w:rsid w:val="00B936F7"/>
    <w:rsid w:val="00B94A65"/>
    <w:rsid w:val="00B96906"/>
    <w:rsid w:val="00B97009"/>
    <w:rsid w:val="00B979F2"/>
    <w:rsid w:val="00BA3776"/>
    <w:rsid w:val="00BA3BDF"/>
    <w:rsid w:val="00BA3FA7"/>
    <w:rsid w:val="00BB0179"/>
    <w:rsid w:val="00BB2982"/>
    <w:rsid w:val="00BB33D5"/>
    <w:rsid w:val="00BB590F"/>
    <w:rsid w:val="00BB724A"/>
    <w:rsid w:val="00BB7664"/>
    <w:rsid w:val="00BC0C85"/>
    <w:rsid w:val="00BC2FC0"/>
    <w:rsid w:val="00BC3D4C"/>
    <w:rsid w:val="00BC3DE9"/>
    <w:rsid w:val="00BC47C5"/>
    <w:rsid w:val="00BC6457"/>
    <w:rsid w:val="00BC6945"/>
    <w:rsid w:val="00BD2A47"/>
    <w:rsid w:val="00BD3CD3"/>
    <w:rsid w:val="00BD3E99"/>
    <w:rsid w:val="00BD5A10"/>
    <w:rsid w:val="00BD5E71"/>
    <w:rsid w:val="00BD7089"/>
    <w:rsid w:val="00BD7ADE"/>
    <w:rsid w:val="00BD7B4F"/>
    <w:rsid w:val="00BE06AC"/>
    <w:rsid w:val="00BE20B5"/>
    <w:rsid w:val="00BE346A"/>
    <w:rsid w:val="00BE6C1B"/>
    <w:rsid w:val="00BE6D02"/>
    <w:rsid w:val="00BE6EF6"/>
    <w:rsid w:val="00BE7D22"/>
    <w:rsid w:val="00BE7E7E"/>
    <w:rsid w:val="00BF087A"/>
    <w:rsid w:val="00BF30AA"/>
    <w:rsid w:val="00BF3ABE"/>
    <w:rsid w:val="00C00B21"/>
    <w:rsid w:val="00C0132B"/>
    <w:rsid w:val="00C015A8"/>
    <w:rsid w:val="00C02303"/>
    <w:rsid w:val="00C043B5"/>
    <w:rsid w:val="00C04C1F"/>
    <w:rsid w:val="00C0647A"/>
    <w:rsid w:val="00C06B0D"/>
    <w:rsid w:val="00C10E8E"/>
    <w:rsid w:val="00C12A06"/>
    <w:rsid w:val="00C13889"/>
    <w:rsid w:val="00C15FBF"/>
    <w:rsid w:val="00C16D35"/>
    <w:rsid w:val="00C20E1D"/>
    <w:rsid w:val="00C2199E"/>
    <w:rsid w:val="00C228FB"/>
    <w:rsid w:val="00C23A59"/>
    <w:rsid w:val="00C244D8"/>
    <w:rsid w:val="00C251B0"/>
    <w:rsid w:val="00C3068F"/>
    <w:rsid w:val="00C315AE"/>
    <w:rsid w:val="00C34279"/>
    <w:rsid w:val="00C446EF"/>
    <w:rsid w:val="00C44EA6"/>
    <w:rsid w:val="00C4578B"/>
    <w:rsid w:val="00C45D49"/>
    <w:rsid w:val="00C46605"/>
    <w:rsid w:val="00C47C91"/>
    <w:rsid w:val="00C52F40"/>
    <w:rsid w:val="00C53697"/>
    <w:rsid w:val="00C56E48"/>
    <w:rsid w:val="00C616DE"/>
    <w:rsid w:val="00C61855"/>
    <w:rsid w:val="00C61D80"/>
    <w:rsid w:val="00C63D18"/>
    <w:rsid w:val="00C6412E"/>
    <w:rsid w:val="00C728AA"/>
    <w:rsid w:val="00C734B5"/>
    <w:rsid w:val="00C746A1"/>
    <w:rsid w:val="00C75610"/>
    <w:rsid w:val="00C76F09"/>
    <w:rsid w:val="00C80469"/>
    <w:rsid w:val="00C8046E"/>
    <w:rsid w:val="00C809A4"/>
    <w:rsid w:val="00C81526"/>
    <w:rsid w:val="00C818A8"/>
    <w:rsid w:val="00C820CA"/>
    <w:rsid w:val="00C8451E"/>
    <w:rsid w:val="00C852D7"/>
    <w:rsid w:val="00C863FB"/>
    <w:rsid w:val="00C9128E"/>
    <w:rsid w:val="00C93118"/>
    <w:rsid w:val="00C93692"/>
    <w:rsid w:val="00C93A20"/>
    <w:rsid w:val="00C9545B"/>
    <w:rsid w:val="00C96E1A"/>
    <w:rsid w:val="00C97034"/>
    <w:rsid w:val="00C975C1"/>
    <w:rsid w:val="00C97E44"/>
    <w:rsid w:val="00CA1A44"/>
    <w:rsid w:val="00CA1D7D"/>
    <w:rsid w:val="00CA4A5D"/>
    <w:rsid w:val="00CA7572"/>
    <w:rsid w:val="00CB069A"/>
    <w:rsid w:val="00CB2BE5"/>
    <w:rsid w:val="00CB4F3D"/>
    <w:rsid w:val="00CB5DD6"/>
    <w:rsid w:val="00CC00BB"/>
    <w:rsid w:val="00CC02BD"/>
    <w:rsid w:val="00CC1CD3"/>
    <w:rsid w:val="00CD5353"/>
    <w:rsid w:val="00CD642F"/>
    <w:rsid w:val="00CE00C7"/>
    <w:rsid w:val="00CE176C"/>
    <w:rsid w:val="00CE2760"/>
    <w:rsid w:val="00CE6235"/>
    <w:rsid w:val="00CE65D0"/>
    <w:rsid w:val="00CE792E"/>
    <w:rsid w:val="00CF0754"/>
    <w:rsid w:val="00CF0E89"/>
    <w:rsid w:val="00CF15A9"/>
    <w:rsid w:val="00CF2261"/>
    <w:rsid w:val="00CF2B2A"/>
    <w:rsid w:val="00CF516C"/>
    <w:rsid w:val="00CF5749"/>
    <w:rsid w:val="00CF58AD"/>
    <w:rsid w:val="00CF59A0"/>
    <w:rsid w:val="00CF6E29"/>
    <w:rsid w:val="00D001B9"/>
    <w:rsid w:val="00D00E92"/>
    <w:rsid w:val="00D00E96"/>
    <w:rsid w:val="00D0299F"/>
    <w:rsid w:val="00D02B85"/>
    <w:rsid w:val="00D03FB9"/>
    <w:rsid w:val="00D053CB"/>
    <w:rsid w:val="00D06A05"/>
    <w:rsid w:val="00D07B20"/>
    <w:rsid w:val="00D100A9"/>
    <w:rsid w:val="00D127FD"/>
    <w:rsid w:val="00D17466"/>
    <w:rsid w:val="00D21362"/>
    <w:rsid w:val="00D22673"/>
    <w:rsid w:val="00D22DB2"/>
    <w:rsid w:val="00D234BE"/>
    <w:rsid w:val="00D334AD"/>
    <w:rsid w:val="00D351E0"/>
    <w:rsid w:val="00D358B9"/>
    <w:rsid w:val="00D366B8"/>
    <w:rsid w:val="00D37CAA"/>
    <w:rsid w:val="00D431DA"/>
    <w:rsid w:val="00D43302"/>
    <w:rsid w:val="00D4557C"/>
    <w:rsid w:val="00D45B12"/>
    <w:rsid w:val="00D47C77"/>
    <w:rsid w:val="00D5119E"/>
    <w:rsid w:val="00D537EE"/>
    <w:rsid w:val="00D541B9"/>
    <w:rsid w:val="00D56A32"/>
    <w:rsid w:val="00D641B7"/>
    <w:rsid w:val="00D672CF"/>
    <w:rsid w:val="00D70B55"/>
    <w:rsid w:val="00D72748"/>
    <w:rsid w:val="00D81D4B"/>
    <w:rsid w:val="00D85225"/>
    <w:rsid w:val="00D8622F"/>
    <w:rsid w:val="00D86F13"/>
    <w:rsid w:val="00D87568"/>
    <w:rsid w:val="00D9143C"/>
    <w:rsid w:val="00D93A7F"/>
    <w:rsid w:val="00D949EB"/>
    <w:rsid w:val="00D9520D"/>
    <w:rsid w:val="00D95E9E"/>
    <w:rsid w:val="00D972CD"/>
    <w:rsid w:val="00DA0C79"/>
    <w:rsid w:val="00DB07B7"/>
    <w:rsid w:val="00DB09E6"/>
    <w:rsid w:val="00DB29B8"/>
    <w:rsid w:val="00DB4B2C"/>
    <w:rsid w:val="00DC22B9"/>
    <w:rsid w:val="00DC401E"/>
    <w:rsid w:val="00DD08B7"/>
    <w:rsid w:val="00DD42BD"/>
    <w:rsid w:val="00DD4C1B"/>
    <w:rsid w:val="00DD5239"/>
    <w:rsid w:val="00DE6EAA"/>
    <w:rsid w:val="00DE7CD2"/>
    <w:rsid w:val="00DF00E7"/>
    <w:rsid w:val="00DF59BE"/>
    <w:rsid w:val="00DF5E18"/>
    <w:rsid w:val="00DF7B27"/>
    <w:rsid w:val="00E01406"/>
    <w:rsid w:val="00E03AD4"/>
    <w:rsid w:val="00E0594F"/>
    <w:rsid w:val="00E05EA4"/>
    <w:rsid w:val="00E07247"/>
    <w:rsid w:val="00E104F0"/>
    <w:rsid w:val="00E10E96"/>
    <w:rsid w:val="00E11535"/>
    <w:rsid w:val="00E129B3"/>
    <w:rsid w:val="00E12A20"/>
    <w:rsid w:val="00E14100"/>
    <w:rsid w:val="00E146CD"/>
    <w:rsid w:val="00E14C15"/>
    <w:rsid w:val="00E16DA0"/>
    <w:rsid w:val="00E204E4"/>
    <w:rsid w:val="00E25ACC"/>
    <w:rsid w:val="00E25B89"/>
    <w:rsid w:val="00E26FED"/>
    <w:rsid w:val="00E276A9"/>
    <w:rsid w:val="00E3131D"/>
    <w:rsid w:val="00E35161"/>
    <w:rsid w:val="00E36094"/>
    <w:rsid w:val="00E43590"/>
    <w:rsid w:val="00E46074"/>
    <w:rsid w:val="00E51180"/>
    <w:rsid w:val="00E51FE0"/>
    <w:rsid w:val="00E52BE2"/>
    <w:rsid w:val="00E536EA"/>
    <w:rsid w:val="00E56D4D"/>
    <w:rsid w:val="00E57AC1"/>
    <w:rsid w:val="00E60178"/>
    <w:rsid w:val="00E61D9F"/>
    <w:rsid w:val="00E665B1"/>
    <w:rsid w:val="00E66A7C"/>
    <w:rsid w:val="00E71049"/>
    <w:rsid w:val="00E73BD2"/>
    <w:rsid w:val="00E740AB"/>
    <w:rsid w:val="00E823C4"/>
    <w:rsid w:val="00E83063"/>
    <w:rsid w:val="00E83225"/>
    <w:rsid w:val="00E86740"/>
    <w:rsid w:val="00E87AD8"/>
    <w:rsid w:val="00E87AEB"/>
    <w:rsid w:val="00E87E2D"/>
    <w:rsid w:val="00E96360"/>
    <w:rsid w:val="00E9719B"/>
    <w:rsid w:val="00EA12BC"/>
    <w:rsid w:val="00EA18F1"/>
    <w:rsid w:val="00EA28B8"/>
    <w:rsid w:val="00EA2E11"/>
    <w:rsid w:val="00EA56D8"/>
    <w:rsid w:val="00EA5B93"/>
    <w:rsid w:val="00EA619E"/>
    <w:rsid w:val="00EB0A97"/>
    <w:rsid w:val="00EB27AF"/>
    <w:rsid w:val="00EB433F"/>
    <w:rsid w:val="00EB5DF9"/>
    <w:rsid w:val="00EC0664"/>
    <w:rsid w:val="00EC1574"/>
    <w:rsid w:val="00EC17CE"/>
    <w:rsid w:val="00EC2B6D"/>
    <w:rsid w:val="00EC4ACF"/>
    <w:rsid w:val="00EC5C2B"/>
    <w:rsid w:val="00EC5E27"/>
    <w:rsid w:val="00ED1A7B"/>
    <w:rsid w:val="00ED69C7"/>
    <w:rsid w:val="00ED7124"/>
    <w:rsid w:val="00EE3BC2"/>
    <w:rsid w:val="00EE4AFC"/>
    <w:rsid w:val="00EE73B6"/>
    <w:rsid w:val="00EE7ADF"/>
    <w:rsid w:val="00EF2905"/>
    <w:rsid w:val="00EF5EB7"/>
    <w:rsid w:val="00EF73FD"/>
    <w:rsid w:val="00F00780"/>
    <w:rsid w:val="00F01E4C"/>
    <w:rsid w:val="00F02165"/>
    <w:rsid w:val="00F030FC"/>
    <w:rsid w:val="00F03EC0"/>
    <w:rsid w:val="00F05C09"/>
    <w:rsid w:val="00F104E6"/>
    <w:rsid w:val="00F12943"/>
    <w:rsid w:val="00F12EC7"/>
    <w:rsid w:val="00F144CB"/>
    <w:rsid w:val="00F14BC6"/>
    <w:rsid w:val="00F16DD8"/>
    <w:rsid w:val="00F23241"/>
    <w:rsid w:val="00F248E0"/>
    <w:rsid w:val="00F261F3"/>
    <w:rsid w:val="00F276AE"/>
    <w:rsid w:val="00F308CF"/>
    <w:rsid w:val="00F33D3E"/>
    <w:rsid w:val="00F41AFA"/>
    <w:rsid w:val="00F42142"/>
    <w:rsid w:val="00F437B1"/>
    <w:rsid w:val="00F43F28"/>
    <w:rsid w:val="00F44579"/>
    <w:rsid w:val="00F46DAA"/>
    <w:rsid w:val="00F50104"/>
    <w:rsid w:val="00F53182"/>
    <w:rsid w:val="00F56944"/>
    <w:rsid w:val="00F6222D"/>
    <w:rsid w:val="00F62517"/>
    <w:rsid w:val="00F64439"/>
    <w:rsid w:val="00F65EBA"/>
    <w:rsid w:val="00F6708B"/>
    <w:rsid w:val="00F67CA6"/>
    <w:rsid w:val="00F736B2"/>
    <w:rsid w:val="00F740B2"/>
    <w:rsid w:val="00F768AF"/>
    <w:rsid w:val="00F81345"/>
    <w:rsid w:val="00F84A14"/>
    <w:rsid w:val="00F902F8"/>
    <w:rsid w:val="00F90ABA"/>
    <w:rsid w:val="00F92170"/>
    <w:rsid w:val="00F95EFE"/>
    <w:rsid w:val="00F96892"/>
    <w:rsid w:val="00FA1201"/>
    <w:rsid w:val="00FA3F43"/>
    <w:rsid w:val="00FA4B14"/>
    <w:rsid w:val="00FA729F"/>
    <w:rsid w:val="00FA7BD5"/>
    <w:rsid w:val="00FB1EC8"/>
    <w:rsid w:val="00FB2BA5"/>
    <w:rsid w:val="00FB52B3"/>
    <w:rsid w:val="00FB5CA9"/>
    <w:rsid w:val="00FC102E"/>
    <w:rsid w:val="00FC64DE"/>
    <w:rsid w:val="00FC6EF9"/>
    <w:rsid w:val="00FD02C3"/>
    <w:rsid w:val="00FD2228"/>
    <w:rsid w:val="00FD4D27"/>
    <w:rsid w:val="00FD6A93"/>
    <w:rsid w:val="00FE0F9F"/>
    <w:rsid w:val="00FE169C"/>
    <w:rsid w:val="00FE217B"/>
    <w:rsid w:val="00FE38FE"/>
    <w:rsid w:val="00FF0929"/>
    <w:rsid w:val="00FF09B2"/>
    <w:rsid w:val="00FF15DE"/>
    <w:rsid w:val="00FF60B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43DCFC9B"/>
  <w15:docId w15:val="{A9FBF441-2219-47B7-951C-1FEF569B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51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F518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F518F"/>
    <w:pPr>
      <w:keepNext/>
      <w:keepLines/>
      <w:spacing w:before="40" w:after="0" w:line="256" w:lineRule="auto"/>
      <w:ind w:left="720" w:hanging="720"/>
      <w:outlineLvl w:val="2"/>
    </w:pPr>
    <w:rPr>
      <w:rFonts w:ascii="Times New Roman" w:eastAsiaTheme="majorEastAsia" w:hAnsi="Times New Roman" w:cstheme="majorBidi"/>
      <w:b/>
      <w:sz w:val="24"/>
      <w:szCs w:val="24"/>
    </w:rPr>
  </w:style>
  <w:style w:type="paragraph" w:styleId="Heading4">
    <w:name w:val="heading 4"/>
    <w:basedOn w:val="Normal"/>
    <w:link w:val="Heading4Char"/>
    <w:semiHidden/>
    <w:unhideWhenUsed/>
    <w:qFormat/>
    <w:rsid w:val="004F51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semiHidden/>
    <w:unhideWhenUsed/>
    <w:qFormat/>
    <w:rsid w:val="004F518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4F518F"/>
    <w:pPr>
      <w:keepNext/>
      <w:keepLines/>
      <w:spacing w:before="40" w:after="0" w:line="256" w:lineRule="auto"/>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semiHidden/>
    <w:unhideWhenUsed/>
    <w:qFormat/>
    <w:rsid w:val="004F518F"/>
    <w:pPr>
      <w:keepNext/>
      <w:keepLines/>
      <w:spacing w:before="40" w:after="0" w:line="256" w:lineRule="auto"/>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semiHidden/>
    <w:unhideWhenUsed/>
    <w:qFormat/>
    <w:rsid w:val="004F518F"/>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4F518F"/>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4F518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4F518F"/>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semiHidden/>
    <w:rsid w:val="004F518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semiHidden/>
    <w:rsid w:val="004F518F"/>
    <w:rPr>
      <w:rFonts w:ascii="Times New Roman" w:eastAsia="Times New Roman" w:hAnsi="Times New Roman" w:cs="Times New Roman"/>
      <w:b/>
      <w:bCs/>
      <w:sz w:val="20"/>
      <w:szCs w:val="20"/>
      <w:lang w:val="en-US"/>
    </w:rPr>
  </w:style>
  <w:style w:type="character" w:customStyle="1" w:styleId="Heading6Char">
    <w:name w:val="Heading 6 Char"/>
    <w:basedOn w:val="DefaultParagraphFont"/>
    <w:link w:val="Heading6"/>
    <w:semiHidden/>
    <w:rsid w:val="004F518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9"/>
    <w:semiHidden/>
    <w:rsid w:val="004F518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9"/>
    <w:semiHidden/>
    <w:rsid w:val="004F518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9"/>
    <w:semiHidden/>
    <w:rsid w:val="004F518F"/>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
    <w:qFormat/>
    <w:pPr>
      <w:keepNext/>
      <w:keepLines/>
      <w:spacing w:before="480" w:after="120"/>
    </w:pPr>
    <w:rPr>
      <w:b/>
      <w:sz w:val="72"/>
      <w:szCs w:val="72"/>
    </w:rPr>
  </w:style>
  <w:style w:type="character" w:customStyle="1" w:styleId="TitleChar">
    <w:name w:val="Title Char"/>
    <w:basedOn w:val="DefaultParagraphFont"/>
    <w:link w:val="Title"/>
    <w:uiPriority w:val="99"/>
    <w:rsid w:val="00F03EC0"/>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39"/>
    <w:qFormat/>
    <w:rsid w:val="003B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Table,Body of text,List Paragraph Inventariasi,Normal ind,kepala,List Paragraph1,Gambar,POINT,subbab,skripsi,Body Text Char1,Char Char2,List Paragraph2,spasi 2 taiiii,ListKebijakan,sub de titre 4,ANNEX,Numbering,Colorful List - Accent 11"/>
    <w:basedOn w:val="Normal"/>
    <w:link w:val="ListParagraphChar"/>
    <w:uiPriority w:val="34"/>
    <w:qFormat/>
    <w:rsid w:val="00197B7D"/>
    <w:pPr>
      <w:ind w:left="720"/>
      <w:contextualSpacing/>
    </w:pPr>
  </w:style>
  <w:style w:type="character" w:customStyle="1" w:styleId="ListParagraphChar">
    <w:name w:val="List Paragraph Char"/>
    <w:aliases w:val="Table Char,Body of text Char,List Paragraph Inventariasi Char,Normal ind Char,kepala Char,List Paragraph1 Char,Gambar Char,POINT Char,subbab Char,skripsi Char,Body Text Char1 Char,Char Char2 Char,List Paragraph2 Char,ANNEX Char"/>
    <w:link w:val="ListParagraph"/>
    <w:uiPriority w:val="34"/>
    <w:qFormat/>
    <w:rsid w:val="00B8191D"/>
  </w:style>
  <w:style w:type="character" w:styleId="CommentReference">
    <w:name w:val="annotation reference"/>
    <w:basedOn w:val="DefaultParagraphFont"/>
    <w:uiPriority w:val="99"/>
    <w:semiHidden/>
    <w:unhideWhenUsed/>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qFormat/>
    <w:rsid w:val="00C2479E"/>
    <w:pPr>
      <w:spacing w:after="200"/>
      <w:jc w:val="left"/>
    </w:pPr>
    <w:rPr>
      <w:b/>
      <w:bCs/>
    </w:rPr>
  </w:style>
  <w:style w:type="character" w:customStyle="1" w:styleId="CommentSubjectChar">
    <w:name w:val="Comment Subject Char"/>
    <w:basedOn w:val="CommentTextChar"/>
    <w:link w:val="CommentSubject"/>
    <w:uiPriority w:val="99"/>
    <w:semiHidden/>
    <w:qFormat/>
    <w:rsid w:val="00C2479E"/>
    <w:rPr>
      <w:b/>
      <w:bCs/>
      <w:sz w:val="20"/>
      <w:szCs w:val="20"/>
    </w:rPr>
  </w:style>
  <w:style w:type="paragraph" w:styleId="BalloonText">
    <w:name w:val="Balloon Text"/>
    <w:basedOn w:val="Normal"/>
    <w:link w:val="BalloonTextChar"/>
    <w:uiPriority w:val="99"/>
    <w:semiHidden/>
    <w:unhideWhenUsed/>
    <w:qFormat/>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paragraph" w:styleId="BodyText">
    <w:name w:val="Body Text"/>
    <w:basedOn w:val="Normal"/>
    <w:link w:val="BodyTextChar"/>
    <w:uiPriority w:val="99"/>
    <w:qFormat/>
    <w:rsid w:val="00B8191D"/>
    <w:pPr>
      <w:widowControl w:val="0"/>
      <w:autoSpaceDE w:val="0"/>
      <w:autoSpaceDN w:val="0"/>
      <w:spacing w:after="0" w:line="240" w:lineRule="auto"/>
      <w:ind w:left="152"/>
    </w:pPr>
    <w:rPr>
      <w:sz w:val="20"/>
      <w:szCs w:val="20"/>
    </w:rPr>
  </w:style>
  <w:style w:type="character" w:customStyle="1" w:styleId="BodyTextChar">
    <w:name w:val="Body Text Char"/>
    <w:basedOn w:val="DefaultParagraphFont"/>
    <w:link w:val="BodyText"/>
    <w:uiPriority w:val="99"/>
    <w:rsid w:val="00B8191D"/>
    <w:rPr>
      <w:rFonts w:ascii="Calibri" w:eastAsia="Calibri" w:hAnsi="Calibri" w:cs="Calibri"/>
      <w:sz w:val="20"/>
      <w:szCs w:val="20"/>
      <w:lang w:val="en-US"/>
    </w:rPr>
  </w:style>
  <w:style w:type="character" w:customStyle="1" w:styleId="HTMLPreformattedChar">
    <w:name w:val="HTML Preformatted Char"/>
    <w:basedOn w:val="DefaultParagraphFont"/>
    <w:link w:val="HTMLPreformatted"/>
    <w:uiPriority w:val="99"/>
    <w:semiHidden/>
    <w:rsid w:val="004F518F"/>
    <w:rPr>
      <w:rFonts w:ascii="Courier New" w:eastAsia="Times New Roman" w:hAnsi="Courier New" w:cs="Courier New"/>
      <w:sz w:val="20"/>
      <w:szCs w:val="20"/>
      <w:lang w:val="en-US" w:eastAsia="id-ID"/>
    </w:rPr>
  </w:style>
  <w:style w:type="paragraph" w:styleId="HTMLPreformatted">
    <w:name w:val="HTML Preformatted"/>
    <w:basedOn w:val="Normal"/>
    <w:link w:val="HTMLPreformattedChar"/>
    <w:uiPriority w:val="99"/>
    <w:semiHidden/>
    <w:unhideWhenUsed/>
    <w:rsid w:val="004F5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FootnoteTextChar">
    <w:name w:val="Footnote Text Char"/>
    <w:basedOn w:val="DefaultParagraphFont"/>
    <w:link w:val="FootnoteText"/>
    <w:uiPriority w:val="99"/>
    <w:semiHidden/>
    <w:rsid w:val="004F518F"/>
    <w:rPr>
      <w:sz w:val="20"/>
      <w:szCs w:val="20"/>
      <w:lang w:val="en-US"/>
    </w:rPr>
  </w:style>
  <w:style w:type="paragraph" w:styleId="FootnoteText">
    <w:name w:val="footnote text"/>
    <w:basedOn w:val="Normal"/>
    <w:link w:val="FootnoteTextChar"/>
    <w:uiPriority w:val="99"/>
    <w:semiHidden/>
    <w:unhideWhenUsed/>
    <w:rsid w:val="004F518F"/>
    <w:pPr>
      <w:spacing w:after="0" w:line="240" w:lineRule="auto"/>
    </w:pPr>
    <w:rPr>
      <w:sz w:val="20"/>
      <w:szCs w:val="20"/>
    </w:rPr>
  </w:style>
  <w:style w:type="paragraph" w:styleId="Caption">
    <w:name w:val="caption"/>
    <w:basedOn w:val="Normal"/>
    <w:next w:val="Normal"/>
    <w:uiPriority w:val="35"/>
    <w:unhideWhenUsed/>
    <w:qFormat/>
    <w:rsid w:val="004F518F"/>
    <w:pPr>
      <w:spacing w:before="100" w:beforeAutospacing="1" w:after="100" w:afterAutospacing="1" w:line="240" w:lineRule="auto"/>
    </w:pPr>
    <w:rPr>
      <w:rFonts w:eastAsia="Times New Roman" w:cs="Times New Roman"/>
      <w:i/>
      <w:iCs/>
      <w:color w:val="44546A"/>
      <w:sz w:val="24"/>
      <w:szCs w:val="24"/>
      <w:lang w:eastAsia="id-ID"/>
    </w:rPr>
  </w:style>
  <w:style w:type="character" w:customStyle="1" w:styleId="EndnoteTextChar">
    <w:name w:val="Endnote Text Char"/>
    <w:basedOn w:val="DefaultParagraphFont"/>
    <w:link w:val="EndnoteText"/>
    <w:uiPriority w:val="99"/>
    <w:semiHidden/>
    <w:rsid w:val="004F518F"/>
    <w:rPr>
      <w:sz w:val="20"/>
      <w:szCs w:val="20"/>
      <w:lang w:val="en-US"/>
    </w:rPr>
  </w:style>
  <w:style w:type="paragraph" w:styleId="EndnoteText">
    <w:name w:val="endnote text"/>
    <w:basedOn w:val="Normal"/>
    <w:link w:val="EndnoteTextChar"/>
    <w:uiPriority w:val="99"/>
    <w:semiHidden/>
    <w:unhideWhenUsed/>
    <w:qFormat/>
    <w:rsid w:val="004F518F"/>
    <w:pPr>
      <w:spacing w:after="0" w:line="240" w:lineRule="auto"/>
    </w:pPr>
    <w:rPr>
      <w:sz w:val="20"/>
      <w:szCs w:val="20"/>
    </w:rPr>
  </w:style>
  <w:style w:type="paragraph" w:styleId="NoSpacing">
    <w:name w:val="No Spacing"/>
    <w:uiPriority w:val="1"/>
    <w:qFormat/>
    <w:rsid w:val="004F518F"/>
    <w:pPr>
      <w:spacing w:after="0" w:line="240" w:lineRule="auto"/>
    </w:pPr>
  </w:style>
  <w:style w:type="paragraph" w:customStyle="1" w:styleId="TOCHeading1">
    <w:name w:val="TOC Heading1"/>
    <w:basedOn w:val="Heading1"/>
    <w:next w:val="Normal"/>
    <w:uiPriority w:val="39"/>
    <w:qFormat/>
    <w:rsid w:val="004F518F"/>
    <w:pPr>
      <w:spacing w:line="256" w:lineRule="auto"/>
      <w:outlineLvl w:val="9"/>
    </w:pPr>
  </w:style>
  <w:style w:type="paragraph" w:customStyle="1" w:styleId="Default">
    <w:name w:val="Default"/>
    <w:rsid w:val="004F518F"/>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GrafikDllChar">
    <w:name w:val="Grafik Dll Char"/>
    <w:basedOn w:val="DefaultParagraphFont"/>
    <w:link w:val="GrafikDll"/>
    <w:locked/>
    <w:rsid w:val="004F518F"/>
    <w:rPr>
      <w:rFonts w:ascii="Times New Roman" w:eastAsia="SimSun" w:hAnsi="Times New Roman" w:cs="Times New Roman"/>
      <w:b/>
      <w:bCs/>
      <w:sz w:val="20"/>
      <w:szCs w:val="24"/>
    </w:rPr>
  </w:style>
  <w:style w:type="paragraph" w:customStyle="1" w:styleId="GrafikDll">
    <w:name w:val="Grafik Dll"/>
    <w:basedOn w:val="Caption"/>
    <w:link w:val="GrafikDllChar"/>
    <w:qFormat/>
    <w:rsid w:val="004F518F"/>
    <w:pPr>
      <w:spacing w:before="0" w:beforeAutospacing="0" w:after="200" w:afterAutospacing="0"/>
      <w:ind w:firstLine="501"/>
      <w:jc w:val="center"/>
    </w:pPr>
    <w:rPr>
      <w:rFonts w:ascii="Times New Roman" w:eastAsia="SimSun" w:hAnsi="Times New Roman"/>
      <w:b/>
      <w:bCs/>
      <w:i w:val="0"/>
      <w:iCs w:val="0"/>
      <w:color w:val="auto"/>
      <w:sz w:val="20"/>
      <w:lang w:eastAsia="en-US"/>
    </w:rPr>
  </w:style>
  <w:style w:type="character" w:customStyle="1" w:styleId="addmd">
    <w:name w:val="addmd"/>
    <w:basedOn w:val="DefaultParagraphFont"/>
    <w:qFormat/>
    <w:rsid w:val="004F518F"/>
  </w:style>
  <w:style w:type="character" w:customStyle="1" w:styleId="title-text">
    <w:name w:val="title-text"/>
    <w:basedOn w:val="DefaultParagraphFont"/>
    <w:rsid w:val="004F518F"/>
  </w:style>
  <w:style w:type="character" w:customStyle="1" w:styleId="text">
    <w:name w:val="text"/>
    <w:basedOn w:val="DefaultParagraphFont"/>
    <w:rsid w:val="004F518F"/>
  </w:style>
  <w:style w:type="character" w:customStyle="1" w:styleId="tlid-translation">
    <w:name w:val="tlid-translation"/>
    <w:basedOn w:val="DefaultParagraphFont"/>
    <w:rsid w:val="004F518F"/>
  </w:style>
  <w:style w:type="character" w:customStyle="1" w:styleId="given-names">
    <w:name w:val="given-names"/>
    <w:basedOn w:val="DefaultParagraphFont"/>
    <w:rsid w:val="004F518F"/>
  </w:style>
  <w:style w:type="character" w:customStyle="1" w:styleId="surname">
    <w:name w:val="surname"/>
    <w:basedOn w:val="DefaultParagraphFont"/>
    <w:rsid w:val="004F518F"/>
  </w:style>
  <w:style w:type="character" w:customStyle="1" w:styleId="15">
    <w:name w:val="15"/>
    <w:basedOn w:val="DefaultParagraphFont"/>
    <w:rsid w:val="004F518F"/>
    <w:rPr>
      <w:rFonts w:ascii="Calibri" w:hAnsi="Calibri" w:cs="Calibri" w:hint="default"/>
    </w:rPr>
  </w:style>
  <w:style w:type="character" w:customStyle="1" w:styleId="16">
    <w:name w:val="16"/>
    <w:basedOn w:val="DefaultParagraphFont"/>
    <w:rsid w:val="004F518F"/>
    <w:rPr>
      <w:rFonts w:ascii="Calibri" w:hAnsi="Calibri" w:cs="Calibri" w:hint="default"/>
      <w:color w:val="0000FF"/>
      <w:u w:val="single"/>
    </w:rPr>
  </w:style>
  <w:style w:type="character" w:customStyle="1" w:styleId="im">
    <w:name w:val="im"/>
    <w:basedOn w:val="DefaultParagraphFont"/>
    <w:rsid w:val="004F518F"/>
  </w:style>
  <w:style w:type="character" w:customStyle="1" w:styleId="mceitemhidden">
    <w:name w:val="mceitemhidden"/>
    <w:basedOn w:val="DefaultParagraphFont"/>
    <w:rsid w:val="004F518F"/>
  </w:style>
  <w:style w:type="character" w:customStyle="1" w:styleId="hiddenspellerror">
    <w:name w:val="hiddenspellerror"/>
    <w:basedOn w:val="DefaultParagraphFont"/>
    <w:rsid w:val="004F518F"/>
  </w:style>
  <w:style w:type="character" w:customStyle="1" w:styleId="hiddensuggestion">
    <w:name w:val="hiddensuggestion"/>
    <w:basedOn w:val="DefaultParagraphFont"/>
    <w:rsid w:val="004F518F"/>
  </w:style>
  <w:style w:type="character" w:customStyle="1" w:styleId="ctext">
    <w:name w:val="ctext"/>
    <w:basedOn w:val="DefaultParagraphFont"/>
    <w:rsid w:val="004F518F"/>
  </w:style>
  <w:style w:type="character" w:customStyle="1" w:styleId="hps">
    <w:name w:val="hps"/>
    <w:basedOn w:val="DefaultParagraphFont"/>
    <w:rsid w:val="004F518F"/>
    <w:rPr>
      <w:rFonts w:ascii="Times New Roman" w:hAnsi="Times New Roman" w:cs="Times New Roman" w:hint="default"/>
      <w:color w:val="000000"/>
      <w:sz w:val="24"/>
      <w:szCs w:val="24"/>
    </w:rPr>
  </w:style>
  <w:style w:type="character" w:customStyle="1" w:styleId="s1">
    <w:name w:val="s1"/>
    <w:basedOn w:val="DefaultParagraphFont"/>
    <w:rsid w:val="004F518F"/>
  </w:style>
  <w:style w:type="table" w:customStyle="1" w:styleId="GridTable4-Accent11">
    <w:name w:val="Grid Table 4 - Accent 11"/>
    <w:basedOn w:val="TableNormal"/>
    <w:uiPriority w:val="49"/>
    <w:qFormat/>
    <w:rsid w:val="00134FB5"/>
    <w:pPr>
      <w:spacing w:after="0" w:line="240" w:lineRule="auto"/>
    </w:pPr>
    <w:rPr>
      <w:rFonts w:ascii="Times New Roman" w:eastAsia="SimSun" w:hAnsi="Times New Roman" w:cs="Times New Roman"/>
      <w:sz w:val="20"/>
      <w:szCs w:val="20"/>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60B9"/>
    <w:pPr>
      <w:spacing w:after="0" w:line="240" w:lineRule="auto"/>
    </w:pPr>
  </w:style>
  <w:style w:type="character" w:customStyle="1" w:styleId="y2iqfc">
    <w:name w:val="y2iqfc"/>
    <w:basedOn w:val="DefaultParagraphFont"/>
    <w:rsid w:val="0046020B"/>
  </w:style>
  <w:style w:type="paragraph" w:styleId="Subtitle">
    <w:name w:val="Subtitle"/>
    <w:basedOn w:val="Normal"/>
    <w:next w:val="Normal"/>
    <w:link w:val="SubtitleChar"/>
    <w:uiPriority w:val="99"/>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F03EC0"/>
    <w:rPr>
      <w:rFonts w:ascii="Georgia" w:eastAsia="Georgia" w:hAnsi="Georgia" w:cs="Georgia"/>
      <w:i/>
      <w:color w:val="666666"/>
      <w:sz w:val="48"/>
      <w:szCs w:val="48"/>
    </w:rPr>
  </w:style>
  <w:style w:type="table" w:customStyle="1" w:styleId="5">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top w:w="72" w:type="dxa"/>
        <w:left w:w="115" w:type="dxa"/>
        <w:bottom w:w="72" w:type="dxa"/>
        <w:right w:w="115" w:type="dxa"/>
      </w:tblCellMar>
    </w:tblPr>
  </w:style>
  <w:style w:type="character" w:styleId="FootnoteReference">
    <w:name w:val="footnote reference"/>
    <w:basedOn w:val="DefaultParagraphFont"/>
    <w:uiPriority w:val="99"/>
    <w:semiHidden/>
    <w:unhideWhenUsed/>
    <w:qFormat/>
    <w:rsid w:val="006B02BB"/>
    <w:rPr>
      <w:vertAlign w:val="superscript"/>
    </w:rPr>
  </w:style>
  <w:style w:type="table" w:customStyle="1" w:styleId="PlainTable21">
    <w:name w:val="Plain Table 21"/>
    <w:basedOn w:val="TableNormal"/>
    <w:uiPriority w:val="42"/>
    <w:rsid w:val="00FF60BA"/>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2E03"/>
    <w:rPr>
      <w:color w:val="808080"/>
    </w:rPr>
  </w:style>
  <w:style w:type="character" w:customStyle="1" w:styleId="cc-license-title">
    <w:name w:val="cc-license-title"/>
    <w:basedOn w:val="DefaultParagraphFont"/>
    <w:rsid w:val="00E96360"/>
  </w:style>
  <w:style w:type="character" w:customStyle="1" w:styleId="cc-license-identifier">
    <w:name w:val="cc-license-identifier"/>
    <w:basedOn w:val="DefaultParagraphFont"/>
    <w:rsid w:val="00E96360"/>
  </w:style>
  <w:style w:type="character" w:customStyle="1" w:styleId="fontstyle21">
    <w:name w:val="fontstyle21"/>
    <w:basedOn w:val="DefaultParagraphFont"/>
    <w:rsid w:val="009852B0"/>
    <w:rPr>
      <w:rFonts w:ascii="TimesNewRomanPS-ItalicMT" w:hAnsi="TimesNewRomanPS-ItalicMT" w:hint="default"/>
      <w:b w:val="0"/>
      <w:bCs w:val="0"/>
      <w:i/>
      <w:iCs/>
      <w:color w:val="000000"/>
      <w:sz w:val="24"/>
      <w:szCs w:val="24"/>
    </w:rPr>
  </w:style>
  <w:style w:type="character" w:customStyle="1" w:styleId="paragrafChar">
    <w:name w:val="_paragraf Char"/>
    <w:link w:val="paragraf"/>
    <w:locked/>
    <w:rsid w:val="00B5077F"/>
    <w:rPr>
      <w:rFonts w:ascii="Tahoma" w:hAnsi="Tahoma"/>
      <w:noProof/>
      <w:color w:val="000000"/>
      <w:szCs w:val="24"/>
    </w:rPr>
  </w:style>
  <w:style w:type="paragraph" w:customStyle="1" w:styleId="paragraf">
    <w:name w:val="_paragraf"/>
    <w:basedOn w:val="Normal"/>
    <w:link w:val="paragrafChar"/>
    <w:qFormat/>
    <w:rsid w:val="00B5077F"/>
    <w:pPr>
      <w:widowControl w:val="0"/>
      <w:autoSpaceDE w:val="0"/>
      <w:autoSpaceDN w:val="0"/>
      <w:adjustRightInd w:val="0"/>
      <w:spacing w:before="60" w:after="60" w:line="360" w:lineRule="auto"/>
      <w:ind w:firstLine="567"/>
      <w:jc w:val="both"/>
    </w:pPr>
    <w:rPr>
      <w:rFonts w:ascii="Tahoma" w:hAnsi="Tahoma"/>
      <w:noProof/>
      <w:color w:val="000000"/>
      <w:szCs w:val="24"/>
    </w:rPr>
  </w:style>
  <w:style w:type="paragraph" w:styleId="Bibliography">
    <w:name w:val="Bibliography"/>
    <w:basedOn w:val="Normal"/>
    <w:next w:val="Normal"/>
    <w:uiPriority w:val="37"/>
    <w:unhideWhenUsed/>
    <w:rsid w:val="00B5077F"/>
    <w:rPr>
      <w:rFonts w:asciiTheme="minorHAnsi" w:eastAsiaTheme="minorHAnsi" w:hAnsiTheme="minorHAnsi" w:cstheme="minorBidi"/>
      <w:lang w:val="id-ID" w:eastAsia="en-US"/>
    </w:rPr>
  </w:style>
  <w:style w:type="paragraph" w:customStyle="1" w:styleId="JRPMBody">
    <w:name w:val="JRPM_Body"/>
    <w:basedOn w:val="Normal"/>
    <w:qFormat/>
    <w:rsid w:val="00F248E0"/>
    <w:pPr>
      <w:spacing w:after="0" w:line="240" w:lineRule="auto"/>
      <w:ind w:firstLine="567"/>
      <w:jc w:val="both"/>
    </w:pPr>
    <w:rPr>
      <w:rFonts w:ascii="Times New Roman" w:eastAsia="Times New Roman" w:hAnsi="Times New Roman" w:cs="Times New Roman"/>
      <w:szCs w:val="24"/>
      <w:lang w:val="id-ID" w:eastAsia="en-US"/>
    </w:rPr>
  </w:style>
  <w:style w:type="paragraph" w:customStyle="1" w:styleId="CPTABLE">
    <w:name w:val="CP_TABLE"/>
    <w:basedOn w:val="Normal"/>
    <w:qFormat/>
    <w:rsid w:val="00B936F7"/>
    <w:pPr>
      <w:spacing w:before="240" w:after="120" w:line="240" w:lineRule="auto"/>
      <w:ind w:left="850" w:hanging="493"/>
      <w:contextualSpacing/>
      <w:jc w:val="center"/>
    </w:pPr>
    <w:rPr>
      <w:rFonts w:ascii="Times New Roman" w:hAnsi="Times New Roman"/>
      <w:sz w:val="24"/>
      <w:szCs w:val="24"/>
      <w:lang w:eastAsia="en-US"/>
    </w:rPr>
  </w:style>
  <w:style w:type="character" w:styleId="Emphasis">
    <w:name w:val="Emphasis"/>
    <w:basedOn w:val="DefaultParagraphFont"/>
    <w:uiPriority w:val="20"/>
    <w:qFormat/>
    <w:rsid w:val="001E413B"/>
    <w:rPr>
      <w:i/>
      <w:iCs/>
    </w:rPr>
  </w:style>
  <w:style w:type="table" w:customStyle="1" w:styleId="TableGrid1">
    <w:name w:val="Table Grid1"/>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A54E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40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Date1">
    <w:name w:val="Date1"/>
    <w:basedOn w:val="DefaultParagraphFont"/>
    <w:rsid w:val="00A60400"/>
  </w:style>
  <w:style w:type="character" w:customStyle="1" w:styleId="apple-style-span">
    <w:name w:val="apple-style-span"/>
    <w:basedOn w:val="DefaultParagraphFont"/>
    <w:rsid w:val="00A60400"/>
  </w:style>
  <w:style w:type="character" w:styleId="FollowedHyperlink">
    <w:name w:val="FollowedHyperlink"/>
    <w:basedOn w:val="DefaultParagraphFont"/>
    <w:semiHidden/>
    <w:unhideWhenUsed/>
    <w:qFormat/>
    <w:rsid w:val="00F03EC0"/>
    <w:rPr>
      <w:color w:val="800080" w:themeColor="followedHyperlink"/>
      <w:u w:val="single"/>
    </w:rPr>
  </w:style>
  <w:style w:type="paragraph" w:styleId="BodyTextIndent">
    <w:name w:val="Body Text Indent"/>
    <w:basedOn w:val="Normal"/>
    <w:link w:val="BodyTextIndentChar"/>
    <w:uiPriority w:val="99"/>
    <w:semiHidden/>
    <w:unhideWhenUsed/>
    <w:rsid w:val="00F03EC0"/>
    <w:pPr>
      <w:spacing w:after="120"/>
      <w:ind w:left="283"/>
    </w:pPr>
    <w:rPr>
      <w:rFonts w:asciiTheme="minorHAnsi" w:eastAsiaTheme="minorEastAsia" w:hAnsiTheme="minorHAnsi" w:cstheme="minorBidi"/>
      <w:lang w:eastAsia="en-US"/>
    </w:rPr>
  </w:style>
  <w:style w:type="character" w:customStyle="1" w:styleId="BodyTextIndentChar">
    <w:name w:val="Body Text Indent Char"/>
    <w:basedOn w:val="DefaultParagraphFont"/>
    <w:link w:val="BodyTextIndent"/>
    <w:uiPriority w:val="99"/>
    <w:semiHidden/>
    <w:rsid w:val="00F03EC0"/>
    <w:rPr>
      <w:rFonts w:asciiTheme="minorHAnsi" w:eastAsiaTheme="minorEastAsia" w:hAnsiTheme="minorHAnsi" w:cstheme="minorBidi"/>
      <w:lang w:eastAsia="en-US"/>
    </w:rPr>
  </w:style>
  <w:style w:type="paragraph" w:styleId="BodyText2">
    <w:name w:val="Body Text 2"/>
    <w:basedOn w:val="Normal"/>
    <w:link w:val="BodyText2Char"/>
    <w:uiPriority w:val="99"/>
    <w:semiHidden/>
    <w:unhideWhenUsed/>
    <w:rsid w:val="00F03EC0"/>
    <w:pPr>
      <w:spacing w:after="0" w:line="360" w:lineRule="auto"/>
      <w:jc w:val="both"/>
    </w:pPr>
    <w:rPr>
      <w:rFonts w:ascii="Arial" w:eastAsia="Times New Roman" w:hAnsi="Arial" w:cs="Arial"/>
      <w:color w:val="000000"/>
      <w:sz w:val="24"/>
      <w:szCs w:val="24"/>
      <w:lang w:val="en-GB" w:eastAsia="en-US"/>
    </w:rPr>
  </w:style>
  <w:style w:type="character" w:customStyle="1" w:styleId="BodyText2Char">
    <w:name w:val="Body Text 2 Char"/>
    <w:basedOn w:val="DefaultParagraphFont"/>
    <w:link w:val="BodyText2"/>
    <w:uiPriority w:val="99"/>
    <w:semiHidden/>
    <w:rsid w:val="00F03EC0"/>
    <w:rPr>
      <w:rFonts w:ascii="Arial" w:eastAsia="Times New Roman" w:hAnsi="Arial" w:cs="Arial"/>
      <w:color w:val="000000"/>
      <w:sz w:val="24"/>
      <w:szCs w:val="24"/>
      <w:lang w:val="en-GB" w:eastAsia="en-US"/>
    </w:rPr>
  </w:style>
  <w:style w:type="paragraph" w:styleId="BodyTextIndent2">
    <w:name w:val="Body Text Indent 2"/>
    <w:basedOn w:val="Normal"/>
    <w:link w:val="BodyTextIndent2Char"/>
    <w:uiPriority w:val="99"/>
    <w:semiHidden/>
    <w:unhideWhenUsed/>
    <w:rsid w:val="00F03EC0"/>
    <w:pPr>
      <w:spacing w:after="120" w:line="480" w:lineRule="auto"/>
      <w:ind w:left="283"/>
    </w:pPr>
    <w:rPr>
      <w:rFonts w:asciiTheme="minorHAnsi" w:eastAsiaTheme="minorEastAsia" w:hAnsiTheme="minorHAnsi" w:cstheme="minorBidi"/>
      <w:lang w:eastAsia="en-US"/>
    </w:rPr>
  </w:style>
  <w:style w:type="character" w:customStyle="1" w:styleId="BodyTextIndent2Char">
    <w:name w:val="Body Text Indent 2 Char"/>
    <w:basedOn w:val="DefaultParagraphFont"/>
    <w:link w:val="BodyTextIndent2"/>
    <w:uiPriority w:val="99"/>
    <w:semiHidden/>
    <w:rsid w:val="00F03EC0"/>
    <w:rPr>
      <w:rFonts w:asciiTheme="minorHAnsi" w:eastAsiaTheme="minorEastAsia" w:hAnsiTheme="minorHAnsi" w:cstheme="minorBidi"/>
      <w:lang w:eastAsia="en-US"/>
    </w:rPr>
  </w:style>
  <w:style w:type="paragraph" w:styleId="BodyTextIndent3">
    <w:name w:val="Body Text Indent 3"/>
    <w:basedOn w:val="Normal"/>
    <w:link w:val="BodyTextIndent3Char"/>
    <w:uiPriority w:val="99"/>
    <w:semiHidden/>
    <w:unhideWhenUsed/>
    <w:rsid w:val="00F03EC0"/>
    <w:pPr>
      <w:spacing w:after="0" w:line="360" w:lineRule="auto"/>
      <w:ind w:firstLine="540"/>
      <w:jc w:val="both"/>
    </w:pPr>
    <w:rPr>
      <w:rFonts w:ascii="Arial" w:eastAsia="Times New Roman" w:hAnsi="Arial" w:cs="Arial"/>
      <w:sz w:val="24"/>
      <w:szCs w:val="24"/>
      <w:lang w:val="en-GB" w:eastAsia="en-US"/>
    </w:rPr>
  </w:style>
  <w:style w:type="character" w:customStyle="1" w:styleId="BodyTextIndent3Char">
    <w:name w:val="Body Text Indent 3 Char"/>
    <w:basedOn w:val="DefaultParagraphFont"/>
    <w:link w:val="BodyTextIndent3"/>
    <w:uiPriority w:val="99"/>
    <w:semiHidden/>
    <w:rsid w:val="00F03EC0"/>
    <w:rPr>
      <w:rFonts w:ascii="Arial" w:eastAsia="Times New Roman" w:hAnsi="Arial" w:cs="Arial"/>
      <w:sz w:val="24"/>
      <w:szCs w:val="24"/>
      <w:lang w:val="en-GB" w:eastAsia="en-US"/>
    </w:rPr>
  </w:style>
  <w:style w:type="paragraph" w:customStyle="1" w:styleId="Default1">
    <w:name w:val="Default1"/>
    <w:basedOn w:val="Default"/>
    <w:next w:val="Default"/>
    <w:uiPriority w:val="99"/>
    <w:rsid w:val="00F03EC0"/>
    <w:rPr>
      <w:rFonts w:ascii="Garamond" w:eastAsia="Times New Roman" w:hAnsi="Garamond"/>
      <w:color w:val="auto"/>
      <w:lang w:eastAsia="en-US"/>
    </w:rPr>
  </w:style>
  <w:style w:type="character" w:customStyle="1" w:styleId="apple-converted-space">
    <w:name w:val="apple-converted-space"/>
    <w:basedOn w:val="DefaultParagraphFont"/>
    <w:rsid w:val="00F03EC0"/>
  </w:style>
  <w:style w:type="character" w:customStyle="1" w:styleId="BodyText2Char1">
    <w:name w:val="Body Text 2 Char1"/>
    <w:basedOn w:val="DefaultParagraphFont"/>
    <w:uiPriority w:val="99"/>
    <w:semiHidden/>
    <w:rsid w:val="00F03EC0"/>
  </w:style>
  <w:style w:type="character" w:customStyle="1" w:styleId="BodyTextIndent3Char1">
    <w:name w:val="Body Text Indent 3 Char1"/>
    <w:basedOn w:val="DefaultParagraphFont"/>
    <w:uiPriority w:val="99"/>
    <w:semiHidden/>
    <w:rsid w:val="00F03EC0"/>
    <w:rPr>
      <w:sz w:val="16"/>
      <w:szCs w:val="16"/>
    </w:rPr>
  </w:style>
  <w:style w:type="character" w:customStyle="1" w:styleId="a">
    <w:name w:val="a"/>
    <w:basedOn w:val="DefaultParagraphFont"/>
    <w:rsid w:val="00F03EC0"/>
  </w:style>
  <w:style w:type="character" w:customStyle="1" w:styleId="l8">
    <w:name w:val="l8"/>
    <w:basedOn w:val="DefaultParagraphFont"/>
    <w:rsid w:val="00F03EC0"/>
  </w:style>
  <w:style w:type="character" w:customStyle="1" w:styleId="l6">
    <w:name w:val="l6"/>
    <w:basedOn w:val="DefaultParagraphFont"/>
    <w:rsid w:val="00F03EC0"/>
  </w:style>
  <w:style w:type="character" w:customStyle="1" w:styleId="l7">
    <w:name w:val="l7"/>
    <w:basedOn w:val="DefaultParagraphFont"/>
    <w:rsid w:val="00F03EC0"/>
  </w:style>
  <w:style w:type="character" w:customStyle="1" w:styleId="l">
    <w:name w:val="l"/>
    <w:basedOn w:val="DefaultParagraphFont"/>
    <w:rsid w:val="00F03EC0"/>
  </w:style>
  <w:style w:type="character" w:customStyle="1" w:styleId="l9">
    <w:name w:val="l9"/>
    <w:basedOn w:val="DefaultParagraphFont"/>
    <w:rsid w:val="00F03EC0"/>
  </w:style>
  <w:style w:type="character" w:styleId="Strong">
    <w:name w:val="Strong"/>
    <w:basedOn w:val="DefaultParagraphFont"/>
    <w:uiPriority w:val="22"/>
    <w:qFormat/>
    <w:rsid w:val="00A400F3"/>
    <w:rPr>
      <w:b/>
      <w:bCs/>
    </w:rPr>
  </w:style>
  <w:style w:type="paragraph" w:customStyle="1" w:styleId="NormalafterHeading">
    <w:name w:val="Normal after Heading"/>
    <w:basedOn w:val="Normal"/>
    <w:next w:val="Normal"/>
    <w:link w:val="NormalafterHeadingChar"/>
    <w:uiPriority w:val="99"/>
    <w:qFormat/>
    <w:rsid w:val="000D234E"/>
    <w:pPr>
      <w:spacing w:after="0" w:line="240" w:lineRule="auto"/>
      <w:jc w:val="both"/>
    </w:pPr>
    <w:rPr>
      <w:rFonts w:ascii="Amasis MT" w:eastAsia="Times New Roman" w:hAnsi="Amasis MT" w:cs="Arial"/>
      <w:lang w:val="sv-SE" w:eastAsia="id-ID"/>
    </w:rPr>
  </w:style>
  <w:style w:type="character" w:customStyle="1" w:styleId="NormalafterHeadingChar">
    <w:name w:val="Normal after Heading Char"/>
    <w:link w:val="NormalafterHeading"/>
    <w:uiPriority w:val="99"/>
    <w:locked/>
    <w:rsid w:val="000D234E"/>
    <w:rPr>
      <w:rFonts w:ascii="Amasis MT" w:eastAsia="Times New Roman" w:hAnsi="Amasis MT" w:cs="Arial"/>
      <w:lang w:val="sv-SE" w:eastAsia="id-ID"/>
    </w:rPr>
  </w:style>
  <w:style w:type="paragraph" w:customStyle="1" w:styleId="TitleEnglish">
    <w:name w:val="Title English"/>
    <w:basedOn w:val="Title"/>
    <w:next w:val="Authors"/>
    <w:link w:val="TitleEnglishChar"/>
    <w:uiPriority w:val="99"/>
    <w:qFormat/>
    <w:rsid w:val="000D234E"/>
    <w:pPr>
      <w:keepNext w:val="0"/>
      <w:keepLines w:val="0"/>
      <w:spacing w:after="480" w:line="240" w:lineRule="auto"/>
      <w:ind w:right="1701"/>
      <w:outlineLvl w:val="0"/>
    </w:pPr>
    <w:rPr>
      <w:rFonts w:ascii="FranklinGothicCond" w:eastAsia="Times New Roman" w:hAnsi="FranklinGothicCond" w:cs="Arial"/>
      <w:b w:val="0"/>
      <w:bCs/>
      <w:kern w:val="28"/>
      <w:sz w:val="24"/>
      <w:szCs w:val="28"/>
      <w:lang w:eastAsia="id-ID"/>
    </w:rPr>
  </w:style>
  <w:style w:type="paragraph" w:customStyle="1" w:styleId="Authors">
    <w:name w:val="Authors"/>
    <w:basedOn w:val="StyleNamaPengarangBold"/>
    <w:link w:val="AuthorsChar"/>
    <w:uiPriority w:val="99"/>
    <w:qFormat/>
    <w:rsid w:val="000D234E"/>
    <w:pPr>
      <w:ind w:firstLine="0"/>
      <w:jc w:val="left"/>
    </w:pPr>
    <w:rPr>
      <w:rFonts w:ascii="Franklin Gothic Medium Cond" w:hAnsi="Franklin Gothic Medium Cond"/>
      <w:b w:val="0"/>
      <w:sz w:val="26"/>
      <w:szCs w:val="26"/>
      <w:lang w:val="en-US"/>
    </w:rPr>
  </w:style>
  <w:style w:type="paragraph" w:customStyle="1" w:styleId="StyleNamaPengarangBold">
    <w:name w:val="Style Nama Pengarang + Bold"/>
    <w:basedOn w:val="NamaPengarang"/>
    <w:link w:val="StyleNamaPengarangBoldChar"/>
    <w:rsid w:val="000D234E"/>
    <w:rPr>
      <w:b/>
      <w:bCs/>
      <w:sz w:val="28"/>
    </w:rPr>
  </w:style>
  <w:style w:type="paragraph" w:customStyle="1" w:styleId="NamaPengarang">
    <w:name w:val="Nama Pengarang"/>
    <w:basedOn w:val="Normal"/>
    <w:link w:val="NamaPengarangChar"/>
    <w:rsid w:val="000D234E"/>
    <w:pPr>
      <w:spacing w:after="0" w:line="240" w:lineRule="auto"/>
      <w:ind w:firstLine="567"/>
      <w:jc w:val="center"/>
    </w:pPr>
    <w:rPr>
      <w:rFonts w:ascii="Amasis MT" w:eastAsia="Times New Roman" w:hAnsi="Amasis MT"/>
      <w:lang w:val="en-AU" w:eastAsia="id-ID"/>
    </w:rPr>
  </w:style>
  <w:style w:type="character" w:customStyle="1" w:styleId="NamaPengarangChar">
    <w:name w:val="Nama Pengarang Char"/>
    <w:link w:val="NamaPengarang"/>
    <w:locked/>
    <w:rsid w:val="000D234E"/>
    <w:rPr>
      <w:rFonts w:ascii="Amasis MT" w:eastAsia="Times New Roman" w:hAnsi="Amasis MT"/>
      <w:lang w:val="en-AU" w:eastAsia="id-ID"/>
    </w:rPr>
  </w:style>
  <w:style w:type="character" w:customStyle="1" w:styleId="StyleNamaPengarangBoldChar">
    <w:name w:val="Style Nama Pengarang + Bold Char"/>
    <w:link w:val="StyleNamaPengarangBold"/>
    <w:locked/>
    <w:rsid w:val="000D234E"/>
    <w:rPr>
      <w:rFonts w:ascii="Amasis MT" w:eastAsia="Times New Roman" w:hAnsi="Amasis MT"/>
      <w:b/>
      <w:bCs/>
      <w:sz w:val="28"/>
      <w:lang w:val="en-AU" w:eastAsia="id-ID"/>
    </w:rPr>
  </w:style>
  <w:style w:type="character" w:customStyle="1" w:styleId="AuthorsChar">
    <w:name w:val="Authors Char"/>
    <w:link w:val="Authors"/>
    <w:uiPriority w:val="99"/>
    <w:locked/>
    <w:rsid w:val="000D234E"/>
    <w:rPr>
      <w:rFonts w:ascii="Franklin Gothic Medium Cond" w:eastAsia="Times New Roman" w:hAnsi="Franklin Gothic Medium Cond"/>
      <w:bCs/>
      <w:sz w:val="26"/>
      <w:szCs w:val="26"/>
      <w:lang w:eastAsia="id-ID"/>
    </w:rPr>
  </w:style>
  <w:style w:type="character" w:customStyle="1" w:styleId="TitleEnglishChar">
    <w:name w:val="Title English Char"/>
    <w:link w:val="TitleEnglish"/>
    <w:uiPriority w:val="99"/>
    <w:locked/>
    <w:rsid w:val="000D234E"/>
    <w:rPr>
      <w:rFonts w:ascii="FranklinGothicCond" w:eastAsia="Times New Roman" w:hAnsi="FranklinGothicCond" w:cs="Arial"/>
      <w:bCs/>
      <w:kern w:val="28"/>
      <w:sz w:val="24"/>
      <w:szCs w:val="28"/>
      <w:lang w:eastAsia="id-ID"/>
    </w:rPr>
  </w:style>
  <w:style w:type="character" w:customStyle="1" w:styleId="DocumentMapChar">
    <w:name w:val="Document Map Char"/>
    <w:basedOn w:val="DefaultParagraphFont"/>
    <w:link w:val="DocumentMap"/>
    <w:uiPriority w:val="99"/>
    <w:semiHidden/>
    <w:rsid w:val="000D234E"/>
    <w:rPr>
      <w:rFonts w:ascii="Tahoma" w:eastAsia="Times New Roman" w:hAnsi="Tahoma" w:cs="Futura MdCn BT"/>
      <w:szCs w:val="20"/>
      <w:shd w:val="clear" w:color="auto" w:fill="000080"/>
      <w:lang w:val="en-AU" w:eastAsia="id-ID"/>
    </w:rPr>
  </w:style>
  <w:style w:type="paragraph" w:styleId="DocumentMap">
    <w:name w:val="Document Map"/>
    <w:basedOn w:val="Normal"/>
    <w:link w:val="DocumentMapChar"/>
    <w:uiPriority w:val="99"/>
    <w:semiHidden/>
    <w:unhideWhenUsed/>
    <w:rsid w:val="000D234E"/>
    <w:pPr>
      <w:shd w:val="clear" w:color="auto" w:fill="000080"/>
      <w:spacing w:after="0" w:line="240" w:lineRule="auto"/>
      <w:ind w:firstLine="567"/>
      <w:jc w:val="both"/>
    </w:pPr>
    <w:rPr>
      <w:rFonts w:ascii="Tahoma" w:eastAsia="Times New Roman" w:hAnsi="Tahoma" w:cs="Futura MdCn BT"/>
      <w:szCs w:val="20"/>
      <w:lang w:val="en-AU" w:eastAsia="id-ID"/>
    </w:rPr>
  </w:style>
  <w:style w:type="paragraph" w:customStyle="1" w:styleId="TableofTables">
    <w:name w:val="Table of Tables"/>
    <w:basedOn w:val="Normal"/>
    <w:next w:val="Normal"/>
    <w:uiPriority w:val="99"/>
    <w:rsid w:val="000D234E"/>
    <w:pPr>
      <w:tabs>
        <w:tab w:val="num" w:pos="473"/>
      </w:tabs>
      <w:spacing w:after="60" w:line="240" w:lineRule="auto"/>
      <w:ind w:left="284" w:hanging="171"/>
      <w:jc w:val="center"/>
    </w:pPr>
    <w:rPr>
      <w:rFonts w:ascii="Amasis MT" w:eastAsia="Times New Roman" w:hAnsi="Amasis MT" w:cs="Times New Roman"/>
      <w:b/>
      <w:szCs w:val="20"/>
      <w:lang w:val="en-AU" w:eastAsia="id-ID"/>
    </w:rPr>
  </w:style>
  <w:style w:type="paragraph" w:customStyle="1" w:styleId="SourceText">
    <w:name w:val="Source Text"/>
    <w:basedOn w:val="Normal"/>
    <w:next w:val="Normal"/>
    <w:uiPriority w:val="99"/>
    <w:rsid w:val="000D234E"/>
    <w:pPr>
      <w:spacing w:after="240" w:line="240" w:lineRule="auto"/>
      <w:jc w:val="both"/>
    </w:pPr>
    <w:rPr>
      <w:rFonts w:ascii="Amasis MT" w:eastAsia="Times New Roman" w:hAnsi="Amasis MT" w:cs="Times New Roman"/>
      <w:sz w:val="18"/>
      <w:szCs w:val="20"/>
      <w:lang w:val="en-AU" w:eastAsia="id-ID"/>
    </w:rPr>
  </w:style>
  <w:style w:type="paragraph" w:customStyle="1" w:styleId="TableTitle">
    <w:name w:val="Table Title"/>
    <w:basedOn w:val="Normal"/>
    <w:next w:val="Normal"/>
    <w:uiPriority w:val="99"/>
    <w:rsid w:val="000D234E"/>
    <w:pPr>
      <w:tabs>
        <w:tab w:val="left" w:pos="1134"/>
      </w:tabs>
      <w:spacing w:after="120" w:line="240" w:lineRule="auto"/>
      <w:jc w:val="both"/>
    </w:pPr>
    <w:rPr>
      <w:rFonts w:ascii="Futura MdCn BT" w:eastAsia="Times New Roman" w:hAnsi="Futura MdCn BT" w:cs="Times New Roman"/>
      <w:b/>
      <w:caps/>
      <w:szCs w:val="20"/>
      <w:lang w:val="en-AU" w:eastAsia="id-ID"/>
    </w:rPr>
  </w:style>
  <w:style w:type="paragraph" w:customStyle="1" w:styleId="Abstrak">
    <w:name w:val="Abstrak"/>
    <w:basedOn w:val="Normal"/>
    <w:uiPriority w:val="99"/>
    <w:rsid w:val="000D234E"/>
    <w:pPr>
      <w:spacing w:after="0" w:line="240" w:lineRule="auto"/>
      <w:ind w:firstLine="567"/>
      <w:jc w:val="both"/>
    </w:pPr>
    <w:rPr>
      <w:rFonts w:ascii="Arial Narrow" w:eastAsia="Times New Roman" w:hAnsi="Arial Narrow" w:cs="Times New Roman"/>
      <w:i/>
      <w:szCs w:val="20"/>
      <w:lang w:val="en-AU" w:eastAsia="id-ID"/>
    </w:rPr>
  </w:style>
  <w:style w:type="paragraph" w:customStyle="1" w:styleId="HeadingReference">
    <w:name w:val="Heading Reference"/>
    <w:basedOn w:val="Heading2"/>
    <w:uiPriority w:val="99"/>
    <w:rsid w:val="000D234E"/>
    <w:pPr>
      <w:keepLines w:val="0"/>
      <w:spacing w:before="240" w:after="120" w:line="240" w:lineRule="auto"/>
      <w:jc w:val="both"/>
    </w:pPr>
    <w:rPr>
      <w:rFonts w:ascii="Amasis MT" w:eastAsia="Times New Roman" w:hAnsi="Amasis MT" w:cs="Times New Roman"/>
      <w:bCs w:val="0"/>
      <w:i/>
      <w:color w:val="auto"/>
      <w:sz w:val="22"/>
      <w:szCs w:val="20"/>
      <w:lang w:val="en-AU" w:eastAsia="id-ID"/>
    </w:rPr>
  </w:style>
  <w:style w:type="paragraph" w:customStyle="1" w:styleId="JudulTabel-Diagram-Gambar">
    <w:name w:val="Judul Tabel-Diagram-Gambar"/>
    <w:basedOn w:val="Normal"/>
    <w:uiPriority w:val="99"/>
    <w:rsid w:val="000D234E"/>
    <w:pPr>
      <w:spacing w:after="0" w:line="240" w:lineRule="auto"/>
      <w:ind w:firstLine="567"/>
      <w:jc w:val="center"/>
    </w:pPr>
    <w:rPr>
      <w:rFonts w:ascii="Amasis MT" w:eastAsia="Times New Roman" w:hAnsi="Amasis MT" w:cs="Times New Roman"/>
      <w:b/>
      <w:szCs w:val="20"/>
      <w:lang w:val="en-AU" w:eastAsia="id-ID"/>
    </w:rPr>
  </w:style>
  <w:style w:type="paragraph" w:customStyle="1" w:styleId="KepalaPengarang">
    <w:name w:val="Kepala Pengarang"/>
    <w:basedOn w:val="Normal"/>
    <w:uiPriority w:val="99"/>
    <w:rsid w:val="000D234E"/>
    <w:pPr>
      <w:spacing w:after="0" w:line="240" w:lineRule="auto"/>
      <w:ind w:firstLine="567"/>
      <w:jc w:val="right"/>
    </w:pPr>
    <w:rPr>
      <w:rFonts w:ascii="Arial Narrow" w:eastAsia="Times New Roman" w:hAnsi="Arial Narrow" w:cs="Times New Roman"/>
      <w:szCs w:val="20"/>
      <w:lang w:eastAsia="id-ID"/>
    </w:rPr>
  </w:style>
  <w:style w:type="paragraph" w:customStyle="1" w:styleId="Referensi">
    <w:name w:val="Referensi"/>
    <w:basedOn w:val="Normal"/>
    <w:uiPriority w:val="99"/>
    <w:rsid w:val="000D234E"/>
    <w:pPr>
      <w:spacing w:after="0" w:line="240" w:lineRule="auto"/>
      <w:ind w:left="284" w:hanging="284"/>
      <w:jc w:val="both"/>
    </w:pPr>
    <w:rPr>
      <w:rFonts w:ascii="Amasis MT" w:eastAsia="Times New Roman" w:hAnsi="Amasis MT" w:cs="Times New Roman"/>
      <w:szCs w:val="20"/>
      <w:lang w:val="en-AU" w:eastAsia="id-ID"/>
    </w:rPr>
  </w:style>
  <w:style w:type="paragraph" w:customStyle="1" w:styleId="Sources">
    <w:name w:val="Sources"/>
    <w:basedOn w:val="Normal"/>
    <w:next w:val="Normal"/>
    <w:uiPriority w:val="99"/>
    <w:rsid w:val="000D234E"/>
    <w:pPr>
      <w:tabs>
        <w:tab w:val="num" w:pos="473"/>
      </w:tabs>
      <w:spacing w:before="60" w:after="0" w:line="240" w:lineRule="auto"/>
      <w:ind w:left="397" w:hanging="284"/>
      <w:jc w:val="both"/>
    </w:pPr>
    <w:rPr>
      <w:rFonts w:ascii="Tahoma" w:eastAsia="Times New Roman" w:hAnsi="Tahoma" w:cs="Times New Roman"/>
      <w:sz w:val="16"/>
      <w:szCs w:val="20"/>
      <w:lang w:val="en-AU" w:eastAsia="id-ID"/>
    </w:rPr>
  </w:style>
  <w:style w:type="paragraph" w:customStyle="1" w:styleId="Title1">
    <w:name w:val="Title1"/>
    <w:basedOn w:val="Normal"/>
    <w:next w:val="Title"/>
    <w:uiPriority w:val="99"/>
    <w:rsid w:val="000D234E"/>
    <w:pPr>
      <w:spacing w:after="0" w:line="240" w:lineRule="auto"/>
      <w:ind w:firstLine="567"/>
      <w:jc w:val="center"/>
    </w:pPr>
    <w:rPr>
      <w:rFonts w:ascii="Amasis MT" w:eastAsia="Times New Roman" w:hAnsi="Amasis MT" w:cs="Times New Roman"/>
      <w:bCs/>
      <w:spacing w:val="20"/>
      <w:szCs w:val="20"/>
      <w:lang w:val="en-AU" w:eastAsia="id-ID"/>
    </w:rPr>
  </w:style>
  <w:style w:type="paragraph" w:customStyle="1" w:styleId="IsiTabel-Diskripsi">
    <w:name w:val="Isi Tabel-Diskripsi"/>
    <w:basedOn w:val="Normal"/>
    <w:uiPriority w:val="99"/>
    <w:rsid w:val="000D234E"/>
    <w:pPr>
      <w:spacing w:after="0" w:line="240" w:lineRule="auto"/>
      <w:jc w:val="both"/>
    </w:pPr>
    <w:rPr>
      <w:rFonts w:ascii="Amasis MT" w:eastAsia="Times New Roman" w:hAnsi="Amasis MT" w:cs="Times New Roman"/>
      <w:sz w:val="18"/>
      <w:szCs w:val="20"/>
      <w:lang w:val="en-AU" w:eastAsia="id-ID"/>
    </w:rPr>
  </w:style>
  <w:style w:type="paragraph" w:customStyle="1" w:styleId="IsiTabel-Ponters">
    <w:name w:val="Isi Tabel-Ponters"/>
    <w:basedOn w:val="Normal"/>
    <w:uiPriority w:val="99"/>
    <w:rsid w:val="000D234E"/>
    <w:pPr>
      <w:tabs>
        <w:tab w:val="num" w:pos="360"/>
      </w:tabs>
      <w:spacing w:after="0" w:line="240" w:lineRule="auto"/>
      <w:ind w:left="235" w:hanging="229"/>
      <w:jc w:val="both"/>
    </w:pPr>
    <w:rPr>
      <w:rFonts w:ascii="Amasis MT" w:eastAsia="Times New Roman" w:hAnsi="Amasis MT" w:cs="Times New Roman"/>
      <w:sz w:val="18"/>
      <w:szCs w:val="20"/>
      <w:lang w:val="en-AU" w:eastAsia="id-ID"/>
    </w:rPr>
  </w:style>
  <w:style w:type="paragraph" w:customStyle="1" w:styleId="IsiTabel-Angka">
    <w:name w:val="Isi Tabel-Angka"/>
    <w:basedOn w:val="Normal"/>
    <w:uiPriority w:val="99"/>
    <w:rsid w:val="000D234E"/>
    <w:pPr>
      <w:framePr w:w="9365" w:h="8426" w:hSpace="180" w:wrap="around" w:vAnchor="text" w:hAnchor="page" w:x="1667" w:y="220"/>
      <w:spacing w:after="0" w:line="240" w:lineRule="auto"/>
      <w:ind w:firstLine="120"/>
      <w:jc w:val="both"/>
    </w:pPr>
    <w:rPr>
      <w:rFonts w:ascii="Arial Narrow" w:eastAsia="Times New Roman" w:hAnsi="Arial Narrow" w:cs="Times New Roman"/>
      <w:sz w:val="16"/>
      <w:szCs w:val="20"/>
      <w:lang w:val="en-AU" w:eastAsia="id-ID"/>
    </w:rPr>
  </w:style>
  <w:style w:type="character" w:customStyle="1" w:styleId="HeaderEvenChar">
    <w:name w:val="Header Even Char"/>
    <w:link w:val="HeaderEven"/>
    <w:locked/>
    <w:rsid w:val="000D234E"/>
    <w:rPr>
      <w:rFonts w:ascii="FranklinGothicCond" w:eastAsia="Times New Roman" w:hAnsi="FranklinGothicCond"/>
      <w:noProof/>
    </w:rPr>
  </w:style>
  <w:style w:type="paragraph" w:customStyle="1" w:styleId="HeaderEven">
    <w:name w:val="Header Even"/>
    <w:basedOn w:val="Normal"/>
    <w:link w:val="HeaderEvenChar"/>
    <w:qFormat/>
    <w:rsid w:val="000D234E"/>
    <w:pPr>
      <w:tabs>
        <w:tab w:val="right" w:pos="8505"/>
      </w:tabs>
      <w:spacing w:after="0" w:line="240" w:lineRule="auto"/>
      <w:ind w:left="-7" w:right="1984"/>
    </w:pPr>
    <w:rPr>
      <w:rFonts w:ascii="FranklinGothicCond" w:eastAsia="Times New Roman" w:hAnsi="FranklinGothicCond"/>
      <w:noProof/>
    </w:rPr>
  </w:style>
  <w:style w:type="character" w:customStyle="1" w:styleId="AbstractChar">
    <w:name w:val="Abstract Char"/>
    <w:link w:val="Abstract"/>
    <w:locked/>
    <w:rsid w:val="000D234E"/>
    <w:rPr>
      <w:rFonts w:ascii="Amasis MT" w:eastAsia="Times New Roman" w:hAnsi="Amasis MT" w:cs="Arial"/>
      <w:iCs/>
      <w:lang w:val="en-AU" w:eastAsia="id-ID"/>
    </w:rPr>
  </w:style>
  <w:style w:type="paragraph" w:customStyle="1" w:styleId="Abstract">
    <w:name w:val="Abstract"/>
    <w:basedOn w:val="Normal"/>
    <w:next w:val="Keywords"/>
    <w:link w:val="AbstractChar"/>
    <w:qFormat/>
    <w:rsid w:val="000D234E"/>
    <w:pPr>
      <w:spacing w:after="0" w:line="240" w:lineRule="auto"/>
      <w:ind w:left="284" w:right="284"/>
      <w:jc w:val="both"/>
    </w:pPr>
    <w:rPr>
      <w:rFonts w:ascii="Amasis MT" w:eastAsia="Times New Roman" w:hAnsi="Amasis MT" w:cs="Arial"/>
      <w:iCs/>
      <w:lang w:val="en-AU" w:eastAsia="id-ID"/>
    </w:rPr>
  </w:style>
  <w:style w:type="paragraph" w:customStyle="1" w:styleId="Keywords">
    <w:name w:val="Keywords"/>
    <w:basedOn w:val="Normal"/>
    <w:next w:val="AbstractEnglish"/>
    <w:link w:val="KeywordsChar"/>
    <w:uiPriority w:val="99"/>
    <w:qFormat/>
    <w:rsid w:val="000D234E"/>
    <w:pPr>
      <w:spacing w:after="120" w:line="240" w:lineRule="auto"/>
      <w:ind w:left="284" w:right="284"/>
      <w:jc w:val="both"/>
    </w:pPr>
    <w:rPr>
      <w:rFonts w:ascii="Amasis MT" w:eastAsia="Times New Roman" w:hAnsi="Amasis MT" w:cs="Arial"/>
      <w:bCs/>
      <w:i/>
      <w:sz w:val="20"/>
      <w:szCs w:val="20"/>
      <w:lang w:val="en-AU" w:eastAsia="id-ID"/>
    </w:rPr>
  </w:style>
  <w:style w:type="paragraph" w:customStyle="1" w:styleId="AbstractEnglish">
    <w:name w:val="Abstract English"/>
    <w:basedOn w:val="Abstract"/>
    <w:link w:val="AbstractEnglishChar"/>
    <w:uiPriority w:val="99"/>
    <w:qFormat/>
    <w:rsid w:val="000D234E"/>
    <w:pPr>
      <w:pBdr>
        <w:top w:val="single" w:sz="4" w:space="10" w:color="FFFFFF"/>
        <w:left w:val="single" w:sz="4" w:space="10" w:color="FFFFFF"/>
        <w:bottom w:val="single" w:sz="4" w:space="10" w:color="FFFFFF"/>
        <w:right w:val="single" w:sz="4" w:space="10" w:color="FFFFFF"/>
      </w:pBdr>
    </w:pPr>
    <w:rPr>
      <w:rFonts w:ascii="FranklinGothicCond" w:hAnsi="FranklinGothicCond"/>
      <w:lang w:val="en-US"/>
    </w:rPr>
  </w:style>
  <w:style w:type="character" w:customStyle="1" w:styleId="AbstractEnglishChar">
    <w:name w:val="Abstract English Char"/>
    <w:link w:val="AbstractEnglish"/>
    <w:uiPriority w:val="99"/>
    <w:locked/>
    <w:rsid w:val="000D234E"/>
    <w:rPr>
      <w:rFonts w:ascii="FranklinGothicCond" w:eastAsia="Times New Roman" w:hAnsi="FranklinGothicCond" w:cs="Arial"/>
      <w:iCs/>
      <w:lang w:eastAsia="id-ID"/>
    </w:rPr>
  </w:style>
  <w:style w:type="character" w:customStyle="1" w:styleId="KeywordsChar">
    <w:name w:val="Keywords Char"/>
    <w:link w:val="Keywords"/>
    <w:uiPriority w:val="99"/>
    <w:locked/>
    <w:rsid w:val="000D234E"/>
    <w:rPr>
      <w:rFonts w:ascii="Amasis MT" w:eastAsia="Times New Roman" w:hAnsi="Amasis MT" w:cs="Arial"/>
      <w:bCs/>
      <w:i/>
      <w:sz w:val="20"/>
      <w:szCs w:val="20"/>
      <w:lang w:val="en-AU" w:eastAsia="id-ID"/>
    </w:rPr>
  </w:style>
  <w:style w:type="character" w:customStyle="1" w:styleId="AffiliationChar">
    <w:name w:val="Affiliation Char"/>
    <w:link w:val="Affiliation"/>
    <w:locked/>
    <w:rsid w:val="000D234E"/>
    <w:rPr>
      <w:rFonts w:ascii="FranklinGothicCond" w:eastAsia="Times New Roman" w:hAnsi="FranklinGothicCond"/>
      <w:bCs/>
      <w:lang w:eastAsia="id-ID"/>
    </w:rPr>
  </w:style>
  <w:style w:type="paragraph" w:customStyle="1" w:styleId="Affiliation">
    <w:name w:val="Affiliation"/>
    <w:basedOn w:val="Authors"/>
    <w:next w:val="Acceptance"/>
    <w:link w:val="AffiliationChar"/>
    <w:qFormat/>
    <w:rsid w:val="000D234E"/>
    <w:pPr>
      <w:spacing w:after="360"/>
    </w:pPr>
    <w:rPr>
      <w:rFonts w:ascii="FranklinGothicCond" w:hAnsi="FranklinGothicCond"/>
      <w:sz w:val="22"/>
      <w:szCs w:val="22"/>
    </w:rPr>
  </w:style>
  <w:style w:type="paragraph" w:customStyle="1" w:styleId="Acceptance">
    <w:name w:val="Acceptance"/>
    <w:basedOn w:val="Normal"/>
    <w:next w:val="Abstract"/>
    <w:link w:val="AcceptanceChar"/>
    <w:uiPriority w:val="99"/>
    <w:qFormat/>
    <w:rsid w:val="000D234E"/>
    <w:pPr>
      <w:spacing w:after="360" w:line="240" w:lineRule="auto"/>
    </w:pPr>
    <w:rPr>
      <w:rFonts w:ascii="FranklinGothicCond" w:eastAsia="Times New Roman" w:hAnsi="FranklinGothicCond" w:cs="Times New Roman"/>
      <w:sz w:val="18"/>
      <w:lang w:val="en-AU" w:eastAsia="id-ID"/>
    </w:rPr>
  </w:style>
  <w:style w:type="character" w:customStyle="1" w:styleId="AcceptanceChar">
    <w:name w:val="Acceptance Char"/>
    <w:link w:val="Acceptance"/>
    <w:uiPriority w:val="99"/>
    <w:locked/>
    <w:rsid w:val="000D234E"/>
    <w:rPr>
      <w:rFonts w:ascii="FranklinGothicCond" w:eastAsia="Times New Roman" w:hAnsi="FranklinGothicCond" w:cs="Times New Roman"/>
      <w:sz w:val="18"/>
      <w:lang w:val="en-AU" w:eastAsia="id-ID"/>
    </w:rPr>
  </w:style>
  <w:style w:type="character" w:customStyle="1" w:styleId="KeywordsEnglishChar">
    <w:name w:val="Keywords English Char"/>
    <w:link w:val="KeywordsEnglish"/>
    <w:locked/>
    <w:rsid w:val="000D234E"/>
    <w:rPr>
      <w:rFonts w:ascii="FranklinGothicCond" w:eastAsia="Times New Roman" w:hAnsi="FranklinGothicCond" w:cs="Arial"/>
      <w:bCs/>
      <w:i/>
      <w:lang w:val="en-AU" w:eastAsia="id-ID"/>
    </w:rPr>
  </w:style>
  <w:style w:type="paragraph" w:customStyle="1" w:styleId="KeywordsEnglish">
    <w:name w:val="Keywords English"/>
    <w:basedOn w:val="Keywords"/>
    <w:next w:val="Normal"/>
    <w:link w:val="KeywordsEnglishChar"/>
    <w:qFormat/>
    <w:rsid w:val="000D234E"/>
    <w:pPr>
      <w:jc w:val="left"/>
    </w:pPr>
    <w:rPr>
      <w:rFonts w:ascii="FranklinGothicCond" w:hAnsi="FranklinGothicCond"/>
      <w:sz w:val="22"/>
      <w:szCs w:val="22"/>
    </w:rPr>
  </w:style>
  <w:style w:type="paragraph" w:customStyle="1" w:styleId="HeaderFirstPage">
    <w:name w:val="Header First Page"/>
    <w:basedOn w:val="Header"/>
    <w:uiPriority w:val="99"/>
    <w:qFormat/>
    <w:rsid w:val="000D234E"/>
    <w:pPr>
      <w:tabs>
        <w:tab w:val="clear" w:pos="4513"/>
        <w:tab w:val="clear" w:pos="9026"/>
        <w:tab w:val="center" w:pos="4320"/>
        <w:tab w:val="right" w:pos="9639"/>
      </w:tabs>
      <w:jc w:val="both"/>
    </w:pPr>
    <w:rPr>
      <w:rFonts w:ascii="Arial Narrow" w:eastAsia="Times New Roman" w:hAnsi="Arial Narrow" w:cs="Times New Roman"/>
      <w:b/>
      <w:smallCaps/>
      <w:sz w:val="18"/>
      <w:szCs w:val="20"/>
      <w:lang w:eastAsia="id-ID"/>
    </w:rPr>
  </w:style>
  <w:style w:type="character" w:customStyle="1" w:styleId="HeaderFirstChar">
    <w:name w:val="Header First Char"/>
    <w:link w:val="HeaderFirst"/>
    <w:locked/>
    <w:rsid w:val="000D234E"/>
    <w:rPr>
      <w:rFonts w:ascii="FranklinGothicCond" w:eastAsia="Times New Roman" w:hAnsi="FranklinGothicCond"/>
      <w:smallCaps/>
      <w:noProof/>
      <w:sz w:val="18"/>
    </w:rPr>
  </w:style>
  <w:style w:type="paragraph" w:customStyle="1" w:styleId="HeaderFirst">
    <w:name w:val="Header First"/>
    <w:basedOn w:val="HeaderEven"/>
    <w:link w:val="HeaderFirstChar"/>
    <w:qFormat/>
    <w:rsid w:val="000D234E"/>
    <w:pPr>
      <w:jc w:val="right"/>
    </w:pPr>
    <w:rPr>
      <w:smallCaps/>
      <w:sz w:val="18"/>
    </w:rPr>
  </w:style>
  <w:style w:type="character" w:customStyle="1" w:styleId="CorespondenceChar">
    <w:name w:val="Corespondence Char"/>
    <w:link w:val="Corespondence"/>
    <w:locked/>
    <w:rsid w:val="000D234E"/>
    <w:rPr>
      <w:rFonts w:ascii="FranklinGothicCond" w:eastAsia="Times New Roman" w:hAnsi="FranklinGothicCond"/>
      <w:sz w:val="16"/>
      <w:lang w:eastAsia="id-ID"/>
    </w:rPr>
  </w:style>
  <w:style w:type="paragraph" w:customStyle="1" w:styleId="Corespondence">
    <w:name w:val="Corespondence"/>
    <w:basedOn w:val="FootnoteText"/>
    <w:link w:val="CorespondenceChar"/>
    <w:qFormat/>
    <w:rsid w:val="000D234E"/>
    <w:pPr>
      <w:tabs>
        <w:tab w:val="left" w:pos="709"/>
      </w:tabs>
      <w:ind w:firstLine="567"/>
      <w:jc w:val="both"/>
    </w:pPr>
    <w:rPr>
      <w:rFonts w:ascii="FranklinGothicCond" w:eastAsia="Times New Roman" w:hAnsi="FranklinGothicCond"/>
      <w:sz w:val="16"/>
      <w:szCs w:val="22"/>
      <w:lang w:eastAsia="id-ID"/>
    </w:rPr>
  </w:style>
  <w:style w:type="character" w:customStyle="1" w:styleId="HeaderOddChar">
    <w:name w:val="Header Odd Char"/>
    <w:basedOn w:val="HeaderEvenChar"/>
    <w:link w:val="HeaderOdd"/>
    <w:locked/>
    <w:rsid w:val="000D234E"/>
    <w:rPr>
      <w:rFonts w:ascii="FranklinGothicCond" w:eastAsia="Times New Roman" w:hAnsi="FranklinGothicCond"/>
      <w:noProof/>
    </w:rPr>
  </w:style>
  <w:style w:type="paragraph" w:customStyle="1" w:styleId="HeaderOdd">
    <w:name w:val="Header Odd"/>
    <w:basedOn w:val="HeaderEven"/>
    <w:link w:val="HeaderOddChar"/>
    <w:qFormat/>
    <w:rsid w:val="000D234E"/>
  </w:style>
  <w:style w:type="character" w:customStyle="1" w:styleId="NormalPointersChar">
    <w:name w:val="Normal Pointers Char"/>
    <w:link w:val="NormalPointers"/>
    <w:locked/>
    <w:rsid w:val="000D234E"/>
    <w:rPr>
      <w:rFonts w:ascii="Amasis MT" w:eastAsia="Times New Roman" w:hAnsi="Amasis MT"/>
      <w:lang w:val="en-AU" w:eastAsia="id-ID"/>
    </w:rPr>
  </w:style>
  <w:style w:type="paragraph" w:customStyle="1" w:styleId="NormalPointers">
    <w:name w:val="Normal Pointers"/>
    <w:basedOn w:val="Normal"/>
    <w:link w:val="NormalPointersChar"/>
    <w:qFormat/>
    <w:rsid w:val="000D234E"/>
    <w:pPr>
      <w:spacing w:after="0" w:line="240" w:lineRule="auto"/>
      <w:ind w:left="360" w:hanging="360"/>
      <w:jc w:val="both"/>
    </w:pPr>
    <w:rPr>
      <w:rFonts w:ascii="Amasis MT" w:eastAsia="Times New Roman" w:hAnsi="Amasis MT"/>
      <w:lang w:val="en-AU" w:eastAsia="id-ID"/>
    </w:rPr>
  </w:style>
  <w:style w:type="character" w:customStyle="1" w:styleId="FigureChar">
    <w:name w:val="Figure Char"/>
    <w:link w:val="Figure"/>
    <w:locked/>
    <w:rsid w:val="000D234E"/>
    <w:rPr>
      <w:rFonts w:ascii="Franklin Gothic Demi Cond" w:eastAsia="Times New Roman" w:hAnsi="Franklin Gothic Demi Cond"/>
      <w:lang w:val="fi-FI" w:eastAsia="id-ID"/>
    </w:rPr>
  </w:style>
  <w:style w:type="paragraph" w:customStyle="1" w:styleId="Figure">
    <w:name w:val="Figure"/>
    <w:basedOn w:val="Normal"/>
    <w:next w:val="Normal"/>
    <w:link w:val="FigureChar"/>
    <w:qFormat/>
    <w:rsid w:val="000D234E"/>
    <w:pPr>
      <w:spacing w:before="240" w:after="0" w:line="240" w:lineRule="auto"/>
      <w:jc w:val="center"/>
    </w:pPr>
    <w:rPr>
      <w:rFonts w:ascii="Franklin Gothic Demi Cond" w:eastAsia="Times New Roman" w:hAnsi="Franklin Gothic Demi Cond"/>
      <w:lang w:val="fi-FI" w:eastAsia="id-ID"/>
    </w:rPr>
  </w:style>
  <w:style w:type="character" w:customStyle="1" w:styleId="SourceChar">
    <w:name w:val="Source Char"/>
    <w:link w:val="Source"/>
    <w:locked/>
    <w:rsid w:val="000D234E"/>
    <w:rPr>
      <w:rFonts w:ascii="FranklinGothicCond" w:eastAsia="Times New Roman" w:hAnsi="FranklinGothicCond"/>
      <w:i/>
      <w:lang w:val="en-AU" w:eastAsia="id-ID"/>
    </w:rPr>
  </w:style>
  <w:style w:type="paragraph" w:customStyle="1" w:styleId="Source">
    <w:name w:val="Source"/>
    <w:basedOn w:val="Normal"/>
    <w:link w:val="SourceChar"/>
    <w:qFormat/>
    <w:rsid w:val="000D234E"/>
    <w:pPr>
      <w:spacing w:before="120" w:after="0" w:line="240" w:lineRule="auto"/>
    </w:pPr>
    <w:rPr>
      <w:rFonts w:ascii="FranklinGothicCond" w:eastAsia="Times New Roman" w:hAnsi="FranklinGothicCond"/>
      <w:i/>
      <w:lang w:val="en-AU" w:eastAsia="id-ID"/>
    </w:rPr>
  </w:style>
  <w:style w:type="character" w:customStyle="1" w:styleId="ReferencesChar">
    <w:name w:val="References Char"/>
    <w:link w:val="References"/>
    <w:locked/>
    <w:rsid w:val="000D234E"/>
    <w:rPr>
      <w:rFonts w:ascii="Amasis MT" w:eastAsia="Times New Roman" w:hAnsi="Amasis MT" w:cs="Arial"/>
      <w:sz w:val="18"/>
      <w:szCs w:val="18"/>
      <w:lang w:val="id-ID" w:eastAsia="id-ID"/>
    </w:rPr>
  </w:style>
  <w:style w:type="paragraph" w:customStyle="1" w:styleId="References">
    <w:name w:val="References"/>
    <w:basedOn w:val="Normal"/>
    <w:next w:val="Normal"/>
    <w:link w:val="ReferencesChar"/>
    <w:qFormat/>
    <w:rsid w:val="000D234E"/>
    <w:pPr>
      <w:spacing w:before="60" w:after="0" w:line="240" w:lineRule="auto"/>
      <w:ind w:left="567" w:hanging="567"/>
      <w:jc w:val="both"/>
    </w:pPr>
    <w:rPr>
      <w:rFonts w:ascii="Amasis MT" w:eastAsia="Times New Roman" w:hAnsi="Amasis MT" w:cs="Arial"/>
      <w:sz w:val="18"/>
      <w:szCs w:val="18"/>
      <w:lang w:val="id-ID" w:eastAsia="id-ID"/>
    </w:rPr>
  </w:style>
  <w:style w:type="paragraph" w:customStyle="1" w:styleId="Body">
    <w:name w:val="Body"/>
    <w:basedOn w:val="BodyTextIndent"/>
    <w:uiPriority w:val="99"/>
    <w:rsid w:val="000D234E"/>
    <w:pPr>
      <w:suppressAutoHyphens/>
      <w:spacing w:after="0" w:line="240" w:lineRule="auto"/>
      <w:ind w:left="0" w:firstLine="567"/>
      <w:jc w:val="both"/>
    </w:pPr>
    <w:rPr>
      <w:rFonts w:ascii="Amasis MT" w:eastAsia="Calibri" w:hAnsi="Amasis MT" w:cs="Times New Roman"/>
      <w:sz w:val="20"/>
      <w:szCs w:val="20"/>
      <w:lang w:val="en-AU" w:eastAsia="ar-SA"/>
    </w:rPr>
  </w:style>
  <w:style w:type="character" w:styleId="SubtleEmphasis">
    <w:name w:val="Subtle Emphasis"/>
    <w:uiPriority w:val="19"/>
    <w:qFormat/>
    <w:rsid w:val="000D234E"/>
    <w:rPr>
      <w:i/>
      <w:iCs/>
      <w:color w:val="808080"/>
    </w:rPr>
  </w:style>
  <w:style w:type="character" w:styleId="IntenseReference">
    <w:name w:val="Intense Reference"/>
    <w:uiPriority w:val="32"/>
    <w:qFormat/>
    <w:rsid w:val="000D234E"/>
    <w:rPr>
      <w:b/>
      <w:bCs/>
      <w:smallCaps/>
      <w:color w:val="C0504D"/>
      <w:spacing w:val="5"/>
      <w:u w:val="single"/>
    </w:rPr>
  </w:style>
  <w:style w:type="character" w:styleId="BookTitle">
    <w:name w:val="Book Title"/>
    <w:uiPriority w:val="33"/>
    <w:qFormat/>
    <w:rsid w:val="000D234E"/>
    <w:rPr>
      <w:b/>
      <w:bCs/>
      <w:smallCaps/>
      <w:spacing w:val="5"/>
    </w:rPr>
  </w:style>
  <w:style w:type="character" w:customStyle="1" w:styleId="longtext">
    <w:name w:val="long_text"/>
    <w:basedOn w:val="DefaultParagraphFont"/>
    <w:rsid w:val="000D234E"/>
  </w:style>
  <w:style w:type="paragraph" w:styleId="TableofFigures">
    <w:name w:val="table of figures"/>
    <w:basedOn w:val="TableofTables"/>
    <w:next w:val="Normal"/>
    <w:uiPriority w:val="99"/>
    <w:semiHidden/>
    <w:unhideWhenUsed/>
    <w:rsid w:val="000D234E"/>
    <w:pPr>
      <w:ind w:left="340" w:hanging="227"/>
    </w:pPr>
  </w:style>
  <w:style w:type="paragraph" w:customStyle="1" w:styleId="TableParagraph">
    <w:name w:val="Table Paragraph"/>
    <w:basedOn w:val="Normal"/>
    <w:uiPriority w:val="1"/>
    <w:qFormat/>
    <w:rsid w:val="00F90ABA"/>
    <w:pPr>
      <w:widowControl w:val="0"/>
      <w:spacing w:after="0" w:line="240" w:lineRule="auto"/>
    </w:pPr>
    <w:rPr>
      <w:rFonts w:asciiTheme="minorHAnsi"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085D3D"/>
    <w:rPr>
      <w:color w:val="605E5C"/>
      <w:shd w:val="clear" w:color="auto" w:fill="E1DFDD"/>
    </w:rPr>
  </w:style>
  <w:style w:type="table" w:customStyle="1" w:styleId="LightShading1">
    <w:name w:val="Light Shading1"/>
    <w:basedOn w:val="TableNormal"/>
    <w:next w:val="LightShading"/>
    <w:uiPriority w:val="60"/>
    <w:rsid w:val="00E14C15"/>
    <w:pPr>
      <w:spacing w:after="0" w:line="240" w:lineRule="auto"/>
    </w:pPr>
    <w:rPr>
      <w:rFonts w:asciiTheme="minorHAnsi" w:eastAsiaTheme="minorHAnsi" w:hAnsiTheme="minorHAnsi" w:cstheme="minorBidi"/>
      <w:color w:val="000000" w:themeColor="text1" w:themeShade="BF"/>
      <w:lang w:val="id-ID"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ageNumber">
    <w:name w:val="page number"/>
    <w:basedOn w:val="DefaultParagraphFont"/>
    <w:uiPriority w:val="99"/>
    <w:semiHidden/>
    <w:unhideWhenUsed/>
    <w:rsid w:val="006973E4"/>
  </w:style>
  <w:style w:type="character" w:styleId="UnresolvedMention">
    <w:name w:val="Unresolved Mention"/>
    <w:basedOn w:val="DefaultParagraphFont"/>
    <w:uiPriority w:val="99"/>
    <w:semiHidden/>
    <w:unhideWhenUsed/>
    <w:rsid w:val="00337FD3"/>
    <w:rPr>
      <w:color w:val="605E5C"/>
      <w:shd w:val="clear" w:color="auto" w:fill="E1DFDD"/>
    </w:rPr>
  </w:style>
  <w:style w:type="table" w:customStyle="1" w:styleId="TableGrid4">
    <w:name w:val="Table Grid4"/>
    <w:basedOn w:val="TableNormal"/>
    <w:next w:val="TableGrid"/>
    <w:uiPriority w:val="59"/>
    <w:rsid w:val="00F6222D"/>
    <w:pPr>
      <w:spacing w:after="0" w:line="240" w:lineRule="auto"/>
    </w:pPr>
    <w:rPr>
      <w:rFonts w:cs="Times New Roman"/>
      <w:lang w:val="id-ID"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C852D7"/>
    <w:pPr>
      <w:spacing w:after="0" w:line="240" w:lineRule="auto"/>
    </w:pPr>
    <w:rPr>
      <w:rFonts w:asciiTheme="minorHAnsi" w:eastAsiaTheme="minorHAnsi" w:hAnsiTheme="minorHAnsi" w:cstheme="minorBid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450">
      <w:bodyDiv w:val="1"/>
      <w:marLeft w:val="0"/>
      <w:marRight w:val="0"/>
      <w:marTop w:val="0"/>
      <w:marBottom w:val="0"/>
      <w:divBdr>
        <w:top w:val="none" w:sz="0" w:space="0" w:color="auto"/>
        <w:left w:val="none" w:sz="0" w:space="0" w:color="auto"/>
        <w:bottom w:val="none" w:sz="0" w:space="0" w:color="auto"/>
        <w:right w:val="none" w:sz="0" w:space="0" w:color="auto"/>
      </w:divBdr>
    </w:div>
    <w:div w:id="16934279">
      <w:bodyDiv w:val="1"/>
      <w:marLeft w:val="0"/>
      <w:marRight w:val="0"/>
      <w:marTop w:val="0"/>
      <w:marBottom w:val="0"/>
      <w:divBdr>
        <w:top w:val="none" w:sz="0" w:space="0" w:color="auto"/>
        <w:left w:val="none" w:sz="0" w:space="0" w:color="auto"/>
        <w:bottom w:val="none" w:sz="0" w:space="0" w:color="auto"/>
        <w:right w:val="none" w:sz="0" w:space="0" w:color="auto"/>
      </w:divBdr>
    </w:div>
    <w:div w:id="23557435">
      <w:bodyDiv w:val="1"/>
      <w:marLeft w:val="0"/>
      <w:marRight w:val="0"/>
      <w:marTop w:val="0"/>
      <w:marBottom w:val="0"/>
      <w:divBdr>
        <w:top w:val="none" w:sz="0" w:space="0" w:color="auto"/>
        <w:left w:val="none" w:sz="0" w:space="0" w:color="auto"/>
        <w:bottom w:val="none" w:sz="0" w:space="0" w:color="auto"/>
        <w:right w:val="none" w:sz="0" w:space="0" w:color="auto"/>
      </w:divBdr>
    </w:div>
    <w:div w:id="42603695">
      <w:bodyDiv w:val="1"/>
      <w:marLeft w:val="0"/>
      <w:marRight w:val="0"/>
      <w:marTop w:val="0"/>
      <w:marBottom w:val="0"/>
      <w:divBdr>
        <w:top w:val="none" w:sz="0" w:space="0" w:color="auto"/>
        <w:left w:val="none" w:sz="0" w:space="0" w:color="auto"/>
        <w:bottom w:val="none" w:sz="0" w:space="0" w:color="auto"/>
        <w:right w:val="none" w:sz="0" w:space="0" w:color="auto"/>
      </w:divBdr>
    </w:div>
    <w:div w:id="43483035">
      <w:bodyDiv w:val="1"/>
      <w:marLeft w:val="0"/>
      <w:marRight w:val="0"/>
      <w:marTop w:val="0"/>
      <w:marBottom w:val="0"/>
      <w:divBdr>
        <w:top w:val="none" w:sz="0" w:space="0" w:color="auto"/>
        <w:left w:val="none" w:sz="0" w:space="0" w:color="auto"/>
        <w:bottom w:val="none" w:sz="0" w:space="0" w:color="auto"/>
        <w:right w:val="none" w:sz="0" w:space="0" w:color="auto"/>
      </w:divBdr>
    </w:div>
    <w:div w:id="51586173">
      <w:bodyDiv w:val="1"/>
      <w:marLeft w:val="0"/>
      <w:marRight w:val="0"/>
      <w:marTop w:val="0"/>
      <w:marBottom w:val="0"/>
      <w:divBdr>
        <w:top w:val="none" w:sz="0" w:space="0" w:color="auto"/>
        <w:left w:val="none" w:sz="0" w:space="0" w:color="auto"/>
        <w:bottom w:val="none" w:sz="0" w:space="0" w:color="auto"/>
        <w:right w:val="none" w:sz="0" w:space="0" w:color="auto"/>
      </w:divBdr>
    </w:div>
    <w:div w:id="60293883">
      <w:bodyDiv w:val="1"/>
      <w:marLeft w:val="0"/>
      <w:marRight w:val="0"/>
      <w:marTop w:val="0"/>
      <w:marBottom w:val="0"/>
      <w:divBdr>
        <w:top w:val="none" w:sz="0" w:space="0" w:color="auto"/>
        <w:left w:val="none" w:sz="0" w:space="0" w:color="auto"/>
        <w:bottom w:val="none" w:sz="0" w:space="0" w:color="auto"/>
        <w:right w:val="none" w:sz="0" w:space="0" w:color="auto"/>
      </w:divBdr>
    </w:div>
    <w:div w:id="76370131">
      <w:bodyDiv w:val="1"/>
      <w:marLeft w:val="0"/>
      <w:marRight w:val="0"/>
      <w:marTop w:val="0"/>
      <w:marBottom w:val="0"/>
      <w:divBdr>
        <w:top w:val="none" w:sz="0" w:space="0" w:color="auto"/>
        <w:left w:val="none" w:sz="0" w:space="0" w:color="auto"/>
        <w:bottom w:val="none" w:sz="0" w:space="0" w:color="auto"/>
        <w:right w:val="none" w:sz="0" w:space="0" w:color="auto"/>
      </w:divBdr>
    </w:div>
    <w:div w:id="88432813">
      <w:bodyDiv w:val="1"/>
      <w:marLeft w:val="0"/>
      <w:marRight w:val="0"/>
      <w:marTop w:val="0"/>
      <w:marBottom w:val="0"/>
      <w:divBdr>
        <w:top w:val="none" w:sz="0" w:space="0" w:color="auto"/>
        <w:left w:val="none" w:sz="0" w:space="0" w:color="auto"/>
        <w:bottom w:val="none" w:sz="0" w:space="0" w:color="auto"/>
        <w:right w:val="none" w:sz="0" w:space="0" w:color="auto"/>
      </w:divBdr>
    </w:div>
    <w:div w:id="110445899">
      <w:bodyDiv w:val="1"/>
      <w:marLeft w:val="0"/>
      <w:marRight w:val="0"/>
      <w:marTop w:val="0"/>
      <w:marBottom w:val="0"/>
      <w:divBdr>
        <w:top w:val="none" w:sz="0" w:space="0" w:color="auto"/>
        <w:left w:val="none" w:sz="0" w:space="0" w:color="auto"/>
        <w:bottom w:val="none" w:sz="0" w:space="0" w:color="auto"/>
        <w:right w:val="none" w:sz="0" w:space="0" w:color="auto"/>
      </w:divBdr>
    </w:div>
    <w:div w:id="165634418">
      <w:bodyDiv w:val="1"/>
      <w:marLeft w:val="0"/>
      <w:marRight w:val="0"/>
      <w:marTop w:val="0"/>
      <w:marBottom w:val="0"/>
      <w:divBdr>
        <w:top w:val="none" w:sz="0" w:space="0" w:color="auto"/>
        <w:left w:val="none" w:sz="0" w:space="0" w:color="auto"/>
        <w:bottom w:val="none" w:sz="0" w:space="0" w:color="auto"/>
        <w:right w:val="none" w:sz="0" w:space="0" w:color="auto"/>
      </w:divBdr>
    </w:div>
    <w:div w:id="167714043">
      <w:bodyDiv w:val="1"/>
      <w:marLeft w:val="0"/>
      <w:marRight w:val="0"/>
      <w:marTop w:val="0"/>
      <w:marBottom w:val="0"/>
      <w:divBdr>
        <w:top w:val="none" w:sz="0" w:space="0" w:color="auto"/>
        <w:left w:val="none" w:sz="0" w:space="0" w:color="auto"/>
        <w:bottom w:val="none" w:sz="0" w:space="0" w:color="auto"/>
        <w:right w:val="none" w:sz="0" w:space="0" w:color="auto"/>
      </w:divBdr>
    </w:div>
    <w:div w:id="209273422">
      <w:bodyDiv w:val="1"/>
      <w:marLeft w:val="0"/>
      <w:marRight w:val="0"/>
      <w:marTop w:val="0"/>
      <w:marBottom w:val="0"/>
      <w:divBdr>
        <w:top w:val="none" w:sz="0" w:space="0" w:color="auto"/>
        <w:left w:val="none" w:sz="0" w:space="0" w:color="auto"/>
        <w:bottom w:val="none" w:sz="0" w:space="0" w:color="auto"/>
        <w:right w:val="none" w:sz="0" w:space="0" w:color="auto"/>
      </w:divBdr>
    </w:div>
    <w:div w:id="220135976">
      <w:bodyDiv w:val="1"/>
      <w:marLeft w:val="0"/>
      <w:marRight w:val="0"/>
      <w:marTop w:val="0"/>
      <w:marBottom w:val="0"/>
      <w:divBdr>
        <w:top w:val="none" w:sz="0" w:space="0" w:color="auto"/>
        <w:left w:val="none" w:sz="0" w:space="0" w:color="auto"/>
        <w:bottom w:val="none" w:sz="0" w:space="0" w:color="auto"/>
        <w:right w:val="none" w:sz="0" w:space="0" w:color="auto"/>
      </w:divBdr>
    </w:div>
    <w:div w:id="228199533">
      <w:bodyDiv w:val="1"/>
      <w:marLeft w:val="0"/>
      <w:marRight w:val="0"/>
      <w:marTop w:val="0"/>
      <w:marBottom w:val="0"/>
      <w:divBdr>
        <w:top w:val="none" w:sz="0" w:space="0" w:color="auto"/>
        <w:left w:val="none" w:sz="0" w:space="0" w:color="auto"/>
        <w:bottom w:val="none" w:sz="0" w:space="0" w:color="auto"/>
        <w:right w:val="none" w:sz="0" w:space="0" w:color="auto"/>
      </w:divBdr>
    </w:div>
    <w:div w:id="260723386">
      <w:bodyDiv w:val="1"/>
      <w:marLeft w:val="0"/>
      <w:marRight w:val="0"/>
      <w:marTop w:val="0"/>
      <w:marBottom w:val="0"/>
      <w:divBdr>
        <w:top w:val="none" w:sz="0" w:space="0" w:color="auto"/>
        <w:left w:val="none" w:sz="0" w:space="0" w:color="auto"/>
        <w:bottom w:val="none" w:sz="0" w:space="0" w:color="auto"/>
        <w:right w:val="none" w:sz="0" w:space="0" w:color="auto"/>
      </w:divBdr>
    </w:div>
    <w:div w:id="299458617">
      <w:bodyDiv w:val="1"/>
      <w:marLeft w:val="0"/>
      <w:marRight w:val="0"/>
      <w:marTop w:val="0"/>
      <w:marBottom w:val="0"/>
      <w:divBdr>
        <w:top w:val="none" w:sz="0" w:space="0" w:color="auto"/>
        <w:left w:val="none" w:sz="0" w:space="0" w:color="auto"/>
        <w:bottom w:val="none" w:sz="0" w:space="0" w:color="auto"/>
        <w:right w:val="none" w:sz="0" w:space="0" w:color="auto"/>
      </w:divBdr>
    </w:div>
    <w:div w:id="314533596">
      <w:bodyDiv w:val="1"/>
      <w:marLeft w:val="0"/>
      <w:marRight w:val="0"/>
      <w:marTop w:val="0"/>
      <w:marBottom w:val="0"/>
      <w:divBdr>
        <w:top w:val="none" w:sz="0" w:space="0" w:color="auto"/>
        <w:left w:val="none" w:sz="0" w:space="0" w:color="auto"/>
        <w:bottom w:val="none" w:sz="0" w:space="0" w:color="auto"/>
        <w:right w:val="none" w:sz="0" w:space="0" w:color="auto"/>
      </w:divBdr>
    </w:div>
    <w:div w:id="377512691">
      <w:bodyDiv w:val="1"/>
      <w:marLeft w:val="0"/>
      <w:marRight w:val="0"/>
      <w:marTop w:val="0"/>
      <w:marBottom w:val="0"/>
      <w:divBdr>
        <w:top w:val="none" w:sz="0" w:space="0" w:color="auto"/>
        <w:left w:val="none" w:sz="0" w:space="0" w:color="auto"/>
        <w:bottom w:val="none" w:sz="0" w:space="0" w:color="auto"/>
        <w:right w:val="none" w:sz="0" w:space="0" w:color="auto"/>
      </w:divBdr>
    </w:div>
    <w:div w:id="395935683">
      <w:bodyDiv w:val="1"/>
      <w:marLeft w:val="0"/>
      <w:marRight w:val="0"/>
      <w:marTop w:val="0"/>
      <w:marBottom w:val="0"/>
      <w:divBdr>
        <w:top w:val="none" w:sz="0" w:space="0" w:color="auto"/>
        <w:left w:val="none" w:sz="0" w:space="0" w:color="auto"/>
        <w:bottom w:val="none" w:sz="0" w:space="0" w:color="auto"/>
        <w:right w:val="none" w:sz="0" w:space="0" w:color="auto"/>
      </w:divBdr>
    </w:div>
    <w:div w:id="434637447">
      <w:bodyDiv w:val="1"/>
      <w:marLeft w:val="0"/>
      <w:marRight w:val="0"/>
      <w:marTop w:val="0"/>
      <w:marBottom w:val="0"/>
      <w:divBdr>
        <w:top w:val="none" w:sz="0" w:space="0" w:color="auto"/>
        <w:left w:val="none" w:sz="0" w:space="0" w:color="auto"/>
        <w:bottom w:val="none" w:sz="0" w:space="0" w:color="auto"/>
        <w:right w:val="none" w:sz="0" w:space="0" w:color="auto"/>
      </w:divBdr>
    </w:div>
    <w:div w:id="443312754">
      <w:bodyDiv w:val="1"/>
      <w:marLeft w:val="0"/>
      <w:marRight w:val="0"/>
      <w:marTop w:val="0"/>
      <w:marBottom w:val="0"/>
      <w:divBdr>
        <w:top w:val="none" w:sz="0" w:space="0" w:color="auto"/>
        <w:left w:val="none" w:sz="0" w:space="0" w:color="auto"/>
        <w:bottom w:val="none" w:sz="0" w:space="0" w:color="auto"/>
        <w:right w:val="none" w:sz="0" w:space="0" w:color="auto"/>
      </w:divBdr>
    </w:div>
    <w:div w:id="522745287">
      <w:bodyDiv w:val="1"/>
      <w:marLeft w:val="0"/>
      <w:marRight w:val="0"/>
      <w:marTop w:val="0"/>
      <w:marBottom w:val="0"/>
      <w:divBdr>
        <w:top w:val="none" w:sz="0" w:space="0" w:color="auto"/>
        <w:left w:val="none" w:sz="0" w:space="0" w:color="auto"/>
        <w:bottom w:val="none" w:sz="0" w:space="0" w:color="auto"/>
        <w:right w:val="none" w:sz="0" w:space="0" w:color="auto"/>
      </w:divBdr>
    </w:div>
    <w:div w:id="543061457">
      <w:bodyDiv w:val="1"/>
      <w:marLeft w:val="0"/>
      <w:marRight w:val="0"/>
      <w:marTop w:val="0"/>
      <w:marBottom w:val="0"/>
      <w:divBdr>
        <w:top w:val="none" w:sz="0" w:space="0" w:color="auto"/>
        <w:left w:val="none" w:sz="0" w:space="0" w:color="auto"/>
        <w:bottom w:val="none" w:sz="0" w:space="0" w:color="auto"/>
        <w:right w:val="none" w:sz="0" w:space="0" w:color="auto"/>
      </w:divBdr>
      <w:divsChild>
        <w:div w:id="40791138">
          <w:marLeft w:val="0"/>
          <w:marRight w:val="0"/>
          <w:marTop w:val="0"/>
          <w:marBottom w:val="0"/>
          <w:divBdr>
            <w:top w:val="none" w:sz="0" w:space="0" w:color="auto"/>
            <w:left w:val="none" w:sz="0" w:space="0" w:color="auto"/>
            <w:bottom w:val="none" w:sz="0" w:space="0" w:color="auto"/>
            <w:right w:val="none" w:sz="0" w:space="0" w:color="auto"/>
          </w:divBdr>
        </w:div>
        <w:div w:id="139814829">
          <w:marLeft w:val="0"/>
          <w:marRight w:val="0"/>
          <w:marTop w:val="0"/>
          <w:marBottom w:val="0"/>
          <w:divBdr>
            <w:top w:val="none" w:sz="0" w:space="0" w:color="auto"/>
            <w:left w:val="none" w:sz="0" w:space="0" w:color="auto"/>
            <w:bottom w:val="none" w:sz="0" w:space="0" w:color="auto"/>
            <w:right w:val="none" w:sz="0" w:space="0" w:color="auto"/>
          </w:divBdr>
        </w:div>
        <w:div w:id="193470951">
          <w:marLeft w:val="0"/>
          <w:marRight w:val="0"/>
          <w:marTop w:val="0"/>
          <w:marBottom w:val="0"/>
          <w:divBdr>
            <w:top w:val="none" w:sz="0" w:space="0" w:color="auto"/>
            <w:left w:val="none" w:sz="0" w:space="0" w:color="auto"/>
            <w:bottom w:val="none" w:sz="0" w:space="0" w:color="auto"/>
            <w:right w:val="none" w:sz="0" w:space="0" w:color="auto"/>
          </w:divBdr>
        </w:div>
        <w:div w:id="235361251">
          <w:marLeft w:val="0"/>
          <w:marRight w:val="0"/>
          <w:marTop w:val="0"/>
          <w:marBottom w:val="0"/>
          <w:divBdr>
            <w:top w:val="none" w:sz="0" w:space="0" w:color="auto"/>
            <w:left w:val="none" w:sz="0" w:space="0" w:color="auto"/>
            <w:bottom w:val="none" w:sz="0" w:space="0" w:color="auto"/>
            <w:right w:val="none" w:sz="0" w:space="0" w:color="auto"/>
          </w:divBdr>
        </w:div>
        <w:div w:id="325593760">
          <w:marLeft w:val="0"/>
          <w:marRight w:val="0"/>
          <w:marTop w:val="0"/>
          <w:marBottom w:val="0"/>
          <w:divBdr>
            <w:top w:val="none" w:sz="0" w:space="0" w:color="auto"/>
            <w:left w:val="none" w:sz="0" w:space="0" w:color="auto"/>
            <w:bottom w:val="none" w:sz="0" w:space="0" w:color="auto"/>
            <w:right w:val="none" w:sz="0" w:space="0" w:color="auto"/>
          </w:divBdr>
        </w:div>
        <w:div w:id="351419678">
          <w:marLeft w:val="0"/>
          <w:marRight w:val="0"/>
          <w:marTop w:val="0"/>
          <w:marBottom w:val="0"/>
          <w:divBdr>
            <w:top w:val="none" w:sz="0" w:space="0" w:color="auto"/>
            <w:left w:val="none" w:sz="0" w:space="0" w:color="auto"/>
            <w:bottom w:val="none" w:sz="0" w:space="0" w:color="auto"/>
            <w:right w:val="none" w:sz="0" w:space="0" w:color="auto"/>
          </w:divBdr>
        </w:div>
        <w:div w:id="481970097">
          <w:marLeft w:val="0"/>
          <w:marRight w:val="0"/>
          <w:marTop w:val="0"/>
          <w:marBottom w:val="0"/>
          <w:divBdr>
            <w:top w:val="none" w:sz="0" w:space="0" w:color="auto"/>
            <w:left w:val="none" w:sz="0" w:space="0" w:color="auto"/>
            <w:bottom w:val="none" w:sz="0" w:space="0" w:color="auto"/>
            <w:right w:val="none" w:sz="0" w:space="0" w:color="auto"/>
          </w:divBdr>
        </w:div>
        <w:div w:id="829293443">
          <w:marLeft w:val="0"/>
          <w:marRight w:val="0"/>
          <w:marTop w:val="0"/>
          <w:marBottom w:val="0"/>
          <w:divBdr>
            <w:top w:val="none" w:sz="0" w:space="0" w:color="auto"/>
            <w:left w:val="none" w:sz="0" w:space="0" w:color="auto"/>
            <w:bottom w:val="none" w:sz="0" w:space="0" w:color="auto"/>
            <w:right w:val="none" w:sz="0" w:space="0" w:color="auto"/>
          </w:divBdr>
        </w:div>
        <w:div w:id="848720083">
          <w:marLeft w:val="0"/>
          <w:marRight w:val="0"/>
          <w:marTop w:val="0"/>
          <w:marBottom w:val="0"/>
          <w:divBdr>
            <w:top w:val="none" w:sz="0" w:space="0" w:color="auto"/>
            <w:left w:val="none" w:sz="0" w:space="0" w:color="auto"/>
            <w:bottom w:val="none" w:sz="0" w:space="0" w:color="auto"/>
            <w:right w:val="none" w:sz="0" w:space="0" w:color="auto"/>
          </w:divBdr>
        </w:div>
        <w:div w:id="967012247">
          <w:marLeft w:val="0"/>
          <w:marRight w:val="0"/>
          <w:marTop w:val="0"/>
          <w:marBottom w:val="0"/>
          <w:divBdr>
            <w:top w:val="none" w:sz="0" w:space="0" w:color="auto"/>
            <w:left w:val="none" w:sz="0" w:space="0" w:color="auto"/>
            <w:bottom w:val="none" w:sz="0" w:space="0" w:color="auto"/>
            <w:right w:val="none" w:sz="0" w:space="0" w:color="auto"/>
          </w:divBdr>
        </w:div>
        <w:div w:id="1195533966">
          <w:marLeft w:val="0"/>
          <w:marRight w:val="0"/>
          <w:marTop w:val="0"/>
          <w:marBottom w:val="0"/>
          <w:divBdr>
            <w:top w:val="none" w:sz="0" w:space="0" w:color="auto"/>
            <w:left w:val="none" w:sz="0" w:space="0" w:color="auto"/>
            <w:bottom w:val="none" w:sz="0" w:space="0" w:color="auto"/>
            <w:right w:val="none" w:sz="0" w:space="0" w:color="auto"/>
          </w:divBdr>
        </w:div>
        <w:div w:id="1209731443">
          <w:marLeft w:val="0"/>
          <w:marRight w:val="0"/>
          <w:marTop w:val="0"/>
          <w:marBottom w:val="0"/>
          <w:divBdr>
            <w:top w:val="none" w:sz="0" w:space="0" w:color="auto"/>
            <w:left w:val="none" w:sz="0" w:space="0" w:color="auto"/>
            <w:bottom w:val="none" w:sz="0" w:space="0" w:color="auto"/>
            <w:right w:val="none" w:sz="0" w:space="0" w:color="auto"/>
          </w:divBdr>
        </w:div>
        <w:div w:id="1362314952">
          <w:marLeft w:val="0"/>
          <w:marRight w:val="0"/>
          <w:marTop w:val="0"/>
          <w:marBottom w:val="0"/>
          <w:divBdr>
            <w:top w:val="none" w:sz="0" w:space="0" w:color="auto"/>
            <w:left w:val="none" w:sz="0" w:space="0" w:color="auto"/>
            <w:bottom w:val="none" w:sz="0" w:space="0" w:color="auto"/>
            <w:right w:val="none" w:sz="0" w:space="0" w:color="auto"/>
          </w:divBdr>
        </w:div>
        <w:div w:id="1423642608">
          <w:marLeft w:val="0"/>
          <w:marRight w:val="0"/>
          <w:marTop w:val="0"/>
          <w:marBottom w:val="0"/>
          <w:divBdr>
            <w:top w:val="none" w:sz="0" w:space="0" w:color="auto"/>
            <w:left w:val="none" w:sz="0" w:space="0" w:color="auto"/>
            <w:bottom w:val="none" w:sz="0" w:space="0" w:color="auto"/>
            <w:right w:val="none" w:sz="0" w:space="0" w:color="auto"/>
          </w:divBdr>
        </w:div>
        <w:div w:id="1434394456">
          <w:marLeft w:val="0"/>
          <w:marRight w:val="0"/>
          <w:marTop w:val="0"/>
          <w:marBottom w:val="0"/>
          <w:divBdr>
            <w:top w:val="none" w:sz="0" w:space="0" w:color="auto"/>
            <w:left w:val="none" w:sz="0" w:space="0" w:color="auto"/>
            <w:bottom w:val="none" w:sz="0" w:space="0" w:color="auto"/>
            <w:right w:val="none" w:sz="0" w:space="0" w:color="auto"/>
          </w:divBdr>
        </w:div>
        <w:div w:id="1722364432">
          <w:marLeft w:val="0"/>
          <w:marRight w:val="0"/>
          <w:marTop w:val="0"/>
          <w:marBottom w:val="0"/>
          <w:divBdr>
            <w:top w:val="none" w:sz="0" w:space="0" w:color="auto"/>
            <w:left w:val="none" w:sz="0" w:space="0" w:color="auto"/>
            <w:bottom w:val="none" w:sz="0" w:space="0" w:color="auto"/>
            <w:right w:val="none" w:sz="0" w:space="0" w:color="auto"/>
          </w:divBdr>
        </w:div>
        <w:div w:id="1918175520">
          <w:marLeft w:val="0"/>
          <w:marRight w:val="0"/>
          <w:marTop w:val="0"/>
          <w:marBottom w:val="0"/>
          <w:divBdr>
            <w:top w:val="none" w:sz="0" w:space="0" w:color="auto"/>
            <w:left w:val="none" w:sz="0" w:space="0" w:color="auto"/>
            <w:bottom w:val="none" w:sz="0" w:space="0" w:color="auto"/>
            <w:right w:val="none" w:sz="0" w:space="0" w:color="auto"/>
          </w:divBdr>
        </w:div>
        <w:div w:id="1979990906">
          <w:marLeft w:val="0"/>
          <w:marRight w:val="0"/>
          <w:marTop w:val="0"/>
          <w:marBottom w:val="0"/>
          <w:divBdr>
            <w:top w:val="none" w:sz="0" w:space="0" w:color="auto"/>
            <w:left w:val="none" w:sz="0" w:space="0" w:color="auto"/>
            <w:bottom w:val="none" w:sz="0" w:space="0" w:color="auto"/>
            <w:right w:val="none" w:sz="0" w:space="0" w:color="auto"/>
          </w:divBdr>
        </w:div>
        <w:div w:id="2097557780">
          <w:marLeft w:val="0"/>
          <w:marRight w:val="0"/>
          <w:marTop w:val="0"/>
          <w:marBottom w:val="0"/>
          <w:divBdr>
            <w:top w:val="none" w:sz="0" w:space="0" w:color="auto"/>
            <w:left w:val="none" w:sz="0" w:space="0" w:color="auto"/>
            <w:bottom w:val="none" w:sz="0" w:space="0" w:color="auto"/>
            <w:right w:val="none" w:sz="0" w:space="0" w:color="auto"/>
          </w:divBdr>
        </w:div>
        <w:div w:id="2121028937">
          <w:marLeft w:val="0"/>
          <w:marRight w:val="0"/>
          <w:marTop w:val="0"/>
          <w:marBottom w:val="0"/>
          <w:divBdr>
            <w:top w:val="none" w:sz="0" w:space="0" w:color="auto"/>
            <w:left w:val="none" w:sz="0" w:space="0" w:color="auto"/>
            <w:bottom w:val="none" w:sz="0" w:space="0" w:color="auto"/>
            <w:right w:val="none" w:sz="0" w:space="0" w:color="auto"/>
          </w:divBdr>
        </w:div>
        <w:div w:id="2130080548">
          <w:marLeft w:val="0"/>
          <w:marRight w:val="0"/>
          <w:marTop w:val="0"/>
          <w:marBottom w:val="0"/>
          <w:divBdr>
            <w:top w:val="none" w:sz="0" w:space="0" w:color="auto"/>
            <w:left w:val="none" w:sz="0" w:space="0" w:color="auto"/>
            <w:bottom w:val="none" w:sz="0" w:space="0" w:color="auto"/>
            <w:right w:val="none" w:sz="0" w:space="0" w:color="auto"/>
          </w:divBdr>
        </w:div>
      </w:divsChild>
    </w:div>
    <w:div w:id="612522884">
      <w:bodyDiv w:val="1"/>
      <w:marLeft w:val="0"/>
      <w:marRight w:val="0"/>
      <w:marTop w:val="0"/>
      <w:marBottom w:val="0"/>
      <w:divBdr>
        <w:top w:val="none" w:sz="0" w:space="0" w:color="auto"/>
        <w:left w:val="none" w:sz="0" w:space="0" w:color="auto"/>
        <w:bottom w:val="none" w:sz="0" w:space="0" w:color="auto"/>
        <w:right w:val="none" w:sz="0" w:space="0" w:color="auto"/>
      </w:divBdr>
    </w:div>
    <w:div w:id="658967751">
      <w:bodyDiv w:val="1"/>
      <w:marLeft w:val="0"/>
      <w:marRight w:val="0"/>
      <w:marTop w:val="0"/>
      <w:marBottom w:val="0"/>
      <w:divBdr>
        <w:top w:val="none" w:sz="0" w:space="0" w:color="auto"/>
        <w:left w:val="none" w:sz="0" w:space="0" w:color="auto"/>
        <w:bottom w:val="none" w:sz="0" w:space="0" w:color="auto"/>
        <w:right w:val="none" w:sz="0" w:space="0" w:color="auto"/>
      </w:divBdr>
    </w:div>
    <w:div w:id="673148663">
      <w:bodyDiv w:val="1"/>
      <w:marLeft w:val="0"/>
      <w:marRight w:val="0"/>
      <w:marTop w:val="0"/>
      <w:marBottom w:val="0"/>
      <w:divBdr>
        <w:top w:val="none" w:sz="0" w:space="0" w:color="auto"/>
        <w:left w:val="none" w:sz="0" w:space="0" w:color="auto"/>
        <w:bottom w:val="none" w:sz="0" w:space="0" w:color="auto"/>
        <w:right w:val="none" w:sz="0" w:space="0" w:color="auto"/>
      </w:divBdr>
    </w:div>
    <w:div w:id="679741442">
      <w:bodyDiv w:val="1"/>
      <w:marLeft w:val="0"/>
      <w:marRight w:val="0"/>
      <w:marTop w:val="0"/>
      <w:marBottom w:val="0"/>
      <w:divBdr>
        <w:top w:val="none" w:sz="0" w:space="0" w:color="auto"/>
        <w:left w:val="none" w:sz="0" w:space="0" w:color="auto"/>
        <w:bottom w:val="none" w:sz="0" w:space="0" w:color="auto"/>
        <w:right w:val="none" w:sz="0" w:space="0" w:color="auto"/>
      </w:divBdr>
    </w:div>
    <w:div w:id="693072804">
      <w:bodyDiv w:val="1"/>
      <w:marLeft w:val="0"/>
      <w:marRight w:val="0"/>
      <w:marTop w:val="0"/>
      <w:marBottom w:val="0"/>
      <w:divBdr>
        <w:top w:val="none" w:sz="0" w:space="0" w:color="auto"/>
        <w:left w:val="none" w:sz="0" w:space="0" w:color="auto"/>
        <w:bottom w:val="none" w:sz="0" w:space="0" w:color="auto"/>
        <w:right w:val="none" w:sz="0" w:space="0" w:color="auto"/>
      </w:divBdr>
    </w:div>
    <w:div w:id="721321260">
      <w:bodyDiv w:val="1"/>
      <w:marLeft w:val="0"/>
      <w:marRight w:val="0"/>
      <w:marTop w:val="0"/>
      <w:marBottom w:val="0"/>
      <w:divBdr>
        <w:top w:val="none" w:sz="0" w:space="0" w:color="auto"/>
        <w:left w:val="none" w:sz="0" w:space="0" w:color="auto"/>
        <w:bottom w:val="none" w:sz="0" w:space="0" w:color="auto"/>
        <w:right w:val="none" w:sz="0" w:space="0" w:color="auto"/>
      </w:divBdr>
    </w:div>
    <w:div w:id="764691904">
      <w:bodyDiv w:val="1"/>
      <w:marLeft w:val="0"/>
      <w:marRight w:val="0"/>
      <w:marTop w:val="0"/>
      <w:marBottom w:val="0"/>
      <w:divBdr>
        <w:top w:val="none" w:sz="0" w:space="0" w:color="auto"/>
        <w:left w:val="none" w:sz="0" w:space="0" w:color="auto"/>
        <w:bottom w:val="none" w:sz="0" w:space="0" w:color="auto"/>
        <w:right w:val="none" w:sz="0" w:space="0" w:color="auto"/>
      </w:divBdr>
    </w:div>
    <w:div w:id="783113128">
      <w:bodyDiv w:val="1"/>
      <w:marLeft w:val="0"/>
      <w:marRight w:val="0"/>
      <w:marTop w:val="0"/>
      <w:marBottom w:val="0"/>
      <w:divBdr>
        <w:top w:val="none" w:sz="0" w:space="0" w:color="auto"/>
        <w:left w:val="none" w:sz="0" w:space="0" w:color="auto"/>
        <w:bottom w:val="none" w:sz="0" w:space="0" w:color="auto"/>
        <w:right w:val="none" w:sz="0" w:space="0" w:color="auto"/>
      </w:divBdr>
    </w:div>
    <w:div w:id="785974554">
      <w:bodyDiv w:val="1"/>
      <w:marLeft w:val="0"/>
      <w:marRight w:val="0"/>
      <w:marTop w:val="0"/>
      <w:marBottom w:val="0"/>
      <w:divBdr>
        <w:top w:val="none" w:sz="0" w:space="0" w:color="auto"/>
        <w:left w:val="none" w:sz="0" w:space="0" w:color="auto"/>
        <w:bottom w:val="none" w:sz="0" w:space="0" w:color="auto"/>
        <w:right w:val="none" w:sz="0" w:space="0" w:color="auto"/>
      </w:divBdr>
    </w:div>
    <w:div w:id="809054890">
      <w:bodyDiv w:val="1"/>
      <w:marLeft w:val="0"/>
      <w:marRight w:val="0"/>
      <w:marTop w:val="0"/>
      <w:marBottom w:val="0"/>
      <w:divBdr>
        <w:top w:val="none" w:sz="0" w:space="0" w:color="auto"/>
        <w:left w:val="none" w:sz="0" w:space="0" w:color="auto"/>
        <w:bottom w:val="none" w:sz="0" w:space="0" w:color="auto"/>
        <w:right w:val="none" w:sz="0" w:space="0" w:color="auto"/>
      </w:divBdr>
    </w:div>
    <w:div w:id="809783789">
      <w:bodyDiv w:val="1"/>
      <w:marLeft w:val="0"/>
      <w:marRight w:val="0"/>
      <w:marTop w:val="0"/>
      <w:marBottom w:val="0"/>
      <w:divBdr>
        <w:top w:val="none" w:sz="0" w:space="0" w:color="auto"/>
        <w:left w:val="none" w:sz="0" w:space="0" w:color="auto"/>
        <w:bottom w:val="none" w:sz="0" w:space="0" w:color="auto"/>
        <w:right w:val="none" w:sz="0" w:space="0" w:color="auto"/>
      </w:divBdr>
    </w:div>
    <w:div w:id="840773977">
      <w:bodyDiv w:val="1"/>
      <w:marLeft w:val="0"/>
      <w:marRight w:val="0"/>
      <w:marTop w:val="0"/>
      <w:marBottom w:val="0"/>
      <w:divBdr>
        <w:top w:val="none" w:sz="0" w:space="0" w:color="auto"/>
        <w:left w:val="none" w:sz="0" w:space="0" w:color="auto"/>
        <w:bottom w:val="none" w:sz="0" w:space="0" w:color="auto"/>
        <w:right w:val="none" w:sz="0" w:space="0" w:color="auto"/>
      </w:divBdr>
    </w:div>
    <w:div w:id="844445210">
      <w:bodyDiv w:val="1"/>
      <w:marLeft w:val="0"/>
      <w:marRight w:val="0"/>
      <w:marTop w:val="0"/>
      <w:marBottom w:val="0"/>
      <w:divBdr>
        <w:top w:val="none" w:sz="0" w:space="0" w:color="auto"/>
        <w:left w:val="none" w:sz="0" w:space="0" w:color="auto"/>
        <w:bottom w:val="none" w:sz="0" w:space="0" w:color="auto"/>
        <w:right w:val="none" w:sz="0" w:space="0" w:color="auto"/>
      </w:divBdr>
    </w:div>
    <w:div w:id="857354959">
      <w:bodyDiv w:val="1"/>
      <w:marLeft w:val="0"/>
      <w:marRight w:val="0"/>
      <w:marTop w:val="0"/>
      <w:marBottom w:val="0"/>
      <w:divBdr>
        <w:top w:val="none" w:sz="0" w:space="0" w:color="auto"/>
        <w:left w:val="none" w:sz="0" w:space="0" w:color="auto"/>
        <w:bottom w:val="none" w:sz="0" w:space="0" w:color="auto"/>
        <w:right w:val="none" w:sz="0" w:space="0" w:color="auto"/>
      </w:divBdr>
    </w:div>
    <w:div w:id="858588852">
      <w:bodyDiv w:val="1"/>
      <w:marLeft w:val="0"/>
      <w:marRight w:val="0"/>
      <w:marTop w:val="0"/>
      <w:marBottom w:val="0"/>
      <w:divBdr>
        <w:top w:val="none" w:sz="0" w:space="0" w:color="auto"/>
        <w:left w:val="none" w:sz="0" w:space="0" w:color="auto"/>
        <w:bottom w:val="none" w:sz="0" w:space="0" w:color="auto"/>
        <w:right w:val="none" w:sz="0" w:space="0" w:color="auto"/>
      </w:divBdr>
    </w:div>
    <w:div w:id="862521762">
      <w:bodyDiv w:val="1"/>
      <w:marLeft w:val="0"/>
      <w:marRight w:val="0"/>
      <w:marTop w:val="0"/>
      <w:marBottom w:val="0"/>
      <w:divBdr>
        <w:top w:val="none" w:sz="0" w:space="0" w:color="auto"/>
        <w:left w:val="none" w:sz="0" w:space="0" w:color="auto"/>
        <w:bottom w:val="none" w:sz="0" w:space="0" w:color="auto"/>
        <w:right w:val="none" w:sz="0" w:space="0" w:color="auto"/>
      </w:divBdr>
    </w:div>
    <w:div w:id="869804609">
      <w:bodyDiv w:val="1"/>
      <w:marLeft w:val="0"/>
      <w:marRight w:val="0"/>
      <w:marTop w:val="0"/>
      <w:marBottom w:val="0"/>
      <w:divBdr>
        <w:top w:val="none" w:sz="0" w:space="0" w:color="auto"/>
        <w:left w:val="none" w:sz="0" w:space="0" w:color="auto"/>
        <w:bottom w:val="none" w:sz="0" w:space="0" w:color="auto"/>
        <w:right w:val="none" w:sz="0" w:space="0" w:color="auto"/>
      </w:divBdr>
    </w:div>
    <w:div w:id="925110001">
      <w:bodyDiv w:val="1"/>
      <w:marLeft w:val="0"/>
      <w:marRight w:val="0"/>
      <w:marTop w:val="0"/>
      <w:marBottom w:val="0"/>
      <w:divBdr>
        <w:top w:val="none" w:sz="0" w:space="0" w:color="auto"/>
        <w:left w:val="none" w:sz="0" w:space="0" w:color="auto"/>
        <w:bottom w:val="none" w:sz="0" w:space="0" w:color="auto"/>
        <w:right w:val="none" w:sz="0" w:space="0" w:color="auto"/>
      </w:divBdr>
    </w:div>
    <w:div w:id="928541441">
      <w:bodyDiv w:val="1"/>
      <w:marLeft w:val="0"/>
      <w:marRight w:val="0"/>
      <w:marTop w:val="0"/>
      <w:marBottom w:val="0"/>
      <w:divBdr>
        <w:top w:val="none" w:sz="0" w:space="0" w:color="auto"/>
        <w:left w:val="none" w:sz="0" w:space="0" w:color="auto"/>
        <w:bottom w:val="none" w:sz="0" w:space="0" w:color="auto"/>
        <w:right w:val="none" w:sz="0" w:space="0" w:color="auto"/>
      </w:divBdr>
    </w:div>
    <w:div w:id="934753568">
      <w:bodyDiv w:val="1"/>
      <w:marLeft w:val="0"/>
      <w:marRight w:val="0"/>
      <w:marTop w:val="0"/>
      <w:marBottom w:val="0"/>
      <w:divBdr>
        <w:top w:val="none" w:sz="0" w:space="0" w:color="auto"/>
        <w:left w:val="none" w:sz="0" w:space="0" w:color="auto"/>
        <w:bottom w:val="none" w:sz="0" w:space="0" w:color="auto"/>
        <w:right w:val="none" w:sz="0" w:space="0" w:color="auto"/>
      </w:divBdr>
    </w:div>
    <w:div w:id="962347499">
      <w:bodyDiv w:val="1"/>
      <w:marLeft w:val="0"/>
      <w:marRight w:val="0"/>
      <w:marTop w:val="0"/>
      <w:marBottom w:val="0"/>
      <w:divBdr>
        <w:top w:val="none" w:sz="0" w:space="0" w:color="auto"/>
        <w:left w:val="none" w:sz="0" w:space="0" w:color="auto"/>
        <w:bottom w:val="none" w:sz="0" w:space="0" w:color="auto"/>
        <w:right w:val="none" w:sz="0" w:space="0" w:color="auto"/>
      </w:divBdr>
    </w:div>
    <w:div w:id="972101839">
      <w:bodyDiv w:val="1"/>
      <w:marLeft w:val="0"/>
      <w:marRight w:val="0"/>
      <w:marTop w:val="0"/>
      <w:marBottom w:val="0"/>
      <w:divBdr>
        <w:top w:val="none" w:sz="0" w:space="0" w:color="auto"/>
        <w:left w:val="none" w:sz="0" w:space="0" w:color="auto"/>
        <w:bottom w:val="none" w:sz="0" w:space="0" w:color="auto"/>
        <w:right w:val="none" w:sz="0" w:space="0" w:color="auto"/>
      </w:divBdr>
    </w:div>
    <w:div w:id="973372395">
      <w:bodyDiv w:val="1"/>
      <w:marLeft w:val="0"/>
      <w:marRight w:val="0"/>
      <w:marTop w:val="0"/>
      <w:marBottom w:val="0"/>
      <w:divBdr>
        <w:top w:val="none" w:sz="0" w:space="0" w:color="auto"/>
        <w:left w:val="none" w:sz="0" w:space="0" w:color="auto"/>
        <w:bottom w:val="none" w:sz="0" w:space="0" w:color="auto"/>
        <w:right w:val="none" w:sz="0" w:space="0" w:color="auto"/>
      </w:divBdr>
    </w:div>
    <w:div w:id="983849616">
      <w:bodyDiv w:val="1"/>
      <w:marLeft w:val="0"/>
      <w:marRight w:val="0"/>
      <w:marTop w:val="0"/>
      <w:marBottom w:val="0"/>
      <w:divBdr>
        <w:top w:val="none" w:sz="0" w:space="0" w:color="auto"/>
        <w:left w:val="none" w:sz="0" w:space="0" w:color="auto"/>
        <w:bottom w:val="none" w:sz="0" w:space="0" w:color="auto"/>
        <w:right w:val="none" w:sz="0" w:space="0" w:color="auto"/>
      </w:divBdr>
    </w:div>
    <w:div w:id="1024752278">
      <w:bodyDiv w:val="1"/>
      <w:marLeft w:val="0"/>
      <w:marRight w:val="0"/>
      <w:marTop w:val="0"/>
      <w:marBottom w:val="0"/>
      <w:divBdr>
        <w:top w:val="none" w:sz="0" w:space="0" w:color="auto"/>
        <w:left w:val="none" w:sz="0" w:space="0" w:color="auto"/>
        <w:bottom w:val="none" w:sz="0" w:space="0" w:color="auto"/>
        <w:right w:val="none" w:sz="0" w:space="0" w:color="auto"/>
      </w:divBdr>
    </w:div>
    <w:div w:id="1026256275">
      <w:bodyDiv w:val="1"/>
      <w:marLeft w:val="0"/>
      <w:marRight w:val="0"/>
      <w:marTop w:val="0"/>
      <w:marBottom w:val="0"/>
      <w:divBdr>
        <w:top w:val="none" w:sz="0" w:space="0" w:color="auto"/>
        <w:left w:val="none" w:sz="0" w:space="0" w:color="auto"/>
        <w:bottom w:val="none" w:sz="0" w:space="0" w:color="auto"/>
        <w:right w:val="none" w:sz="0" w:space="0" w:color="auto"/>
      </w:divBdr>
    </w:div>
    <w:div w:id="1042023804">
      <w:bodyDiv w:val="1"/>
      <w:marLeft w:val="0"/>
      <w:marRight w:val="0"/>
      <w:marTop w:val="0"/>
      <w:marBottom w:val="0"/>
      <w:divBdr>
        <w:top w:val="none" w:sz="0" w:space="0" w:color="auto"/>
        <w:left w:val="none" w:sz="0" w:space="0" w:color="auto"/>
        <w:bottom w:val="none" w:sz="0" w:space="0" w:color="auto"/>
        <w:right w:val="none" w:sz="0" w:space="0" w:color="auto"/>
      </w:divBdr>
    </w:div>
    <w:div w:id="1074931326">
      <w:bodyDiv w:val="1"/>
      <w:marLeft w:val="0"/>
      <w:marRight w:val="0"/>
      <w:marTop w:val="0"/>
      <w:marBottom w:val="0"/>
      <w:divBdr>
        <w:top w:val="none" w:sz="0" w:space="0" w:color="auto"/>
        <w:left w:val="none" w:sz="0" w:space="0" w:color="auto"/>
        <w:bottom w:val="none" w:sz="0" w:space="0" w:color="auto"/>
        <w:right w:val="none" w:sz="0" w:space="0" w:color="auto"/>
      </w:divBdr>
    </w:div>
    <w:div w:id="1133596529">
      <w:bodyDiv w:val="1"/>
      <w:marLeft w:val="0"/>
      <w:marRight w:val="0"/>
      <w:marTop w:val="0"/>
      <w:marBottom w:val="0"/>
      <w:divBdr>
        <w:top w:val="none" w:sz="0" w:space="0" w:color="auto"/>
        <w:left w:val="none" w:sz="0" w:space="0" w:color="auto"/>
        <w:bottom w:val="none" w:sz="0" w:space="0" w:color="auto"/>
        <w:right w:val="none" w:sz="0" w:space="0" w:color="auto"/>
      </w:divBdr>
    </w:div>
    <w:div w:id="1186792969">
      <w:bodyDiv w:val="1"/>
      <w:marLeft w:val="0"/>
      <w:marRight w:val="0"/>
      <w:marTop w:val="0"/>
      <w:marBottom w:val="0"/>
      <w:divBdr>
        <w:top w:val="none" w:sz="0" w:space="0" w:color="auto"/>
        <w:left w:val="none" w:sz="0" w:space="0" w:color="auto"/>
        <w:bottom w:val="none" w:sz="0" w:space="0" w:color="auto"/>
        <w:right w:val="none" w:sz="0" w:space="0" w:color="auto"/>
      </w:divBdr>
    </w:div>
    <w:div w:id="1309935838">
      <w:bodyDiv w:val="1"/>
      <w:marLeft w:val="0"/>
      <w:marRight w:val="0"/>
      <w:marTop w:val="0"/>
      <w:marBottom w:val="0"/>
      <w:divBdr>
        <w:top w:val="none" w:sz="0" w:space="0" w:color="auto"/>
        <w:left w:val="none" w:sz="0" w:space="0" w:color="auto"/>
        <w:bottom w:val="none" w:sz="0" w:space="0" w:color="auto"/>
        <w:right w:val="none" w:sz="0" w:space="0" w:color="auto"/>
      </w:divBdr>
    </w:div>
    <w:div w:id="1346907261">
      <w:bodyDiv w:val="1"/>
      <w:marLeft w:val="0"/>
      <w:marRight w:val="0"/>
      <w:marTop w:val="0"/>
      <w:marBottom w:val="0"/>
      <w:divBdr>
        <w:top w:val="none" w:sz="0" w:space="0" w:color="auto"/>
        <w:left w:val="none" w:sz="0" w:space="0" w:color="auto"/>
        <w:bottom w:val="none" w:sz="0" w:space="0" w:color="auto"/>
        <w:right w:val="none" w:sz="0" w:space="0" w:color="auto"/>
      </w:divBdr>
    </w:div>
    <w:div w:id="1353991704">
      <w:bodyDiv w:val="1"/>
      <w:marLeft w:val="0"/>
      <w:marRight w:val="0"/>
      <w:marTop w:val="0"/>
      <w:marBottom w:val="0"/>
      <w:divBdr>
        <w:top w:val="none" w:sz="0" w:space="0" w:color="auto"/>
        <w:left w:val="none" w:sz="0" w:space="0" w:color="auto"/>
        <w:bottom w:val="none" w:sz="0" w:space="0" w:color="auto"/>
        <w:right w:val="none" w:sz="0" w:space="0" w:color="auto"/>
      </w:divBdr>
    </w:div>
    <w:div w:id="1358851886">
      <w:bodyDiv w:val="1"/>
      <w:marLeft w:val="0"/>
      <w:marRight w:val="0"/>
      <w:marTop w:val="0"/>
      <w:marBottom w:val="0"/>
      <w:divBdr>
        <w:top w:val="none" w:sz="0" w:space="0" w:color="auto"/>
        <w:left w:val="none" w:sz="0" w:space="0" w:color="auto"/>
        <w:bottom w:val="none" w:sz="0" w:space="0" w:color="auto"/>
        <w:right w:val="none" w:sz="0" w:space="0" w:color="auto"/>
      </w:divBdr>
    </w:div>
    <w:div w:id="1362708714">
      <w:bodyDiv w:val="1"/>
      <w:marLeft w:val="0"/>
      <w:marRight w:val="0"/>
      <w:marTop w:val="0"/>
      <w:marBottom w:val="0"/>
      <w:divBdr>
        <w:top w:val="none" w:sz="0" w:space="0" w:color="auto"/>
        <w:left w:val="none" w:sz="0" w:space="0" w:color="auto"/>
        <w:bottom w:val="none" w:sz="0" w:space="0" w:color="auto"/>
        <w:right w:val="none" w:sz="0" w:space="0" w:color="auto"/>
      </w:divBdr>
    </w:div>
    <w:div w:id="1369447537">
      <w:bodyDiv w:val="1"/>
      <w:marLeft w:val="0"/>
      <w:marRight w:val="0"/>
      <w:marTop w:val="0"/>
      <w:marBottom w:val="0"/>
      <w:divBdr>
        <w:top w:val="none" w:sz="0" w:space="0" w:color="auto"/>
        <w:left w:val="none" w:sz="0" w:space="0" w:color="auto"/>
        <w:bottom w:val="none" w:sz="0" w:space="0" w:color="auto"/>
        <w:right w:val="none" w:sz="0" w:space="0" w:color="auto"/>
      </w:divBdr>
      <w:divsChild>
        <w:div w:id="359086956">
          <w:marLeft w:val="480"/>
          <w:marRight w:val="0"/>
          <w:marTop w:val="0"/>
          <w:marBottom w:val="0"/>
          <w:divBdr>
            <w:top w:val="none" w:sz="0" w:space="0" w:color="auto"/>
            <w:left w:val="none" w:sz="0" w:space="0" w:color="auto"/>
            <w:bottom w:val="none" w:sz="0" w:space="0" w:color="auto"/>
            <w:right w:val="none" w:sz="0" w:space="0" w:color="auto"/>
          </w:divBdr>
        </w:div>
        <w:div w:id="1113325821">
          <w:marLeft w:val="480"/>
          <w:marRight w:val="0"/>
          <w:marTop w:val="0"/>
          <w:marBottom w:val="0"/>
          <w:divBdr>
            <w:top w:val="none" w:sz="0" w:space="0" w:color="auto"/>
            <w:left w:val="none" w:sz="0" w:space="0" w:color="auto"/>
            <w:bottom w:val="none" w:sz="0" w:space="0" w:color="auto"/>
            <w:right w:val="none" w:sz="0" w:space="0" w:color="auto"/>
          </w:divBdr>
        </w:div>
        <w:div w:id="1186867729">
          <w:marLeft w:val="480"/>
          <w:marRight w:val="0"/>
          <w:marTop w:val="0"/>
          <w:marBottom w:val="0"/>
          <w:divBdr>
            <w:top w:val="none" w:sz="0" w:space="0" w:color="auto"/>
            <w:left w:val="none" w:sz="0" w:space="0" w:color="auto"/>
            <w:bottom w:val="none" w:sz="0" w:space="0" w:color="auto"/>
            <w:right w:val="none" w:sz="0" w:space="0" w:color="auto"/>
          </w:divBdr>
        </w:div>
        <w:div w:id="1474525776">
          <w:marLeft w:val="480"/>
          <w:marRight w:val="0"/>
          <w:marTop w:val="0"/>
          <w:marBottom w:val="0"/>
          <w:divBdr>
            <w:top w:val="none" w:sz="0" w:space="0" w:color="auto"/>
            <w:left w:val="none" w:sz="0" w:space="0" w:color="auto"/>
            <w:bottom w:val="none" w:sz="0" w:space="0" w:color="auto"/>
            <w:right w:val="none" w:sz="0" w:space="0" w:color="auto"/>
          </w:divBdr>
        </w:div>
        <w:div w:id="1724479010">
          <w:marLeft w:val="480"/>
          <w:marRight w:val="0"/>
          <w:marTop w:val="0"/>
          <w:marBottom w:val="0"/>
          <w:divBdr>
            <w:top w:val="none" w:sz="0" w:space="0" w:color="auto"/>
            <w:left w:val="none" w:sz="0" w:space="0" w:color="auto"/>
            <w:bottom w:val="none" w:sz="0" w:space="0" w:color="auto"/>
            <w:right w:val="none" w:sz="0" w:space="0" w:color="auto"/>
          </w:divBdr>
        </w:div>
        <w:div w:id="2104566912">
          <w:marLeft w:val="480"/>
          <w:marRight w:val="0"/>
          <w:marTop w:val="0"/>
          <w:marBottom w:val="0"/>
          <w:divBdr>
            <w:top w:val="none" w:sz="0" w:space="0" w:color="auto"/>
            <w:left w:val="none" w:sz="0" w:space="0" w:color="auto"/>
            <w:bottom w:val="none" w:sz="0" w:space="0" w:color="auto"/>
            <w:right w:val="none" w:sz="0" w:space="0" w:color="auto"/>
          </w:divBdr>
        </w:div>
      </w:divsChild>
    </w:div>
    <w:div w:id="1427339057">
      <w:bodyDiv w:val="1"/>
      <w:marLeft w:val="0"/>
      <w:marRight w:val="0"/>
      <w:marTop w:val="0"/>
      <w:marBottom w:val="0"/>
      <w:divBdr>
        <w:top w:val="none" w:sz="0" w:space="0" w:color="auto"/>
        <w:left w:val="none" w:sz="0" w:space="0" w:color="auto"/>
        <w:bottom w:val="none" w:sz="0" w:space="0" w:color="auto"/>
        <w:right w:val="none" w:sz="0" w:space="0" w:color="auto"/>
      </w:divBdr>
    </w:div>
    <w:div w:id="1429696534">
      <w:bodyDiv w:val="1"/>
      <w:marLeft w:val="0"/>
      <w:marRight w:val="0"/>
      <w:marTop w:val="0"/>
      <w:marBottom w:val="0"/>
      <w:divBdr>
        <w:top w:val="none" w:sz="0" w:space="0" w:color="auto"/>
        <w:left w:val="none" w:sz="0" w:space="0" w:color="auto"/>
        <w:bottom w:val="none" w:sz="0" w:space="0" w:color="auto"/>
        <w:right w:val="none" w:sz="0" w:space="0" w:color="auto"/>
      </w:divBdr>
    </w:div>
    <w:div w:id="1466313389">
      <w:bodyDiv w:val="1"/>
      <w:marLeft w:val="0"/>
      <w:marRight w:val="0"/>
      <w:marTop w:val="0"/>
      <w:marBottom w:val="0"/>
      <w:divBdr>
        <w:top w:val="none" w:sz="0" w:space="0" w:color="auto"/>
        <w:left w:val="none" w:sz="0" w:space="0" w:color="auto"/>
        <w:bottom w:val="none" w:sz="0" w:space="0" w:color="auto"/>
        <w:right w:val="none" w:sz="0" w:space="0" w:color="auto"/>
      </w:divBdr>
    </w:div>
    <w:div w:id="1473714882">
      <w:bodyDiv w:val="1"/>
      <w:marLeft w:val="0"/>
      <w:marRight w:val="0"/>
      <w:marTop w:val="0"/>
      <w:marBottom w:val="0"/>
      <w:divBdr>
        <w:top w:val="none" w:sz="0" w:space="0" w:color="auto"/>
        <w:left w:val="none" w:sz="0" w:space="0" w:color="auto"/>
        <w:bottom w:val="none" w:sz="0" w:space="0" w:color="auto"/>
        <w:right w:val="none" w:sz="0" w:space="0" w:color="auto"/>
      </w:divBdr>
    </w:div>
    <w:div w:id="1505776113">
      <w:bodyDiv w:val="1"/>
      <w:marLeft w:val="0"/>
      <w:marRight w:val="0"/>
      <w:marTop w:val="0"/>
      <w:marBottom w:val="0"/>
      <w:divBdr>
        <w:top w:val="none" w:sz="0" w:space="0" w:color="auto"/>
        <w:left w:val="none" w:sz="0" w:space="0" w:color="auto"/>
        <w:bottom w:val="none" w:sz="0" w:space="0" w:color="auto"/>
        <w:right w:val="none" w:sz="0" w:space="0" w:color="auto"/>
      </w:divBdr>
    </w:div>
    <w:div w:id="1538544560">
      <w:bodyDiv w:val="1"/>
      <w:marLeft w:val="0"/>
      <w:marRight w:val="0"/>
      <w:marTop w:val="0"/>
      <w:marBottom w:val="0"/>
      <w:divBdr>
        <w:top w:val="none" w:sz="0" w:space="0" w:color="auto"/>
        <w:left w:val="none" w:sz="0" w:space="0" w:color="auto"/>
        <w:bottom w:val="none" w:sz="0" w:space="0" w:color="auto"/>
        <w:right w:val="none" w:sz="0" w:space="0" w:color="auto"/>
      </w:divBdr>
    </w:div>
    <w:div w:id="1545555302">
      <w:bodyDiv w:val="1"/>
      <w:marLeft w:val="0"/>
      <w:marRight w:val="0"/>
      <w:marTop w:val="0"/>
      <w:marBottom w:val="0"/>
      <w:divBdr>
        <w:top w:val="none" w:sz="0" w:space="0" w:color="auto"/>
        <w:left w:val="none" w:sz="0" w:space="0" w:color="auto"/>
        <w:bottom w:val="none" w:sz="0" w:space="0" w:color="auto"/>
        <w:right w:val="none" w:sz="0" w:space="0" w:color="auto"/>
      </w:divBdr>
    </w:div>
    <w:div w:id="1594512403">
      <w:bodyDiv w:val="1"/>
      <w:marLeft w:val="0"/>
      <w:marRight w:val="0"/>
      <w:marTop w:val="0"/>
      <w:marBottom w:val="0"/>
      <w:divBdr>
        <w:top w:val="none" w:sz="0" w:space="0" w:color="auto"/>
        <w:left w:val="none" w:sz="0" w:space="0" w:color="auto"/>
        <w:bottom w:val="none" w:sz="0" w:space="0" w:color="auto"/>
        <w:right w:val="none" w:sz="0" w:space="0" w:color="auto"/>
      </w:divBdr>
    </w:div>
    <w:div w:id="1604875947">
      <w:bodyDiv w:val="1"/>
      <w:marLeft w:val="0"/>
      <w:marRight w:val="0"/>
      <w:marTop w:val="0"/>
      <w:marBottom w:val="0"/>
      <w:divBdr>
        <w:top w:val="none" w:sz="0" w:space="0" w:color="auto"/>
        <w:left w:val="none" w:sz="0" w:space="0" w:color="auto"/>
        <w:bottom w:val="none" w:sz="0" w:space="0" w:color="auto"/>
        <w:right w:val="none" w:sz="0" w:space="0" w:color="auto"/>
      </w:divBdr>
    </w:div>
    <w:div w:id="1617833990">
      <w:bodyDiv w:val="1"/>
      <w:marLeft w:val="0"/>
      <w:marRight w:val="0"/>
      <w:marTop w:val="0"/>
      <w:marBottom w:val="0"/>
      <w:divBdr>
        <w:top w:val="none" w:sz="0" w:space="0" w:color="auto"/>
        <w:left w:val="none" w:sz="0" w:space="0" w:color="auto"/>
        <w:bottom w:val="none" w:sz="0" w:space="0" w:color="auto"/>
        <w:right w:val="none" w:sz="0" w:space="0" w:color="auto"/>
      </w:divBdr>
    </w:div>
    <w:div w:id="1635526675">
      <w:bodyDiv w:val="1"/>
      <w:marLeft w:val="0"/>
      <w:marRight w:val="0"/>
      <w:marTop w:val="0"/>
      <w:marBottom w:val="0"/>
      <w:divBdr>
        <w:top w:val="none" w:sz="0" w:space="0" w:color="auto"/>
        <w:left w:val="none" w:sz="0" w:space="0" w:color="auto"/>
        <w:bottom w:val="none" w:sz="0" w:space="0" w:color="auto"/>
        <w:right w:val="none" w:sz="0" w:space="0" w:color="auto"/>
      </w:divBdr>
    </w:div>
    <w:div w:id="1636443266">
      <w:bodyDiv w:val="1"/>
      <w:marLeft w:val="0"/>
      <w:marRight w:val="0"/>
      <w:marTop w:val="0"/>
      <w:marBottom w:val="0"/>
      <w:divBdr>
        <w:top w:val="none" w:sz="0" w:space="0" w:color="auto"/>
        <w:left w:val="none" w:sz="0" w:space="0" w:color="auto"/>
        <w:bottom w:val="none" w:sz="0" w:space="0" w:color="auto"/>
        <w:right w:val="none" w:sz="0" w:space="0" w:color="auto"/>
      </w:divBdr>
    </w:div>
    <w:div w:id="1639532997">
      <w:bodyDiv w:val="1"/>
      <w:marLeft w:val="0"/>
      <w:marRight w:val="0"/>
      <w:marTop w:val="0"/>
      <w:marBottom w:val="0"/>
      <w:divBdr>
        <w:top w:val="none" w:sz="0" w:space="0" w:color="auto"/>
        <w:left w:val="none" w:sz="0" w:space="0" w:color="auto"/>
        <w:bottom w:val="none" w:sz="0" w:space="0" w:color="auto"/>
        <w:right w:val="none" w:sz="0" w:space="0" w:color="auto"/>
      </w:divBdr>
    </w:div>
    <w:div w:id="1659992632">
      <w:bodyDiv w:val="1"/>
      <w:marLeft w:val="0"/>
      <w:marRight w:val="0"/>
      <w:marTop w:val="0"/>
      <w:marBottom w:val="0"/>
      <w:divBdr>
        <w:top w:val="none" w:sz="0" w:space="0" w:color="auto"/>
        <w:left w:val="none" w:sz="0" w:space="0" w:color="auto"/>
        <w:bottom w:val="none" w:sz="0" w:space="0" w:color="auto"/>
        <w:right w:val="none" w:sz="0" w:space="0" w:color="auto"/>
      </w:divBdr>
    </w:div>
    <w:div w:id="1667785654">
      <w:bodyDiv w:val="1"/>
      <w:marLeft w:val="0"/>
      <w:marRight w:val="0"/>
      <w:marTop w:val="0"/>
      <w:marBottom w:val="0"/>
      <w:divBdr>
        <w:top w:val="none" w:sz="0" w:space="0" w:color="auto"/>
        <w:left w:val="none" w:sz="0" w:space="0" w:color="auto"/>
        <w:bottom w:val="none" w:sz="0" w:space="0" w:color="auto"/>
        <w:right w:val="none" w:sz="0" w:space="0" w:color="auto"/>
      </w:divBdr>
    </w:div>
    <w:div w:id="1710496791">
      <w:bodyDiv w:val="1"/>
      <w:marLeft w:val="0"/>
      <w:marRight w:val="0"/>
      <w:marTop w:val="0"/>
      <w:marBottom w:val="0"/>
      <w:divBdr>
        <w:top w:val="none" w:sz="0" w:space="0" w:color="auto"/>
        <w:left w:val="none" w:sz="0" w:space="0" w:color="auto"/>
        <w:bottom w:val="none" w:sz="0" w:space="0" w:color="auto"/>
        <w:right w:val="none" w:sz="0" w:space="0" w:color="auto"/>
      </w:divBdr>
    </w:div>
    <w:div w:id="1755202635">
      <w:bodyDiv w:val="1"/>
      <w:marLeft w:val="0"/>
      <w:marRight w:val="0"/>
      <w:marTop w:val="0"/>
      <w:marBottom w:val="0"/>
      <w:divBdr>
        <w:top w:val="none" w:sz="0" w:space="0" w:color="auto"/>
        <w:left w:val="none" w:sz="0" w:space="0" w:color="auto"/>
        <w:bottom w:val="none" w:sz="0" w:space="0" w:color="auto"/>
        <w:right w:val="none" w:sz="0" w:space="0" w:color="auto"/>
      </w:divBdr>
    </w:div>
    <w:div w:id="1757049422">
      <w:bodyDiv w:val="1"/>
      <w:marLeft w:val="0"/>
      <w:marRight w:val="0"/>
      <w:marTop w:val="0"/>
      <w:marBottom w:val="0"/>
      <w:divBdr>
        <w:top w:val="none" w:sz="0" w:space="0" w:color="auto"/>
        <w:left w:val="none" w:sz="0" w:space="0" w:color="auto"/>
        <w:bottom w:val="none" w:sz="0" w:space="0" w:color="auto"/>
        <w:right w:val="none" w:sz="0" w:space="0" w:color="auto"/>
      </w:divBdr>
    </w:div>
    <w:div w:id="1769809904">
      <w:bodyDiv w:val="1"/>
      <w:marLeft w:val="0"/>
      <w:marRight w:val="0"/>
      <w:marTop w:val="0"/>
      <w:marBottom w:val="0"/>
      <w:divBdr>
        <w:top w:val="none" w:sz="0" w:space="0" w:color="auto"/>
        <w:left w:val="none" w:sz="0" w:space="0" w:color="auto"/>
        <w:bottom w:val="none" w:sz="0" w:space="0" w:color="auto"/>
        <w:right w:val="none" w:sz="0" w:space="0" w:color="auto"/>
      </w:divBdr>
    </w:div>
    <w:div w:id="1805660460">
      <w:bodyDiv w:val="1"/>
      <w:marLeft w:val="0"/>
      <w:marRight w:val="0"/>
      <w:marTop w:val="0"/>
      <w:marBottom w:val="0"/>
      <w:divBdr>
        <w:top w:val="none" w:sz="0" w:space="0" w:color="auto"/>
        <w:left w:val="none" w:sz="0" w:space="0" w:color="auto"/>
        <w:bottom w:val="none" w:sz="0" w:space="0" w:color="auto"/>
        <w:right w:val="none" w:sz="0" w:space="0" w:color="auto"/>
      </w:divBdr>
    </w:div>
    <w:div w:id="1822306168">
      <w:bodyDiv w:val="1"/>
      <w:marLeft w:val="0"/>
      <w:marRight w:val="0"/>
      <w:marTop w:val="0"/>
      <w:marBottom w:val="0"/>
      <w:divBdr>
        <w:top w:val="none" w:sz="0" w:space="0" w:color="auto"/>
        <w:left w:val="none" w:sz="0" w:space="0" w:color="auto"/>
        <w:bottom w:val="none" w:sz="0" w:space="0" w:color="auto"/>
        <w:right w:val="none" w:sz="0" w:space="0" w:color="auto"/>
      </w:divBdr>
    </w:div>
    <w:div w:id="1856462407">
      <w:bodyDiv w:val="1"/>
      <w:marLeft w:val="0"/>
      <w:marRight w:val="0"/>
      <w:marTop w:val="0"/>
      <w:marBottom w:val="0"/>
      <w:divBdr>
        <w:top w:val="none" w:sz="0" w:space="0" w:color="auto"/>
        <w:left w:val="none" w:sz="0" w:space="0" w:color="auto"/>
        <w:bottom w:val="none" w:sz="0" w:space="0" w:color="auto"/>
        <w:right w:val="none" w:sz="0" w:space="0" w:color="auto"/>
      </w:divBdr>
    </w:div>
    <w:div w:id="1868058522">
      <w:bodyDiv w:val="1"/>
      <w:marLeft w:val="0"/>
      <w:marRight w:val="0"/>
      <w:marTop w:val="0"/>
      <w:marBottom w:val="0"/>
      <w:divBdr>
        <w:top w:val="none" w:sz="0" w:space="0" w:color="auto"/>
        <w:left w:val="none" w:sz="0" w:space="0" w:color="auto"/>
        <w:bottom w:val="none" w:sz="0" w:space="0" w:color="auto"/>
        <w:right w:val="none" w:sz="0" w:space="0" w:color="auto"/>
      </w:divBdr>
    </w:div>
    <w:div w:id="1877429867">
      <w:bodyDiv w:val="1"/>
      <w:marLeft w:val="0"/>
      <w:marRight w:val="0"/>
      <w:marTop w:val="0"/>
      <w:marBottom w:val="0"/>
      <w:divBdr>
        <w:top w:val="none" w:sz="0" w:space="0" w:color="auto"/>
        <w:left w:val="none" w:sz="0" w:space="0" w:color="auto"/>
        <w:bottom w:val="none" w:sz="0" w:space="0" w:color="auto"/>
        <w:right w:val="none" w:sz="0" w:space="0" w:color="auto"/>
      </w:divBdr>
    </w:div>
    <w:div w:id="1877618492">
      <w:bodyDiv w:val="1"/>
      <w:marLeft w:val="0"/>
      <w:marRight w:val="0"/>
      <w:marTop w:val="0"/>
      <w:marBottom w:val="0"/>
      <w:divBdr>
        <w:top w:val="none" w:sz="0" w:space="0" w:color="auto"/>
        <w:left w:val="none" w:sz="0" w:space="0" w:color="auto"/>
        <w:bottom w:val="none" w:sz="0" w:space="0" w:color="auto"/>
        <w:right w:val="none" w:sz="0" w:space="0" w:color="auto"/>
      </w:divBdr>
    </w:div>
    <w:div w:id="1912541470">
      <w:bodyDiv w:val="1"/>
      <w:marLeft w:val="0"/>
      <w:marRight w:val="0"/>
      <w:marTop w:val="0"/>
      <w:marBottom w:val="0"/>
      <w:divBdr>
        <w:top w:val="none" w:sz="0" w:space="0" w:color="auto"/>
        <w:left w:val="none" w:sz="0" w:space="0" w:color="auto"/>
        <w:bottom w:val="none" w:sz="0" w:space="0" w:color="auto"/>
        <w:right w:val="none" w:sz="0" w:space="0" w:color="auto"/>
      </w:divBdr>
    </w:div>
    <w:div w:id="1956055889">
      <w:bodyDiv w:val="1"/>
      <w:marLeft w:val="0"/>
      <w:marRight w:val="0"/>
      <w:marTop w:val="0"/>
      <w:marBottom w:val="0"/>
      <w:divBdr>
        <w:top w:val="none" w:sz="0" w:space="0" w:color="auto"/>
        <w:left w:val="none" w:sz="0" w:space="0" w:color="auto"/>
        <w:bottom w:val="none" w:sz="0" w:space="0" w:color="auto"/>
        <w:right w:val="none" w:sz="0" w:space="0" w:color="auto"/>
      </w:divBdr>
      <w:divsChild>
        <w:div w:id="810101791">
          <w:marLeft w:val="0"/>
          <w:marRight w:val="0"/>
          <w:marTop w:val="0"/>
          <w:marBottom w:val="0"/>
          <w:divBdr>
            <w:top w:val="single" w:sz="2" w:space="0" w:color="D9D9E3"/>
            <w:left w:val="single" w:sz="2" w:space="0" w:color="D9D9E3"/>
            <w:bottom w:val="single" w:sz="2" w:space="0" w:color="D9D9E3"/>
            <w:right w:val="single" w:sz="2" w:space="0" w:color="D9D9E3"/>
          </w:divBdr>
          <w:divsChild>
            <w:div w:id="964626847">
              <w:marLeft w:val="0"/>
              <w:marRight w:val="0"/>
              <w:marTop w:val="0"/>
              <w:marBottom w:val="0"/>
              <w:divBdr>
                <w:top w:val="single" w:sz="2" w:space="0" w:color="D9D9E3"/>
                <w:left w:val="single" w:sz="2" w:space="0" w:color="D9D9E3"/>
                <w:bottom w:val="single" w:sz="2" w:space="0" w:color="D9D9E3"/>
                <w:right w:val="single" w:sz="2" w:space="0" w:color="D9D9E3"/>
              </w:divBdr>
              <w:divsChild>
                <w:div w:id="346030615">
                  <w:marLeft w:val="0"/>
                  <w:marRight w:val="0"/>
                  <w:marTop w:val="0"/>
                  <w:marBottom w:val="0"/>
                  <w:divBdr>
                    <w:top w:val="single" w:sz="2" w:space="0" w:color="D9D9E3"/>
                    <w:left w:val="single" w:sz="2" w:space="0" w:color="D9D9E3"/>
                    <w:bottom w:val="single" w:sz="2" w:space="0" w:color="D9D9E3"/>
                    <w:right w:val="single" w:sz="2" w:space="0" w:color="D9D9E3"/>
                  </w:divBdr>
                  <w:divsChild>
                    <w:div w:id="462698567">
                      <w:marLeft w:val="0"/>
                      <w:marRight w:val="0"/>
                      <w:marTop w:val="0"/>
                      <w:marBottom w:val="0"/>
                      <w:divBdr>
                        <w:top w:val="single" w:sz="2" w:space="0" w:color="D9D9E3"/>
                        <w:left w:val="single" w:sz="2" w:space="0" w:color="D9D9E3"/>
                        <w:bottom w:val="single" w:sz="2" w:space="0" w:color="D9D9E3"/>
                        <w:right w:val="single" w:sz="2" w:space="0" w:color="D9D9E3"/>
                      </w:divBdr>
                      <w:divsChild>
                        <w:div w:id="345056312">
                          <w:marLeft w:val="0"/>
                          <w:marRight w:val="0"/>
                          <w:marTop w:val="0"/>
                          <w:marBottom w:val="0"/>
                          <w:divBdr>
                            <w:top w:val="single" w:sz="2" w:space="0" w:color="D9D9E3"/>
                            <w:left w:val="single" w:sz="2" w:space="0" w:color="D9D9E3"/>
                            <w:bottom w:val="single" w:sz="2" w:space="0" w:color="D9D9E3"/>
                            <w:right w:val="single" w:sz="2" w:space="0" w:color="D9D9E3"/>
                          </w:divBdr>
                          <w:divsChild>
                            <w:div w:id="1818833954">
                              <w:marLeft w:val="0"/>
                              <w:marRight w:val="0"/>
                              <w:marTop w:val="100"/>
                              <w:marBottom w:val="100"/>
                              <w:divBdr>
                                <w:top w:val="single" w:sz="2" w:space="0" w:color="D9D9E3"/>
                                <w:left w:val="single" w:sz="2" w:space="0" w:color="D9D9E3"/>
                                <w:bottom w:val="single" w:sz="2" w:space="0" w:color="D9D9E3"/>
                                <w:right w:val="single" w:sz="2" w:space="0" w:color="D9D9E3"/>
                              </w:divBdr>
                              <w:divsChild>
                                <w:div w:id="1839226773">
                                  <w:marLeft w:val="0"/>
                                  <w:marRight w:val="0"/>
                                  <w:marTop w:val="0"/>
                                  <w:marBottom w:val="0"/>
                                  <w:divBdr>
                                    <w:top w:val="single" w:sz="2" w:space="0" w:color="D9D9E3"/>
                                    <w:left w:val="single" w:sz="2" w:space="0" w:color="D9D9E3"/>
                                    <w:bottom w:val="single" w:sz="2" w:space="0" w:color="D9D9E3"/>
                                    <w:right w:val="single" w:sz="2" w:space="0" w:color="D9D9E3"/>
                                  </w:divBdr>
                                  <w:divsChild>
                                    <w:div w:id="2128893871">
                                      <w:marLeft w:val="0"/>
                                      <w:marRight w:val="0"/>
                                      <w:marTop w:val="0"/>
                                      <w:marBottom w:val="0"/>
                                      <w:divBdr>
                                        <w:top w:val="single" w:sz="2" w:space="0" w:color="D9D9E3"/>
                                        <w:left w:val="single" w:sz="2" w:space="0" w:color="D9D9E3"/>
                                        <w:bottom w:val="single" w:sz="2" w:space="0" w:color="D9D9E3"/>
                                        <w:right w:val="single" w:sz="2" w:space="0" w:color="D9D9E3"/>
                                      </w:divBdr>
                                      <w:divsChild>
                                        <w:div w:id="1329602015">
                                          <w:marLeft w:val="0"/>
                                          <w:marRight w:val="0"/>
                                          <w:marTop w:val="0"/>
                                          <w:marBottom w:val="0"/>
                                          <w:divBdr>
                                            <w:top w:val="single" w:sz="2" w:space="0" w:color="D9D9E3"/>
                                            <w:left w:val="single" w:sz="2" w:space="0" w:color="D9D9E3"/>
                                            <w:bottom w:val="single" w:sz="2" w:space="0" w:color="D9D9E3"/>
                                            <w:right w:val="single" w:sz="2" w:space="0" w:color="D9D9E3"/>
                                          </w:divBdr>
                                          <w:divsChild>
                                            <w:div w:id="549879398">
                                              <w:marLeft w:val="0"/>
                                              <w:marRight w:val="0"/>
                                              <w:marTop w:val="0"/>
                                              <w:marBottom w:val="0"/>
                                              <w:divBdr>
                                                <w:top w:val="single" w:sz="2" w:space="0" w:color="D9D9E3"/>
                                                <w:left w:val="single" w:sz="2" w:space="0" w:color="D9D9E3"/>
                                                <w:bottom w:val="single" w:sz="2" w:space="0" w:color="D9D9E3"/>
                                                <w:right w:val="single" w:sz="2" w:space="0" w:color="D9D9E3"/>
                                              </w:divBdr>
                                              <w:divsChild>
                                                <w:div w:id="1055664885">
                                                  <w:marLeft w:val="0"/>
                                                  <w:marRight w:val="0"/>
                                                  <w:marTop w:val="0"/>
                                                  <w:marBottom w:val="0"/>
                                                  <w:divBdr>
                                                    <w:top w:val="single" w:sz="2" w:space="0" w:color="D9D9E3"/>
                                                    <w:left w:val="single" w:sz="2" w:space="0" w:color="D9D9E3"/>
                                                    <w:bottom w:val="single" w:sz="2" w:space="0" w:color="D9D9E3"/>
                                                    <w:right w:val="single" w:sz="2" w:space="0" w:color="D9D9E3"/>
                                                  </w:divBdr>
                                                  <w:divsChild>
                                                    <w:div w:id="2012683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823531">
          <w:marLeft w:val="0"/>
          <w:marRight w:val="0"/>
          <w:marTop w:val="0"/>
          <w:marBottom w:val="0"/>
          <w:divBdr>
            <w:top w:val="none" w:sz="0" w:space="0" w:color="auto"/>
            <w:left w:val="none" w:sz="0" w:space="0" w:color="auto"/>
            <w:bottom w:val="none" w:sz="0" w:space="0" w:color="auto"/>
            <w:right w:val="none" w:sz="0" w:space="0" w:color="auto"/>
          </w:divBdr>
        </w:div>
      </w:divsChild>
    </w:div>
    <w:div w:id="1974169596">
      <w:bodyDiv w:val="1"/>
      <w:marLeft w:val="0"/>
      <w:marRight w:val="0"/>
      <w:marTop w:val="0"/>
      <w:marBottom w:val="0"/>
      <w:divBdr>
        <w:top w:val="none" w:sz="0" w:space="0" w:color="auto"/>
        <w:left w:val="none" w:sz="0" w:space="0" w:color="auto"/>
        <w:bottom w:val="none" w:sz="0" w:space="0" w:color="auto"/>
        <w:right w:val="none" w:sz="0" w:space="0" w:color="auto"/>
      </w:divBdr>
    </w:div>
    <w:div w:id="1979142692">
      <w:bodyDiv w:val="1"/>
      <w:marLeft w:val="0"/>
      <w:marRight w:val="0"/>
      <w:marTop w:val="0"/>
      <w:marBottom w:val="0"/>
      <w:divBdr>
        <w:top w:val="none" w:sz="0" w:space="0" w:color="auto"/>
        <w:left w:val="none" w:sz="0" w:space="0" w:color="auto"/>
        <w:bottom w:val="none" w:sz="0" w:space="0" w:color="auto"/>
        <w:right w:val="none" w:sz="0" w:space="0" w:color="auto"/>
      </w:divBdr>
    </w:div>
    <w:div w:id="1981811717">
      <w:bodyDiv w:val="1"/>
      <w:marLeft w:val="0"/>
      <w:marRight w:val="0"/>
      <w:marTop w:val="0"/>
      <w:marBottom w:val="0"/>
      <w:divBdr>
        <w:top w:val="none" w:sz="0" w:space="0" w:color="auto"/>
        <w:left w:val="none" w:sz="0" w:space="0" w:color="auto"/>
        <w:bottom w:val="none" w:sz="0" w:space="0" w:color="auto"/>
        <w:right w:val="none" w:sz="0" w:space="0" w:color="auto"/>
      </w:divBdr>
    </w:div>
    <w:div w:id="1985892611">
      <w:bodyDiv w:val="1"/>
      <w:marLeft w:val="0"/>
      <w:marRight w:val="0"/>
      <w:marTop w:val="0"/>
      <w:marBottom w:val="0"/>
      <w:divBdr>
        <w:top w:val="none" w:sz="0" w:space="0" w:color="auto"/>
        <w:left w:val="none" w:sz="0" w:space="0" w:color="auto"/>
        <w:bottom w:val="none" w:sz="0" w:space="0" w:color="auto"/>
        <w:right w:val="none" w:sz="0" w:space="0" w:color="auto"/>
      </w:divBdr>
    </w:div>
    <w:div w:id="2061854279">
      <w:bodyDiv w:val="1"/>
      <w:marLeft w:val="0"/>
      <w:marRight w:val="0"/>
      <w:marTop w:val="0"/>
      <w:marBottom w:val="0"/>
      <w:divBdr>
        <w:top w:val="none" w:sz="0" w:space="0" w:color="auto"/>
        <w:left w:val="none" w:sz="0" w:space="0" w:color="auto"/>
        <w:bottom w:val="none" w:sz="0" w:space="0" w:color="auto"/>
        <w:right w:val="none" w:sz="0" w:space="0" w:color="auto"/>
      </w:divBdr>
    </w:div>
    <w:div w:id="2061975391">
      <w:bodyDiv w:val="1"/>
      <w:marLeft w:val="0"/>
      <w:marRight w:val="0"/>
      <w:marTop w:val="0"/>
      <w:marBottom w:val="0"/>
      <w:divBdr>
        <w:top w:val="none" w:sz="0" w:space="0" w:color="auto"/>
        <w:left w:val="none" w:sz="0" w:space="0" w:color="auto"/>
        <w:bottom w:val="none" w:sz="0" w:space="0" w:color="auto"/>
        <w:right w:val="none" w:sz="0" w:space="0" w:color="auto"/>
      </w:divBdr>
    </w:div>
    <w:div w:id="2078435474">
      <w:bodyDiv w:val="1"/>
      <w:marLeft w:val="0"/>
      <w:marRight w:val="0"/>
      <w:marTop w:val="0"/>
      <w:marBottom w:val="0"/>
      <w:divBdr>
        <w:top w:val="none" w:sz="0" w:space="0" w:color="auto"/>
        <w:left w:val="none" w:sz="0" w:space="0" w:color="auto"/>
        <w:bottom w:val="none" w:sz="0" w:space="0" w:color="auto"/>
        <w:right w:val="none" w:sz="0" w:space="0" w:color="auto"/>
      </w:divBdr>
    </w:div>
    <w:div w:id="2131313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birin@unsoed.ac.id"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enok.kurniasih@unsoed.ac.id"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yunus.triyono@.mhs.unsoed.ac.id" TargetMode="External"/><Relationship Id="rId14" Type="http://schemas.openxmlformats.org/officeDocument/2006/relationships/hyperlink" Target="https://creativecommons.org/licenses/by-sa/4.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Opt</b:Tag>
    <b:SourceType>Book</b:SourceType>
    <b:Guid>{DD23B9DC-337E-440A-B910-FCA6615456EA}</b:Guid>
    <b:Title>Optimasi formula pembuatan sabun Bentonit pencuci najis dengan kombinasi Minyak Kelapa dan Minyak Sawit Menggunaka Simplex Lattice Design Skipsi. Yogyakarta: Fakultas Farmasi Universitas Gajah Mada</b:Title>
    <b:RefOrder>2</b:RefOrder>
  </b:Source>
  <b:Source>
    <b:Tag>Opt1</b:Tag>
    <b:SourceType>Book</b:SourceType>
    <b:Guid>{E4DAEABB-4D43-4705-B9D1-9CA8D5FA8435}</b:Guid>
    <b:Title>Optimasi formula pembuatan sabun Bentonit pencuci najis dengan kombinasi Minyak Kelapa dan Minyak Sawit Menggunaka Simplex Lattice Design Skipsi. Yogyakarta: Fakultas Farmasi Universitas Gajah Mada</b:Title>
    <b:RefOrder>1</b:RefOrder>
  </b:Source>
  <b:Source>
    <b:Tag>Mas11</b:Tag>
    <b:SourceType>Book</b:SourceType>
    <b:Guid>{7476A39F-E8DF-4D5A-9DBE-C62330D036DC}</b:Guid>
    <b:Title>AuthenticAssesment (Penilaian Berbasis Kelas danKompetensi</b:Title>
    <b:Year>2011</b:Year>
    <b:Pages>11</b:Pages>
    <b:Author>
      <b:Author>
        <b:NameList>
          <b:Person>
            <b:Last>Masnur</b:Last>
            <b:First>Muslich</b:First>
          </b:Person>
        </b:NameList>
      </b:Author>
    </b:Author>
    <b:City>Bandung</b:City>
    <b:Publisher>Refika Aditama</b:Publisher>
    <b:RefOrder>1</b:RefOrder>
  </b:Source>
  <b:Source>
    <b:Tag>Per16</b:Tag>
    <b:SourceType>Book</b:SourceType>
    <b:Guid>{816A6F7C-C161-40B4-BC7A-F1B2DD20D948}</b:Guid>
    <b:Author>
      <b:Author>
        <b:Corporate>Permendikbud</b:Corporate>
      </b:Author>
    </b:Author>
    <b:Title>standar penilaian pendidikan</b:Title>
    <b:Year>2016</b:Year>
    <b:City>Jakarta  </b:City>
    <b:Publisher>kementrian pendidikan dan kebudayaan Republik Indonesia</b:Publisher>
    <b:RefOrder>2</b:RefOrder>
  </b:Source>
  <b:Source>
    <b:Tag>Dir18</b:Tag>
    <b:SourceType>Report</b:SourceType>
    <b:Guid>{AFF92873-832C-44C8-9378-ACBD11216472}</b:Guid>
    <b:Title>Panduan Penilaian Hasil Belajar dan Pengembangan Karakter Pada Sekolah Menengah Kejuruan</b:Title>
    <b:Year>2018</b:Year>
    <b:Author>
      <b:Author>
        <b:Corporate>Direktorat Pendidikan dasar dan menengah</b:Corporate>
      </b:Author>
    </b:Author>
    <b:City>Jakarta</b:City>
    <b:Publisher>Direktoran Pembinaan Dekolah Menengah Kejuruan</b:Publisher>
    <b:RefOrder>3</b:RefOrder>
  </b:Source>
  <b:Source>
    <b:Tag>Ela18</b:Tag>
    <b:SourceType>JournalArticle</b:SourceType>
    <b:Guid>{FC35B058-408F-454A-9EDD-1B85CB014F52}</b:Guid>
    <b:Title>Implementasi Penilaian Autentik dalam Pembelajaran Sejarah di SMA</b:Title>
    <b:Year>2018</b:Year>
    <b:Author>
      <b:Author>
        <b:NameList>
          <b:Person>
            <b:Last>Nurhayati</b:Last>
            <b:First>Ela</b:First>
          </b:Person>
        </b:NameList>
      </b:Author>
    </b:Author>
    <b:JournalName>Indonesian Journal of History Education</b:JournalName>
    <b:Pages>8</b:Pages>
    <b:RefOrder>4</b:RefOrder>
  </b:Source>
  <b:Source>
    <b:Tag>Fac20</b:Tag>
    <b:SourceType>JournalArticle</b:SourceType>
    <b:Guid>{A1B386CD-CDF4-4538-9A6A-CB87F22A91E3}</b:Guid>
    <b:Author>
      <b:Author>
        <b:NameList>
          <b:Person>
            <b:Last>Fachry Novrianda</b:Last>
            <b:First>Waskito,</b:First>
            <b:Middle>dkk</b:Middle>
          </b:Person>
        </b:NameList>
      </b:Author>
    </b:Author>
    <b:Title>Studi Implementasi Penilaian Autentik Pada Mata produktif di SMK N 10 Kota Padang</b:Title>
    <b:JournalName>Vomek. Vol. 2, No. 1</b:JournalName>
    <b:Year>2020</b:Year>
    <b:RefOrder>5</b:RefOrder>
  </b:Source>
  <b:Source>
    <b:Tag>Amb17</b:Tag>
    <b:SourceType>JournalArticle</b:SourceType>
    <b:Guid>{A38B3612-C531-4649-9621-EC95F8FC1E39}</b:Guid>
    <b:Author>
      <b:Author>
        <b:NameList>
          <b:Person>
            <b:Last>Ambarwati</b:Last>
            <b:First>Nela,</b:First>
            <b:Middle>Wijianto, dan Winarno</b:Middle>
          </b:Person>
        </b:NameList>
      </b:Author>
    </b:Author>
    <b:Title>Analisis Penggunaan Penilaian Autentik Dalam Pembelajaran Pendidikan Pancasila Dan Kewarganegaraan pada</b:Title>
    <b:JournalName>Educitizen vol.2</b:JournalName>
    <b:Year>2017</b:Year>
    <b:RefOrder>6</b:RefOrder>
  </b:Source>
  <b:Source>
    <b:Tag>Rus16</b:Tag>
    <b:SourceType>JournalArticle</b:SourceType>
    <b:Guid>{4E7B0B24-9B5C-4DBD-ADD4-00A8A2304243}</b:Guid>
    <b:Author>
      <b:Author>
        <b:NameList>
          <b:Person>
            <b:Last>Ruslan</b:Last>
            <b:First>Tati</b:First>
            <b:Middle>Fauziah , Tuti Alawiyah</b:Middle>
          </b:Person>
        </b:NameList>
      </b:Author>
    </b:Author>
    <b:Title>kendala guru dalam menerapkan penilaian di SD kabupaten Pidie </b:Title>
    <b:JournalName>Jurnal Ilmiah Mahasiswa Pendidikan Guru Sekolah Dasar Vol. 1</b:JournalName>
    <b:Year>2016</b:Year>
    <b:RefOrder>7</b:RefOrder>
  </b:Source>
  <b:Source>
    <b:Tag>IMP18</b:Tag>
    <b:SourceType>JournalArticle</b:SourceType>
    <b:Guid>{2A25F444-D919-42BB-9AF4-B42314E38A33}</b:Guid>
    <b:Title>IMPLEMENTASI PENILAIAN AUTENTIKdalam kurikulum 2013 pada pembelajaran bahasas indonesia (studi kasus di SMA N 1 Gemolong)</b:Title>
    <b:JournalName>BASASTRA Jurnal Bahasa, Sastra, dan Pengajarannya Vol. 6</b:JournalName>
    <b:Year>2018</b:Year>
    <b:Pages>1</b:Pages>
    <b:Author>
      <b:Author>
        <b:NameList>
          <b:Person>
            <b:Last>Divanda</b:Last>
            <b:First>Agita</b:First>
            <b:Middle>Dio</b:Middle>
          </b:Person>
        </b:NameList>
      </b:Author>
    </b:Author>
    <b:RefOrder>8</b:RefOrder>
  </b:Source>
  <b:Source>
    <b:Tag>Jul19</b:Tag>
    <b:SourceType>JournalArticle</b:SourceType>
    <b:Guid>{C326B0AB-5316-44B2-9B8A-51DB7B1809EC}</b:Guid>
    <b:Author>
      <b:Author>
        <b:NameList>
          <b:Person>
            <b:Last>Rozanah.MY</b:Last>
            <b:First>Julia</b:First>
          </b:Person>
        </b:NameList>
      </b:Author>
    </b:Author>
    <b:Title>EVALUASI PELAKSANAAN PENILAIAN AUTENTIK KURIKULUM 2013 MATA pelajaran Kimia di SMA N 1 Benai </b:Title>
    <b:JournalName>Perspektif Pendidikan dan Keguruan, Vol X, No. 2 </b:JournalName>
    <b:Year>2019</b:Year>
    <b:RefOrder>9</b:RefOrder>
  </b:Source>
  <b:Source>
    <b:Tag>Das20</b:Tag>
    <b:SourceType>JournalArticle</b:SourceType>
    <b:Guid>{88B9152A-E383-4819-B833-850122F22DD1}</b:Guid>
    <b:Title>Penerapan penilaian autentik dalam Kurikulum 2013 pada pembelajaran pendidikan pancasila dan kewarganegaraan</b:Title>
    <b:Year>2020</b:Year>
    <b:Author>
      <b:Author>
        <b:NameList>
          <b:Person>
            <b:Last>Dasmalinda</b:Last>
            <b:First>Hasrul</b:First>
          </b:Person>
        </b:NameList>
      </b:Author>
    </b:Author>
    <b:JournalName>Jurnal Civics: Media Kajian Kewarganegaraan </b:JournalName>
    <b:RefOrder>10</b:RefOrder>
  </b:Source>
  <b:Source>
    <b:Tag>Riy19</b:Tag>
    <b:SourceType>JournalArticle</b:SourceType>
    <b:Guid>{5426C749-A2C9-4A31-B6F0-AD6807A97B79}</b:Guid>
    <b:Author>
      <b:Author>
        <b:NameList>
          <b:Person>
            <b:Last>Riyan Dwi Cahyaningsih</b:Last>
            <b:First>Januarius</b:First>
            <b:Middle>Mujiyanto, Muhammad Khumaedi</b:Middle>
          </b:Person>
        </b:NameList>
      </b:Author>
    </b:Author>
    <b:Title>PENILAIAN AUTENTIK KETERAMPILAN MEMBACA BERBASIS STRATEGI METAKOGNITIF</b:Title>
    <b:JournalName>Jurnal Kredo Vol. 3 No. 1</b:JournalName>
    <b:Year>2019</b:Year>
    <b:Pages>54</b:Pages>
    <b:RefOrder>11</b:RefOrder>
  </b:Source>
  <b:Source>
    <b:Tag>Sit17</b:Tag>
    <b:SourceType>JournalArticle</b:SourceType>
    <b:Guid>{830EBDE8-D56C-4934-92BE-93B3AB925C2E}</b:Guid>
    <b:Author>
      <b:Author>
        <b:NameList>
          <b:Person>
            <b:Last>Ermawati</b:Last>
            <b:First>Siti</b:First>
          </b:Person>
        </b:NameList>
      </b:Author>
    </b:Author>
    <b:Title>Penilaian Autentik Dan Relevansinya Dengan Kualitas Hasil Pembelajaran (Persepsi Dosen Dan Mahasiswa Ikip Pgri Bojonegoro)</b:Title>
    <b:JournalName>Jurnal Pendidikan Ilmu Sosial</b:JournalName>
    <b:Year>2017</b:Year>
    <b:Pages>59</b:Pages>
    <b:RefOrder>12</b:RefOrder>
  </b:Source>
  <b:Source>
    <b:Tag>Lid19</b:Tag>
    <b:SourceType>JournalArticle</b:SourceType>
    <b:Guid>{D15641BF-69E4-4159-905F-5D1B29AC4599}</b:Guid>
    <b:Author>
      <b:Author>
        <b:NameList>
          <b:Person>
            <b:Last>Simanihuruk</b:Last>
            <b:First>Lidia</b:First>
          </b:Person>
        </b:NameList>
      </b:Author>
    </b:Author>
    <b:Title>Analisis Permasalahan Guru dalam Menerapkan Penilaian Autentik Berbasis Kurikulum 2013 di SDN 104607 Sei Rotan Kecamatan Percut Sei Tuan</b:Title>
    <b:JournalName>Guru Kita </b:JournalName>
    <b:Year>2019</b:Year>
    <b:RefOrder>13</b:RefOrder>
  </b:Source>
  <b:Source>
    <b:Tag>Nid19</b:Tag>
    <b:SourceType>JournalArticle</b:SourceType>
    <b:Guid>{FE9E6F27-99E3-4426-8E81-9DED8273ED0B}</b:Guid>
    <b:Author>
      <b:Author>
        <b:NameList>
          <b:Person>
            <b:Last>Mauizdati</b:Last>
            <b:First>Nida</b:First>
          </b:Person>
        </b:NameList>
      </b:Author>
    </b:Author>
    <b:Title>Problematika Guru Kelas dalam Melaksanakan Penilaian Autentik di SDN Hapalah I Kecamatan Banua Lawas Kabupaten Tabalong</b:Title>
    <b:JournalName>Al-Madrasah:Jurnal Ilmiah Pendidikan Madrasah Ibtidaiyah</b:JournalName>
    <b:Year>2019</b:Year>
    <b:Pages>103-104</b:Pages>
    <b:RefOrder>14</b:RefOrder>
  </b:Source>
  <b:Source>
    <b:Tag>Lex07</b:Tag>
    <b:SourceType>Book</b:SourceType>
    <b:Guid>{6852F7B8-68A4-44B6-B16A-20F7217EBDB7}</b:Guid>
    <b:Title>Metodologi Penelitian Kualitatif</b:Title>
    <b:Year>2007</b:Year>
    <b:Author>
      <b:Author>
        <b:NameList>
          <b:Person>
            <b:Last>Moleong</b:Last>
            <b:First>Lexy</b:First>
            <b:Middle>j</b:Middle>
          </b:Person>
        </b:NameList>
      </b:Author>
    </b:Author>
    <b:City>Bandung</b:City>
    <b:Publisher>PT. Remaja</b:Publisher>
    <b:RefOrder>15</b:RefOrder>
  </b:Source>
  <b:Source>
    <b:Tag>Sug07</b:Tag>
    <b:SourceType>Book</b:SourceType>
    <b:Guid>{E0F4FEDE-1277-4644-A4C9-B8B4F380336A}</b:Guid>
    <b:Author>
      <b:Author>
        <b:NameList>
          <b:Person>
            <b:Last>Sugiyono</b:Last>
          </b:Person>
        </b:NameList>
      </b:Author>
    </b:Author>
    <b:Title>Metode Penelitian Kuantitatif Kualitatif dan R&amp;D</b:Title>
    <b:Year>2007</b:Year>
    <b:City>Bandung</b:City>
    <b:Publisher>Alfabeta</b:Publisher>
    <b:RefOrder>16</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G/m76mMJO2tfgwouQ0WcNtnPUQ==">AMUW2mVTCubHTjZuMpK+fUOc0aZkpwmoi2GdUb4fLNRwybM+y2U2bPedhYe0Qjldl/ccpYBLR+OSqUnTy7FRd/37AYZ+6i/BO+bc3GqMkxG0Y7UJy/vWwQk=</go:docsCustomData>
</go:gDocsCustomXmlDataStorage>
</file>

<file path=customXml/itemProps1.xml><?xml version="1.0" encoding="utf-8"?>
<ds:datastoreItem xmlns:ds="http://schemas.openxmlformats.org/officeDocument/2006/customXml" ds:itemID="{8C8B0DCD-9DD9-5941-AE32-911C48C24F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5745</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IRFAN A1400EA</cp:lastModifiedBy>
  <cp:revision>14</cp:revision>
  <cp:lastPrinted>2022-02-14T02:05:00Z</cp:lastPrinted>
  <dcterms:created xsi:type="dcterms:W3CDTF">2023-12-07T02:31:00Z</dcterms:created>
  <dcterms:modified xsi:type="dcterms:W3CDTF">2023-12-18T03:32:00Z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450ee7fd-b1a1-3acb-9bf1-674aa525c23f</vt:lpwstr>
  </property>
  <property fmtid="{D5CDD505-2E9C-101B-9397-08002B2CF9AE}" pid="24" name="Mendeley Citation Style_1">
    <vt:lpwstr>http://www.zotero.org/styles/apa</vt:lpwstr>
  </property>
</Properties>
</file>